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2" w:rsidRDefault="00B13F95" w:rsidP="00B13F95">
      <w:r>
        <w:t xml:space="preserve">                                                                                                                                            Утверждаю</w:t>
      </w:r>
    </w:p>
    <w:p w:rsidR="00B13F95" w:rsidRDefault="00B13F95" w:rsidP="00B13F95">
      <w:pPr>
        <w:jc w:val="right"/>
      </w:pPr>
      <w:r>
        <w:t>Директор МБОУ СОШ№ 1</w:t>
      </w:r>
    </w:p>
    <w:p w:rsidR="00B13F95" w:rsidRDefault="00B13F95" w:rsidP="00B13F95">
      <w:pPr>
        <w:jc w:val="center"/>
      </w:pPr>
      <w:r>
        <w:t xml:space="preserve">                                                                                                                             Комиссарова Л.А.</w:t>
      </w:r>
    </w:p>
    <w:p w:rsidR="00B13F95" w:rsidRDefault="00B13F95" w:rsidP="00B13F95">
      <w:pPr>
        <w:jc w:val="center"/>
      </w:pPr>
    </w:p>
    <w:p w:rsidR="00B13F95" w:rsidRDefault="00B13F95" w:rsidP="00B13F95">
      <w:pPr>
        <w:jc w:val="center"/>
      </w:pPr>
    </w:p>
    <w:p w:rsidR="00B13F95" w:rsidRDefault="00B13F95" w:rsidP="00B13F95">
      <w:pPr>
        <w:jc w:val="center"/>
      </w:pPr>
    </w:p>
    <w:p w:rsidR="00B13F95" w:rsidRDefault="008342A2" w:rsidP="00B13F95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4pt;height:123.75pt" fillcolor="black">
            <v:shadow color="#868686"/>
            <v:textpath style="font-family:&quot;Arial Black&quot;" fitshape="t" trim="t" string="&quot;  Радуга  детства  &quot;"/>
          </v:shape>
        </w:pict>
      </w:r>
    </w:p>
    <w:p w:rsidR="00B13F95" w:rsidRDefault="00B13F95" w:rsidP="00B13F95"/>
    <w:p w:rsidR="00B13F95" w:rsidRDefault="00B13F95" w:rsidP="00B13F95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 детского пришкольного оздоровительного лагеря с дневным пребыванием</w:t>
      </w:r>
    </w:p>
    <w:p w:rsidR="00B13F95" w:rsidRDefault="00B13F95" w:rsidP="00B13F95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СОШ № 1</w:t>
      </w:r>
    </w:p>
    <w:p w:rsidR="00B13F95" w:rsidRPr="00B13F95" w:rsidRDefault="00B13F95" w:rsidP="00B13F95">
      <w:pPr>
        <w:rPr>
          <w:sz w:val="36"/>
          <w:szCs w:val="36"/>
        </w:rPr>
      </w:pPr>
    </w:p>
    <w:p w:rsidR="00B13F95" w:rsidRPr="00B13F95" w:rsidRDefault="00B13F95" w:rsidP="00B13F95">
      <w:pPr>
        <w:rPr>
          <w:sz w:val="36"/>
          <w:szCs w:val="36"/>
        </w:rPr>
      </w:pPr>
    </w:p>
    <w:p w:rsidR="00B13F95" w:rsidRPr="00B13F95" w:rsidRDefault="00B13F95" w:rsidP="00B13F95">
      <w:pPr>
        <w:rPr>
          <w:sz w:val="36"/>
          <w:szCs w:val="36"/>
        </w:rPr>
      </w:pPr>
    </w:p>
    <w:p w:rsidR="00B13F95" w:rsidRPr="00B13F95" w:rsidRDefault="00B13F95" w:rsidP="00B13F95">
      <w:pPr>
        <w:rPr>
          <w:sz w:val="36"/>
          <w:szCs w:val="36"/>
        </w:rPr>
      </w:pPr>
    </w:p>
    <w:p w:rsidR="00B13F95" w:rsidRDefault="00B13F95" w:rsidP="00B13F95">
      <w:pPr>
        <w:rPr>
          <w:sz w:val="36"/>
          <w:szCs w:val="36"/>
        </w:rPr>
      </w:pPr>
    </w:p>
    <w:p w:rsidR="00B13F95" w:rsidRDefault="00B13F95" w:rsidP="00B13F95">
      <w:pPr>
        <w:jc w:val="center"/>
        <w:rPr>
          <w:sz w:val="36"/>
          <w:szCs w:val="36"/>
        </w:rPr>
      </w:pPr>
      <w:r>
        <w:rPr>
          <w:sz w:val="36"/>
          <w:szCs w:val="36"/>
        </w:rPr>
        <w:t>Начальник лагеря: Мягкова Л.И.</w:t>
      </w:r>
    </w:p>
    <w:p w:rsidR="00B13F95" w:rsidRDefault="00B13F95" w:rsidP="00B13F95">
      <w:pPr>
        <w:jc w:val="center"/>
        <w:rPr>
          <w:sz w:val="36"/>
          <w:szCs w:val="36"/>
        </w:rPr>
      </w:pPr>
    </w:p>
    <w:p w:rsidR="00B13F95" w:rsidRPr="00870741" w:rsidRDefault="00B13F95" w:rsidP="00B13F95">
      <w:pPr>
        <w:jc w:val="center"/>
        <w:rPr>
          <w:sz w:val="36"/>
          <w:szCs w:val="36"/>
        </w:rPr>
      </w:pPr>
      <w:r>
        <w:rPr>
          <w:sz w:val="36"/>
          <w:szCs w:val="36"/>
        </w:rPr>
        <w:t>Ноябрь 2011 год</w:t>
      </w:r>
    </w:p>
    <w:p w:rsidR="00AA19EB" w:rsidRPr="00870741" w:rsidRDefault="00AA19EB" w:rsidP="00B13F95">
      <w:pPr>
        <w:jc w:val="center"/>
        <w:rPr>
          <w:sz w:val="36"/>
          <w:szCs w:val="36"/>
        </w:rPr>
      </w:pPr>
    </w:p>
    <w:p w:rsidR="00AA19EB" w:rsidRDefault="00AA19EB" w:rsidP="00B13F9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СОДЕРЖАНИЕ ПРОГРАММЫ</w:t>
      </w:r>
    </w:p>
    <w:p w:rsidR="00AA19EB" w:rsidRDefault="00AA19EB" w:rsidP="00B13F95">
      <w:pPr>
        <w:jc w:val="center"/>
        <w:rPr>
          <w:sz w:val="40"/>
          <w:szCs w:val="40"/>
        </w:rPr>
      </w:pPr>
    </w:p>
    <w:p w:rsidR="00AA19EB" w:rsidRDefault="00AA19EB" w:rsidP="00AA19EB">
      <w:pPr>
        <w:rPr>
          <w:sz w:val="28"/>
          <w:szCs w:val="28"/>
        </w:rPr>
      </w:pPr>
      <w:r>
        <w:rPr>
          <w:sz w:val="28"/>
          <w:szCs w:val="28"/>
        </w:rPr>
        <w:t>Лагерь «Радуга детства»- это возможность создания условий для активного отдыха, общения со сверстниками, восстановления сил, укрепления здоровья, приобретения жизненно важных навыков.</w:t>
      </w:r>
    </w:p>
    <w:p w:rsidR="00AA19EB" w:rsidRDefault="00AA19EB" w:rsidP="00AA19EB">
      <w:pPr>
        <w:rPr>
          <w:sz w:val="28"/>
          <w:szCs w:val="28"/>
        </w:rPr>
      </w:pPr>
    </w:p>
    <w:p w:rsidR="00AA19EB" w:rsidRDefault="00AA19EB" w:rsidP="00AA1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направления деятельности лагеря «Радуга детства»</w:t>
      </w:r>
    </w:p>
    <w:p w:rsidR="00AA19EB" w:rsidRDefault="00AA19EB" w:rsidP="00AA19EB">
      <w:pPr>
        <w:rPr>
          <w:sz w:val="28"/>
          <w:szCs w:val="28"/>
        </w:rPr>
      </w:pPr>
      <w:r>
        <w:rPr>
          <w:sz w:val="28"/>
          <w:szCs w:val="28"/>
        </w:rPr>
        <w:t>1 профильный отряд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</w:t>
      </w:r>
    </w:p>
    <w:p w:rsidR="00AA19EB" w:rsidRDefault="00AA19EB" w:rsidP="00AA19EB">
      <w:pPr>
        <w:rPr>
          <w:sz w:val="28"/>
          <w:szCs w:val="28"/>
        </w:rPr>
      </w:pPr>
      <w:r>
        <w:rPr>
          <w:sz w:val="28"/>
          <w:szCs w:val="28"/>
        </w:rPr>
        <w:t>2 профильный отряд «Казачата»</w:t>
      </w:r>
    </w:p>
    <w:p w:rsidR="00AA19EB" w:rsidRDefault="00AA19EB" w:rsidP="00AA19EB">
      <w:pPr>
        <w:rPr>
          <w:sz w:val="28"/>
          <w:szCs w:val="28"/>
        </w:rPr>
      </w:pPr>
      <w:r>
        <w:rPr>
          <w:sz w:val="28"/>
          <w:szCs w:val="28"/>
        </w:rPr>
        <w:t>3 профильный отряд «Юные экологи»</w:t>
      </w:r>
    </w:p>
    <w:p w:rsidR="00AA19EB" w:rsidRDefault="00AA19EB" w:rsidP="00AA1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Успешность педагогической деятельности коллектива реализуется при следующих условиях:</w:t>
      </w:r>
    </w:p>
    <w:p w:rsidR="00AA19EB" w:rsidRDefault="00AA19EB" w:rsidP="00AA19EB">
      <w:pPr>
        <w:rPr>
          <w:sz w:val="28"/>
          <w:szCs w:val="28"/>
        </w:rPr>
      </w:pPr>
      <w:r>
        <w:rPr>
          <w:sz w:val="28"/>
          <w:szCs w:val="28"/>
        </w:rPr>
        <w:t>- защита прав и интересов ребенка</w:t>
      </w:r>
    </w:p>
    <w:p w:rsidR="00AA19EB" w:rsidRDefault="00AA19EB" w:rsidP="00AA19EB">
      <w:pPr>
        <w:rPr>
          <w:sz w:val="28"/>
          <w:szCs w:val="28"/>
        </w:rPr>
      </w:pPr>
      <w:r>
        <w:rPr>
          <w:sz w:val="28"/>
          <w:szCs w:val="28"/>
        </w:rPr>
        <w:t>- доброжелательность</w:t>
      </w:r>
    </w:p>
    <w:p w:rsidR="00AA19EB" w:rsidRDefault="00AA19EB" w:rsidP="00AA19EB">
      <w:pPr>
        <w:rPr>
          <w:sz w:val="28"/>
          <w:szCs w:val="28"/>
        </w:rPr>
      </w:pPr>
      <w:r>
        <w:rPr>
          <w:sz w:val="28"/>
          <w:szCs w:val="28"/>
        </w:rPr>
        <w:t>- соблюдение конфиденциальности</w:t>
      </w:r>
    </w:p>
    <w:p w:rsidR="00AA19EB" w:rsidRDefault="00AA19EB" w:rsidP="00AA19EB">
      <w:pPr>
        <w:rPr>
          <w:sz w:val="28"/>
          <w:szCs w:val="28"/>
        </w:rPr>
      </w:pPr>
      <w:r>
        <w:rPr>
          <w:sz w:val="28"/>
          <w:szCs w:val="28"/>
        </w:rPr>
        <w:t>- сотрудничество и содействие.</w:t>
      </w:r>
    </w:p>
    <w:p w:rsidR="00AA19EB" w:rsidRDefault="00AA19EB" w:rsidP="00AA19EB">
      <w:pPr>
        <w:rPr>
          <w:sz w:val="28"/>
          <w:szCs w:val="28"/>
        </w:rPr>
      </w:pPr>
      <w:r w:rsidRPr="008B35CA">
        <w:rPr>
          <w:b/>
          <w:sz w:val="28"/>
          <w:szCs w:val="28"/>
        </w:rPr>
        <w:t>Принцип формирования отрядов в лагере по возрастным группам</w:t>
      </w:r>
      <w:r w:rsidR="008B35CA">
        <w:rPr>
          <w:sz w:val="28"/>
          <w:szCs w:val="28"/>
        </w:rPr>
        <w:t>:</w:t>
      </w:r>
    </w:p>
    <w:p w:rsidR="008B35CA" w:rsidRDefault="008B35CA" w:rsidP="00AA19E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»- от 6 до 8 лет</w:t>
      </w:r>
    </w:p>
    <w:p w:rsidR="008B35CA" w:rsidRDefault="008B35CA" w:rsidP="00AA19EB">
      <w:pPr>
        <w:rPr>
          <w:sz w:val="28"/>
          <w:szCs w:val="28"/>
        </w:rPr>
      </w:pPr>
      <w:r>
        <w:rPr>
          <w:sz w:val="28"/>
          <w:szCs w:val="28"/>
        </w:rPr>
        <w:t>«Юные экологи»- от 8 до 9 лет</w:t>
      </w:r>
    </w:p>
    <w:p w:rsidR="008B35CA" w:rsidRDefault="008B35CA" w:rsidP="00AA19EB">
      <w:pPr>
        <w:rPr>
          <w:sz w:val="28"/>
          <w:szCs w:val="28"/>
        </w:rPr>
      </w:pPr>
      <w:r>
        <w:rPr>
          <w:sz w:val="28"/>
          <w:szCs w:val="28"/>
        </w:rPr>
        <w:t>«Казачата» - от 10 и старше</w:t>
      </w:r>
    </w:p>
    <w:p w:rsidR="008B35CA" w:rsidRDefault="008B35CA" w:rsidP="00AA1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Лагерная смена включает в себя три периода:</w:t>
      </w:r>
    </w:p>
    <w:p w:rsidR="008B35CA" w:rsidRDefault="008B35CA" w:rsidP="008B35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Организационный: знакомство детей с лагерем, его традициями, педагогами, друг с другом.</w:t>
      </w:r>
    </w:p>
    <w:p w:rsidR="008B35CA" w:rsidRDefault="008B35CA" w:rsidP="008B35C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>: участие детей в предложенных оздоровительных, образовательных, воспитательных программах.</w:t>
      </w:r>
    </w:p>
    <w:p w:rsidR="008B35CA" w:rsidRPr="00870741" w:rsidRDefault="008B35CA" w:rsidP="008B35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Заключительный: подведение итогов работы, анализ деятельности.</w:t>
      </w:r>
    </w:p>
    <w:p w:rsidR="00870741" w:rsidRPr="00671B12" w:rsidRDefault="00870741" w:rsidP="00870741">
      <w:pPr>
        <w:pStyle w:val="a3"/>
        <w:rPr>
          <w:sz w:val="28"/>
          <w:szCs w:val="28"/>
        </w:rPr>
      </w:pPr>
    </w:p>
    <w:p w:rsidR="00870741" w:rsidRDefault="00870741" w:rsidP="0087074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пришкольного лагеря «Радуга детства»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Заказчик программы: совет МБОУ СОШ № 1 г</w:t>
      </w:r>
      <w:proofErr w:type="gramStart"/>
      <w:r w:rsidRPr="00816513">
        <w:rPr>
          <w:sz w:val="28"/>
          <w:szCs w:val="28"/>
        </w:rPr>
        <w:t>.Д</w:t>
      </w:r>
      <w:proofErr w:type="gramEnd"/>
      <w:r w:rsidRPr="00816513">
        <w:rPr>
          <w:sz w:val="28"/>
          <w:szCs w:val="28"/>
        </w:rPr>
        <w:t>онецк ул. Советская, 51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Разработчик программы: Мягкова Л.И.</w:t>
      </w:r>
    </w:p>
    <w:p w:rsidR="000F4F0E" w:rsidRPr="000F4F0E" w:rsidRDefault="00870741" w:rsidP="000F4F0E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Исполнители программы: трудовой коллектив МБОУ СОШ № 1</w:t>
      </w:r>
    </w:p>
    <w:p w:rsidR="00870741" w:rsidRDefault="00870741" w:rsidP="0087074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Законодательная </w:t>
      </w:r>
      <w:proofErr w:type="gramStart"/>
      <w:r>
        <w:rPr>
          <w:b/>
          <w:sz w:val="32"/>
          <w:szCs w:val="32"/>
        </w:rPr>
        <w:t>база программы</w:t>
      </w:r>
      <w:proofErr w:type="gramEnd"/>
      <w:r>
        <w:rPr>
          <w:b/>
          <w:sz w:val="32"/>
          <w:szCs w:val="32"/>
        </w:rPr>
        <w:t>: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- Конвенция ОНН «О правах ребенка»;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- Конституция Российской Федерации;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- Закон Российской Федерации «Об образовании»;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- Закон «Об основных гарантиях прав ребенка в Российской Федерации»;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- Национальная доктрина образования в Российской Федерации»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- Программа развития МБОУ СОШ № 1 г. Донецка;</w:t>
      </w:r>
    </w:p>
    <w:p w:rsidR="00870741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- Устав МБОУ СОШ № 1 г</w:t>
      </w:r>
      <w:proofErr w:type="gramStart"/>
      <w:r w:rsidRPr="00816513">
        <w:rPr>
          <w:sz w:val="28"/>
          <w:szCs w:val="28"/>
        </w:rPr>
        <w:t>.Д</w:t>
      </w:r>
      <w:proofErr w:type="gramEnd"/>
      <w:r w:rsidRPr="00816513">
        <w:rPr>
          <w:sz w:val="28"/>
          <w:szCs w:val="28"/>
        </w:rPr>
        <w:t>онецка.</w:t>
      </w:r>
    </w:p>
    <w:p w:rsidR="000F4F0E" w:rsidRPr="00816513" w:rsidRDefault="000F4F0E" w:rsidP="00870741">
      <w:pPr>
        <w:pStyle w:val="a3"/>
        <w:rPr>
          <w:sz w:val="28"/>
          <w:szCs w:val="28"/>
        </w:rPr>
      </w:pPr>
    </w:p>
    <w:p w:rsidR="00870741" w:rsidRDefault="00870741" w:rsidP="0087074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программы:</w:t>
      </w:r>
    </w:p>
    <w:p w:rsidR="00870741" w:rsidRPr="00816513" w:rsidRDefault="00870741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Целью программы является обеспечения оздоровления и занятости детей во время каникул, формирование творческой, самоопределяющейся, саморазвивающейся личности школьника.</w:t>
      </w:r>
    </w:p>
    <w:p w:rsidR="00870741" w:rsidRPr="00816513" w:rsidRDefault="00816513" w:rsidP="00870741">
      <w:pPr>
        <w:pStyle w:val="a3"/>
        <w:rPr>
          <w:sz w:val="28"/>
          <w:szCs w:val="28"/>
        </w:rPr>
      </w:pPr>
      <w:r w:rsidRPr="00816513">
        <w:rPr>
          <w:sz w:val="28"/>
          <w:szCs w:val="28"/>
        </w:rPr>
        <w:t>Данные цели достигаются в процессе решения следующих задач:</w:t>
      </w:r>
    </w:p>
    <w:p w:rsidR="00816513" w:rsidRPr="00816513" w:rsidRDefault="00816513" w:rsidP="008165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6513">
        <w:rPr>
          <w:sz w:val="28"/>
          <w:szCs w:val="28"/>
        </w:rPr>
        <w:t>Предоставление школьникам возможности участвовать в играх, делах, событиях, доставляющих удовольствие, позволяющих попробовать свои силы в новых социальных ролях, познать радость успеха:</w:t>
      </w:r>
    </w:p>
    <w:p w:rsidR="00816513" w:rsidRPr="00816513" w:rsidRDefault="00816513" w:rsidP="008165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6513">
        <w:rPr>
          <w:sz w:val="28"/>
          <w:szCs w:val="28"/>
        </w:rPr>
        <w:t>Формирование у школьников коммуникативных навыков и адекватной самооценки; их социальная адаптация.</w:t>
      </w:r>
    </w:p>
    <w:p w:rsidR="00816513" w:rsidRPr="00816513" w:rsidRDefault="00816513" w:rsidP="008165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6513">
        <w:rPr>
          <w:sz w:val="28"/>
          <w:szCs w:val="28"/>
        </w:rPr>
        <w:t xml:space="preserve">Создание благоприятной </w:t>
      </w:r>
      <w:proofErr w:type="spellStart"/>
      <w:r w:rsidRPr="00816513">
        <w:rPr>
          <w:sz w:val="28"/>
          <w:szCs w:val="28"/>
        </w:rPr>
        <w:t>психолог</w:t>
      </w:r>
      <w:proofErr w:type="gramStart"/>
      <w:r w:rsidRPr="00816513">
        <w:rPr>
          <w:sz w:val="28"/>
          <w:szCs w:val="28"/>
        </w:rPr>
        <w:t>о</w:t>
      </w:r>
      <w:proofErr w:type="spellEnd"/>
      <w:r w:rsidRPr="00816513">
        <w:rPr>
          <w:sz w:val="28"/>
          <w:szCs w:val="28"/>
        </w:rPr>
        <w:t>-</w:t>
      </w:r>
      <w:proofErr w:type="gramEnd"/>
      <w:r w:rsidRPr="00816513">
        <w:rPr>
          <w:sz w:val="28"/>
          <w:szCs w:val="28"/>
        </w:rPr>
        <w:t xml:space="preserve"> педагогической атмосферы; </w:t>
      </w:r>
    </w:p>
    <w:p w:rsidR="00816513" w:rsidRPr="00816513" w:rsidRDefault="00816513" w:rsidP="008165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6513">
        <w:rPr>
          <w:sz w:val="28"/>
          <w:szCs w:val="28"/>
        </w:rPr>
        <w:t>Укрепление здоровья детей, вовлечение их в систематические занятия физической культурой и спортом;</w:t>
      </w:r>
    </w:p>
    <w:p w:rsidR="00816513" w:rsidRDefault="00816513" w:rsidP="008165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6513">
        <w:rPr>
          <w:sz w:val="28"/>
          <w:szCs w:val="28"/>
        </w:rPr>
        <w:t>Воспитание чувства любви к Родине, к малой Родине, к казачьей культуре и традициям.</w:t>
      </w:r>
    </w:p>
    <w:p w:rsidR="000F4F0E" w:rsidRDefault="000F4F0E" w:rsidP="000F4F0E">
      <w:pPr>
        <w:pStyle w:val="a3"/>
        <w:ind w:left="1080"/>
        <w:rPr>
          <w:sz w:val="28"/>
          <w:szCs w:val="28"/>
        </w:rPr>
      </w:pPr>
    </w:p>
    <w:p w:rsidR="00816513" w:rsidRDefault="00816513" w:rsidP="00816513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Сроки реализации программы:7ноября- 11 ноября 2011</w:t>
      </w:r>
    </w:p>
    <w:p w:rsidR="00816513" w:rsidRPr="00671B12" w:rsidRDefault="00816513" w:rsidP="008165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программы осуществляют администрация МБОУ </w:t>
      </w:r>
      <w:r w:rsidR="000F4F0E">
        <w:rPr>
          <w:sz w:val="28"/>
          <w:szCs w:val="28"/>
        </w:rPr>
        <w:t>СОШ № 1 г</w:t>
      </w:r>
      <w:proofErr w:type="gramStart"/>
      <w:r w:rsidR="000F4F0E">
        <w:rPr>
          <w:sz w:val="28"/>
          <w:szCs w:val="28"/>
        </w:rPr>
        <w:t>.Д</w:t>
      </w:r>
      <w:proofErr w:type="gramEnd"/>
      <w:r w:rsidR="000F4F0E">
        <w:rPr>
          <w:sz w:val="28"/>
          <w:szCs w:val="28"/>
        </w:rPr>
        <w:t>онецка и совет школы. Отчеты о выполнении программы будут представляться родительской общественности, освещаться в СМИ и на сайте школы.</w:t>
      </w:r>
    </w:p>
    <w:p w:rsidR="00B54136" w:rsidRDefault="00B54136" w:rsidP="00816513">
      <w:pPr>
        <w:pStyle w:val="a3"/>
        <w:ind w:left="1080"/>
        <w:rPr>
          <w:sz w:val="28"/>
          <w:szCs w:val="28"/>
        </w:rPr>
      </w:pPr>
    </w:p>
    <w:p w:rsidR="00671B12" w:rsidRDefault="006C1845" w:rsidP="00816513">
      <w:pPr>
        <w:pStyle w:val="a3"/>
        <w:ind w:left="1080"/>
        <w:rPr>
          <w:sz w:val="28"/>
          <w:szCs w:val="28"/>
        </w:rPr>
      </w:pPr>
      <w:r w:rsidRPr="008342A2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36.5pt;height:163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офильная программа &quot; Юные  экологи &quot;"/>
          </v:shape>
        </w:pict>
      </w:r>
    </w:p>
    <w:p w:rsidR="00671B12" w:rsidRPr="00B54136" w:rsidRDefault="00B54136" w:rsidP="00B54136">
      <w:pPr>
        <w:tabs>
          <w:tab w:val="left" w:pos="3870"/>
        </w:tabs>
        <w:jc w:val="center"/>
        <w:rPr>
          <w:sz w:val="28"/>
          <w:szCs w:val="28"/>
        </w:rPr>
      </w:pPr>
      <w:r w:rsidRPr="00B54136">
        <w:rPr>
          <w:sz w:val="28"/>
          <w:szCs w:val="28"/>
        </w:rPr>
        <w:t>Программа нап</w:t>
      </w:r>
      <w:r w:rsidR="00717E34">
        <w:rPr>
          <w:sz w:val="28"/>
          <w:szCs w:val="28"/>
        </w:rPr>
        <w:t>равлена н</w:t>
      </w:r>
      <w:r w:rsidR="006C1845">
        <w:rPr>
          <w:sz w:val="28"/>
          <w:szCs w:val="28"/>
        </w:rPr>
        <w:t>а развитие познавательной деятельности, расширение кругозора детей, уважительное отношение к природе</w:t>
      </w:r>
      <w:r w:rsidR="00717E34">
        <w:rPr>
          <w:sz w:val="28"/>
          <w:szCs w:val="28"/>
        </w:rPr>
        <w:t>.</w:t>
      </w:r>
      <w:r w:rsidRPr="00B54136">
        <w:rPr>
          <w:sz w:val="28"/>
          <w:szCs w:val="28"/>
        </w:rPr>
        <w:t xml:space="preserve"> </w:t>
      </w:r>
    </w:p>
    <w:p w:rsidR="00B54136" w:rsidRPr="00B54136" w:rsidRDefault="00B54136" w:rsidP="00B54136">
      <w:pPr>
        <w:tabs>
          <w:tab w:val="left" w:pos="3870"/>
        </w:tabs>
        <w:rPr>
          <w:sz w:val="28"/>
          <w:szCs w:val="28"/>
        </w:rPr>
      </w:pPr>
      <w:r w:rsidRPr="00B54136">
        <w:rPr>
          <w:sz w:val="28"/>
          <w:szCs w:val="28"/>
        </w:rPr>
        <w:t>Цели</w:t>
      </w:r>
      <w:r w:rsidR="00717E34">
        <w:rPr>
          <w:sz w:val="28"/>
          <w:szCs w:val="28"/>
        </w:rPr>
        <w:t xml:space="preserve"> и задачи</w:t>
      </w:r>
      <w:r w:rsidRPr="00B54136">
        <w:rPr>
          <w:sz w:val="28"/>
          <w:szCs w:val="28"/>
        </w:rPr>
        <w:t xml:space="preserve">: воспитание чувства </w:t>
      </w:r>
      <w:r w:rsidR="00717E34">
        <w:rPr>
          <w:sz w:val="28"/>
          <w:szCs w:val="28"/>
        </w:rPr>
        <w:t>от</w:t>
      </w:r>
      <w:r w:rsidR="006C1845">
        <w:rPr>
          <w:sz w:val="28"/>
          <w:szCs w:val="28"/>
        </w:rPr>
        <w:t>ветственности и любви к природе и всего окружающего мира</w:t>
      </w:r>
      <w:r w:rsidR="00717E34">
        <w:rPr>
          <w:sz w:val="28"/>
          <w:szCs w:val="28"/>
        </w:rPr>
        <w:t>, формирование потребности в здоровом образе жизни,</w:t>
      </w:r>
      <w:r w:rsidR="006C1845">
        <w:rPr>
          <w:sz w:val="28"/>
          <w:szCs w:val="28"/>
        </w:rPr>
        <w:t xml:space="preserve"> формирование позитивного отношения к жизни</w:t>
      </w:r>
      <w:r w:rsidRPr="00B54136">
        <w:rPr>
          <w:sz w:val="28"/>
          <w:szCs w:val="28"/>
        </w:rPr>
        <w:t>.</w:t>
      </w:r>
    </w:p>
    <w:p w:rsidR="00B54136" w:rsidRDefault="00B54136" w:rsidP="00B54136">
      <w:pPr>
        <w:tabs>
          <w:tab w:val="left" w:pos="3870"/>
        </w:tabs>
        <w:rPr>
          <w:b/>
          <w:sz w:val="28"/>
          <w:szCs w:val="28"/>
        </w:rPr>
      </w:pPr>
    </w:p>
    <w:p w:rsidR="00B54136" w:rsidRDefault="00B54136" w:rsidP="00B54136">
      <w:pPr>
        <w:tabs>
          <w:tab w:val="left" w:pos="38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виды деятельности:</w:t>
      </w:r>
    </w:p>
    <w:p w:rsidR="00B54136" w:rsidRDefault="006C1845" w:rsidP="00B54136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- экологическая сказка</w:t>
      </w:r>
      <w:r w:rsidR="00B54136">
        <w:rPr>
          <w:sz w:val="28"/>
          <w:szCs w:val="28"/>
        </w:rPr>
        <w:t>;</w:t>
      </w:r>
    </w:p>
    <w:p w:rsidR="00B54136" w:rsidRDefault="006C1845" w:rsidP="00B54136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- викторины</w:t>
      </w:r>
      <w:r w:rsidR="00B54136">
        <w:rPr>
          <w:sz w:val="28"/>
          <w:szCs w:val="28"/>
        </w:rPr>
        <w:t>;</w:t>
      </w:r>
    </w:p>
    <w:p w:rsidR="00B54136" w:rsidRDefault="00B54136" w:rsidP="00B54136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- конкурсы</w:t>
      </w:r>
      <w:r w:rsidR="006C1845">
        <w:rPr>
          <w:sz w:val="28"/>
          <w:szCs w:val="28"/>
        </w:rPr>
        <w:t xml:space="preserve"> рисунков;</w:t>
      </w:r>
    </w:p>
    <w:p w:rsidR="006C1845" w:rsidRDefault="006C1845" w:rsidP="00B54136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- экскурсии;</w:t>
      </w:r>
    </w:p>
    <w:p w:rsidR="006C1845" w:rsidRDefault="006C1845" w:rsidP="00B54136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- игры.</w:t>
      </w:r>
    </w:p>
    <w:p w:rsidR="00717E34" w:rsidRDefault="00717E34" w:rsidP="00B54136">
      <w:pPr>
        <w:tabs>
          <w:tab w:val="left" w:pos="3870"/>
        </w:tabs>
        <w:rPr>
          <w:sz w:val="28"/>
          <w:szCs w:val="28"/>
        </w:rPr>
      </w:pPr>
    </w:p>
    <w:p w:rsidR="00B54136" w:rsidRDefault="00B54136" w:rsidP="00B54136">
      <w:pPr>
        <w:tabs>
          <w:tab w:val="left" w:pos="387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Кадровое обеспечение: </w:t>
      </w:r>
      <w:r w:rsidRPr="00B54136">
        <w:rPr>
          <w:sz w:val="28"/>
          <w:szCs w:val="28"/>
        </w:rPr>
        <w:t>воспитатели</w:t>
      </w:r>
      <w:r w:rsidR="006C1845">
        <w:rPr>
          <w:sz w:val="28"/>
          <w:szCs w:val="28"/>
        </w:rPr>
        <w:t>, учитель музыки, учитель физкультуры, ДК «</w:t>
      </w:r>
      <w:proofErr w:type="spellStart"/>
      <w:r w:rsidR="006C1845">
        <w:rPr>
          <w:sz w:val="28"/>
          <w:szCs w:val="28"/>
        </w:rPr>
        <w:t>Гундоровский</w:t>
      </w:r>
      <w:proofErr w:type="spellEnd"/>
      <w:r w:rsidR="006C1845">
        <w:rPr>
          <w:sz w:val="28"/>
          <w:szCs w:val="28"/>
        </w:rPr>
        <w:t>»</w:t>
      </w:r>
    </w:p>
    <w:p w:rsidR="00717E34" w:rsidRDefault="00717E34" w:rsidP="00B54136">
      <w:pPr>
        <w:tabs>
          <w:tab w:val="left" w:pos="3870"/>
        </w:tabs>
        <w:rPr>
          <w:sz w:val="28"/>
          <w:szCs w:val="28"/>
        </w:rPr>
      </w:pPr>
    </w:p>
    <w:p w:rsidR="00B54136" w:rsidRDefault="00B54136" w:rsidP="00B54136">
      <w:pPr>
        <w:tabs>
          <w:tab w:val="left" w:pos="3870"/>
        </w:tabs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 xml:space="preserve">Материально- техническое обеспечение: </w:t>
      </w:r>
      <w:r>
        <w:rPr>
          <w:sz w:val="28"/>
          <w:szCs w:val="28"/>
        </w:rPr>
        <w:t xml:space="preserve"> диски, компьютер, музыкальное сопро</w:t>
      </w:r>
      <w:r w:rsidR="006C1845">
        <w:rPr>
          <w:sz w:val="28"/>
          <w:szCs w:val="28"/>
        </w:rPr>
        <w:t>вождение, проектор, презентации, рисунки, плакаты и т.д.</w:t>
      </w:r>
      <w:proofErr w:type="gramEnd"/>
    </w:p>
    <w:p w:rsidR="00BC4416" w:rsidRDefault="00BC4416" w:rsidP="00B54136">
      <w:pPr>
        <w:tabs>
          <w:tab w:val="left" w:pos="3870"/>
        </w:tabs>
        <w:rPr>
          <w:sz w:val="28"/>
          <w:szCs w:val="28"/>
        </w:rPr>
      </w:pPr>
    </w:p>
    <w:p w:rsidR="00BC4416" w:rsidRDefault="00BC4416" w:rsidP="00BC4416">
      <w:pPr>
        <w:tabs>
          <w:tab w:val="left" w:pos="38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Механизмы реализации программы детского пришкольного лагеря «Радуга детства»</w:t>
      </w:r>
    </w:p>
    <w:p w:rsidR="00BC4416" w:rsidRDefault="00BC4416" w:rsidP="00BC4416">
      <w:pPr>
        <w:tabs>
          <w:tab w:val="left" w:pos="3870"/>
        </w:tabs>
        <w:jc w:val="center"/>
        <w:rPr>
          <w:b/>
          <w:sz w:val="40"/>
          <w:szCs w:val="40"/>
        </w:rPr>
      </w:pPr>
    </w:p>
    <w:p w:rsidR="00BC4416" w:rsidRDefault="002A621A" w:rsidP="00BC4416">
      <w:pPr>
        <w:pStyle w:val="a3"/>
        <w:numPr>
          <w:ilvl w:val="0"/>
          <w:numId w:val="4"/>
        </w:numPr>
        <w:tabs>
          <w:tab w:val="left" w:pos="38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Психолог</w:t>
      </w:r>
      <w:proofErr w:type="gramStart"/>
      <w:r>
        <w:rPr>
          <w:sz w:val="40"/>
          <w:szCs w:val="40"/>
        </w:rPr>
        <w:t>о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педагогические исследования климата в отрядах лагеря;</w:t>
      </w:r>
    </w:p>
    <w:p w:rsidR="002A621A" w:rsidRDefault="002A621A" w:rsidP="002A621A">
      <w:pPr>
        <w:pStyle w:val="a3"/>
        <w:tabs>
          <w:tab w:val="left" w:pos="3870"/>
        </w:tabs>
        <w:rPr>
          <w:sz w:val="40"/>
          <w:szCs w:val="40"/>
        </w:rPr>
      </w:pPr>
    </w:p>
    <w:p w:rsidR="002A621A" w:rsidRDefault="002A621A" w:rsidP="00BC4416">
      <w:pPr>
        <w:pStyle w:val="a3"/>
        <w:numPr>
          <w:ilvl w:val="0"/>
          <w:numId w:val="4"/>
        </w:numPr>
        <w:tabs>
          <w:tab w:val="left" w:pos="3870"/>
        </w:tabs>
        <w:rPr>
          <w:sz w:val="40"/>
          <w:szCs w:val="40"/>
        </w:rPr>
      </w:pPr>
      <w:r>
        <w:rPr>
          <w:sz w:val="40"/>
          <w:szCs w:val="40"/>
        </w:rPr>
        <w:t>Определение приоритетов и направлений деятельности воспитателей и детей;</w:t>
      </w:r>
    </w:p>
    <w:p w:rsidR="002A621A" w:rsidRPr="002A621A" w:rsidRDefault="002A621A" w:rsidP="002A621A">
      <w:pPr>
        <w:pStyle w:val="a3"/>
        <w:rPr>
          <w:sz w:val="40"/>
          <w:szCs w:val="40"/>
        </w:rPr>
      </w:pPr>
    </w:p>
    <w:p w:rsidR="002A621A" w:rsidRDefault="002A621A" w:rsidP="002A621A">
      <w:pPr>
        <w:pStyle w:val="a3"/>
        <w:tabs>
          <w:tab w:val="left" w:pos="3870"/>
        </w:tabs>
        <w:rPr>
          <w:sz w:val="40"/>
          <w:szCs w:val="40"/>
        </w:rPr>
      </w:pPr>
    </w:p>
    <w:p w:rsidR="002A621A" w:rsidRDefault="002A621A" w:rsidP="00BC4416">
      <w:pPr>
        <w:pStyle w:val="a3"/>
        <w:numPr>
          <w:ilvl w:val="0"/>
          <w:numId w:val="4"/>
        </w:numPr>
        <w:tabs>
          <w:tab w:val="left" w:pos="3870"/>
        </w:tabs>
        <w:rPr>
          <w:sz w:val="40"/>
          <w:szCs w:val="40"/>
        </w:rPr>
      </w:pPr>
      <w:r>
        <w:rPr>
          <w:sz w:val="40"/>
          <w:szCs w:val="40"/>
        </w:rPr>
        <w:t>Кадровое обеспечение;</w:t>
      </w:r>
    </w:p>
    <w:p w:rsidR="002A621A" w:rsidRDefault="002A621A" w:rsidP="002A621A">
      <w:pPr>
        <w:pStyle w:val="a3"/>
        <w:tabs>
          <w:tab w:val="left" w:pos="3870"/>
        </w:tabs>
        <w:rPr>
          <w:sz w:val="40"/>
          <w:szCs w:val="40"/>
        </w:rPr>
      </w:pPr>
    </w:p>
    <w:p w:rsidR="002A621A" w:rsidRDefault="002A621A" w:rsidP="00BC4416">
      <w:pPr>
        <w:pStyle w:val="a3"/>
        <w:numPr>
          <w:ilvl w:val="0"/>
          <w:numId w:val="4"/>
        </w:numPr>
        <w:tabs>
          <w:tab w:val="left" w:pos="3870"/>
        </w:tabs>
        <w:rPr>
          <w:sz w:val="40"/>
          <w:szCs w:val="40"/>
        </w:rPr>
      </w:pPr>
      <w:r>
        <w:rPr>
          <w:sz w:val="40"/>
          <w:szCs w:val="40"/>
        </w:rPr>
        <w:t>Финансовое обеспечение;</w:t>
      </w:r>
    </w:p>
    <w:p w:rsidR="002A621A" w:rsidRPr="002A621A" w:rsidRDefault="002A621A" w:rsidP="002A621A">
      <w:pPr>
        <w:pStyle w:val="a3"/>
        <w:rPr>
          <w:sz w:val="40"/>
          <w:szCs w:val="40"/>
        </w:rPr>
      </w:pPr>
    </w:p>
    <w:p w:rsidR="002A621A" w:rsidRDefault="002A621A" w:rsidP="002A621A">
      <w:pPr>
        <w:pStyle w:val="a3"/>
        <w:tabs>
          <w:tab w:val="left" w:pos="3870"/>
        </w:tabs>
        <w:rPr>
          <w:sz w:val="40"/>
          <w:szCs w:val="40"/>
        </w:rPr>
      </w:pPr>
    </w:p>
    <w:p w:rsidR="002A621A" w:rsidRPr="00BC4416" w:rsidRDefault="002A621A" w:rsidP="00BC4416">
      <w:pPr>
        <w:pStyle w:val="a3"/>
        <w:numPr>
          <w:ilvl w:val="0"/>
          <w:numId w:val="4"/>
        </w:numPr>
        <w:tabs>
          <w:tab w:val="left" w:pos="3870"/>
        </w:tabs>
        <w:rPr>
          <w:sz w:val="40"/>
          <w:szCs w:val="40"/>
        </w:rPr>
      </w:pPr>
      <w:r>
        <w:rPr>
          <w:sz w:val="40"/>
          <w:szCs w:val="40"/>
        </w:rPr>
        <w:t>Систематический контроль степени выполнения планов и их корректировка.</w:t>
      </w:r>
    </w:p>
    <w:sectPr w:rsidR="002A621A" w:rsidRPr="00BC4416" w:rsidSect="00D0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3FA"/>
    <w:multiLevelType w:val="hybridMultilevel"/>
    <w:tmpl w:val="7964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9B3"/>
    <w:multiLevelType w:val="hybridMultilevel"/>
    <w:tmpl w:val="AC0E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360D"/>
    <w:multiLevelType w:val="hybridMultilevel"/>
    <w:tmpl w:val="8BE0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7844"/>
    <w:multiLevelType w:val="hybridMultilevel"/>
    <w:tmpl w:val="CA3CF680"/>
    <w:lvl w:ilvl="0" w:tplc="37A4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95"/>
    <w:rsid w:val="000F4F0E"/>
    <w:rsid w:val="002A621A"/>
    <w:rsid w:val="003D3200"/>
    <w:rsid w:val="003F0575"/>
    <w:rsid w:val="00671B12"/>
    <w:rsid w:val="006C1845"/>
    <w:rsid w:val="00717E34"/>
    <w:rsid w:val="00816513"/>
    <w:rsid w:val="008342A2"/>
    <w:rsid w:val="00870741"/>
    <w:rsid w:val="008B35CA"/>
    <w:rsid w:val="00AA19EB"/>
    <w:rsid w:val="00B13F95"/>
    <w:rsid w:val="00B54136"/>
    <w:rsid w:val="00BC4416"/>
    <w:rsid w:val="00D046E2"/>
    <w:rsid w:val="00FA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D200-BB6B-4464-8C77-4B83CC31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2011-11-04T10:53:00Z</cp:lastPrinted>
  <dcterms:created xsi:type="dcterms:W3CDTF">2011-11-04T06:05:00Z</dcterms:created>
  <dcterms:modified xsi:type="dcterms:W3CDTF">2011-11-04T10:57:00Z</dcterms:modified>
</cp:coreProperties>
</file>