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E8" w:rsidRPr="00635241" w:rsidRDefault="00F2618C" w:rsidP="00635241">
      <w:pPr>
        <w:shd w:val="clear" w:color="auto" w:fill="FFFFFF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Как развивать технику</w:t>
      </w:r>
      <w:r w:rsidR="007259E8" w:rsidRPr="0063524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чтения у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младших </w:t>
      </w:r>
      <w:r w:rsidR="007259E8" w:rsidRPr="0063524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школьников с </w:t>
      </w:r>
      <w:proofErr w:type="spellStart"/>
      <w:r w:rsidR="007259E8" w:rsidRPr="0063524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дислексией</w:t>
      </w:r>
      <w:proofErr w:type="spellEnd"/>
    </w:p>
    <w:p w:rsidR="007259E8" w:rsidRPr="00635241" w:rsidRDefault="007259E8" w:rsidP="00635241">
      <w:pPr>
        <w:shd w:val="clear" w:color="auto" w:fill="FFFFFF"/>
        <w:spacing w:before="211" w:line="30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Человек запоминает не то, что постоянно перед глазами, а то, что мелькает. Поэтому для </w:t>
      </w:r>
      <w:r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освоения каких-то умений, доведения их до автоматизма необходимо проводить не длительные </w:t>
      </w: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времени упражнения, а короткие, но с большой частотой. Полуторачасовые тренировки не </w:t>
      </w: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дадут никакой пользы и даже подавят у ребёнка всякое желание читать. Гораздо лучше проводить </w:t>
      </w: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>их по 5 минут несколько раз в день и ещё перед сном.</w:t>
      </w:r>
    </w:p>
    <w:p w:rsidR="007259E8" w:rsidRPr="00635241" w:rsidRDefault="007259E8" w:rsidP="00635241">
      <w:pPr>
        <w:pStyle w:val="a3"/>
        <w:numPr>
          <w:ilvl w:val="0"/>
          <w:numId w:val="1"/>
        </w:numPr>
        <w:shd w:val="clear" w:color="auto" w:fill="FFFFFF"/>
        <w:tabs>
          <w:tab w:val="left" w:pos="216"/>
        </w:tabs>
        <w:spacing w:before="187" w:line="317" w:lineRule="exact"/>
        <w:ind w:right="442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635241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Очень интересен метод жужжащего чтения</w:t>
      </w: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При жужжащем чтении вы читаете вместе с</w:t>
      </w: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ребенком одновременно вслух, вполголоса, каждый со своей скоростью, в течение 5 минут.</w:t>
      </w:r>
    </w:p>
    <w:p w:rsidR="007259E8" w:rsidRPr="00635241" w:rsidRDefault="007259E8" w:rsidP="00635241">
      <w:pPr>
        <w:pStyle w:val="a3"/>
        <w:numPr>
          <w:ilvl w:val="0"/>
          <w:numId w:val="1"/>
        </w:numPr>
        <w:shd w:val="clear" w:color="auto" w:fill="FFFFFF"/>
        <w:tabs>
          <w:tab w:val="left" w:pos="216"/>
        </w:tabs>
        <w:spacing w:before="187" w:line="317" w:lineRule="exact"/>
        <w:ind w:right="442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635241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Хорошие результаты даёт чтение перед сном</w:t>
      </w: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>. Дело в том, что последние события дня</w:t>
      </w: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фиксируются эмоциональной памятью, и во время сна человек находится под их впечатлением.</w:t>
      </w:r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Организм привыкает к этому состоянию. Недаром ещё 200 лет назад говорилось: "Студент,</w:t>
      </w: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науками живущий, учи псалтырь на сон грядущий".</w:t>
      </w:r>
    </w:p>
    <w:p w:rsidR="007259E8" w:rsidRPr="00635241" w:rsidRDefault="007259E8" w:rsidP="00635241">
      <w:pPr>
        <w:pStyle w:val="a3"/>
        <w:numPr>
          <w:ilvl w:val="0"/>
          <w:numId w:val="1"/>
        </w:numPr>
        <w:shd w:val="clear" w:color="auto" w:fill="FFFFFF"/>
        <w:tabs>
          <w:tab w:val="left" w:pos="216"/>
        </w:tabs>
        <w:spacing w:before="187" w:line="317" w:lineRule="exact"/>
        <w:ind w:right="442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Если ребёнок не любит читать, то необходим </w:t>
      </w:r>
      <w:r w:rsidRPr="00635241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режим щадящего чтения:</w:t>
      </w:r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прочитывается одна-две </w:t>
      </w: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строчки, затем устраивается кратковременный отдых. Такой режим получается, когда ребёнок просматривает диафильмы: две строчки под кадром прочитал, посмотрел картинку, отдохнул. </w:t>
      </w:r>
      <w:r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Диафильмы должны быть занимательного содержания (сказки, приключения).</w:t>
      </w:r>
    </w:p>
    <w:p w:rsidR="007259E8" w:rsidRPr="00635241" w:rsidRDefault="007259E8" w:rsidP="00635241">
      <w:pPr>
        <w:shd w:val="clear" w:color="auto" w:fill="FFFFFF"/>
        <w:spacing w:before="197" w:line="307" w:lineRule="exact"/>
        <w:ind w:left="6" w:firstLine="709"/>
        <w:rPr>
          <w:rFonts w:ascii="Times New Roman" w:hAnsi="Times New Roman" w:cs="Times New Roman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Развитие техники чтения тормозится из-за слаборазвитой оперативной памяти: прочитав три-четыре слова, ребёнок уже забывает первое и не может понять смысла предложения. Такое положение можно исправить с помощью зрительных диктантов, разработанных профессором И. </w:t>
      </w:r>
      <w:r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Т. Федоренко (г. Харьков). В каждом из 18 наборов по 6 предложений: первое ("Тает снег") </w:t>
      </w: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содержит всего два слова из 8 букв, а в последнем - уже 46 букв, наращивание длины предложения происходит постепенно, по одной - две буквы. Как лучше проводить зрительные диктанты? Выпишите на листке ребенку либо сразу 5 предложений, которые открываются по одному, либо пишется одно. На прочтение каждого предложение отводится определённое время, </w:t>
      </w: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которое указывается после него. Ваш ребенок читает предложение молча, и стараются его </w:t>
      </w: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запомнить. Предложите ему закрыть глаза и представить, как оно записано, и повторить его про </w:t>
      </w: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себя. Затем уберите листок с написанным предложением. Ребенок записывает текст. Зрительные </w:t>
      </w:r>
      <w:r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диктанты должны писаться ежедневно.</w:t>
      </w:r>
    </w:p>
    <w:p w:rsidR="00635241" w:rsidRDefault="00635241" w:rsidP="00635241">
      <w:pPr>
        <w:shd w:val="clear" w:color="auto" w:fill="FFFFFF"/>
        <w:spacing w:before="38" w:line="509" w:lineRule="exact"/>
        <w:ind w:left="5" w:right="4416"/>
        <w:jc w:val="center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                             </w:t>
      </w:r>
    </w:p>
    <w:p w:rsidR="00635241" w:rsidRDefault="00635241" w:rsidP="00635241">
      <w:pPr>
        <w:shd w:val="clear" w:color="auto" w:fill="FFFFFF"/>
        <w:spacing w:before="38" w:line="509" w:lineRule="exact"/>
        <w:ind w:left="5" w:right="4416"/>
        <w:jc w:val="center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</w:p>
    <w:p w:rsidR="00635241" w:rsidRDefault="00635241" w:rsidP="00635241">
      <w:pPr>
        <w:shd w:val="clear" w:color="auto" w:fill="FFFFFF"/>
        <w:spacing w:before="38" w:line="509" w:lineRule="exact"/>
        <w:ind w:left="5" w:right="4416"/>
        <w:jc w:val="center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</w:p>
    <w:p w:rsidR="00635241" w:rsidRDefault="00635241" w:rsidP="00635241">
      <w:pPr>
        <w:shd w:val="clear" w:color="auto" w:fill="FFFFFF"/>
        <w:spacing w:before="38" w:line="509" w:lineRule="exact"/>
        <w:ind w:right="4416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</w:p>
    <w:p w:rsidR="007841EF" w:rsidRPr="007841EF" w:rsidRDefault="00635241" w:rsidP="007841EF">
      <w:pPr>
        <w:shd w:val="clear" w:color="auto" w:fill="FFFFFF"/>
        <w:spacing w:before="38" w:line="509" w:lineRule="exact"/>
        <w:ind w:left="-709" w:right="441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   </w:t>
      </w:r>
      <w:r w:rsidR="007841EF" w:rsidRPr="007841E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Тексты зрительных</w:t>
      </w:r>
      <w:r w:rsidR="007841EF" w:rsidRPr="007841E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диктантов (по И. Т. Федоренко)</w:t>
      </w:r>
    </w:p>
    <w:p w:rsidR="007841EF" w:rsidRPr="007841EF" w:rsidRDefault="007841EF" w:rsidP="007841EF">
      <w:pPr>
        <w:shd w:val="clear" w:color="auto" w:fill="FFFFFF"/>
        <w:spacing w:before="38" w:line="509" w:lineRule="exact"/>
        <w:ind w:left="-709" w:right="441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Диктант 1 </w:t>
      </w:r>
    </w:p>
    <w:p w:rsidR="007841EF" w:rsidRPr="007841EF" w:rsidRDefault="007841EF" w:rsidP="007841EF">
      <w:pPr>
        <w:shd w:val="clear" w:color="auto" w:fill="FFFFFF"/>
        <w:spacing w:before="38" w:line="509" w:lineRule="exact"/>
        <w:ind w:left="-709" w:right="441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>1. Тает снег. (8 букв)</w:t>
      </w:r>
    </w:p>
    <w:p w:rsidR="007841EF" w:rsidRPr="007841EF" w:rsidRDefault="007841EF" w:rsidP="007841EF">
      <w:pPr>
        <w:shd w:val="clear" w:color="auto" w:fill="FFFFFF"/>
        <w:spacing w:before="38" w:line="509" w:lineRule="exact"/>
        <w:ind w:left="-709" w:right="441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2. </w:t>
      </w:r>
      <w:proofErr w:type="gramStart"/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>Идёт дождь. (9</w:t>
      </w:r>
      <w:proofErr w:type="gramEnd"/>
    </w:p>
    <w:p w:rsidR="007841EF" w:rsidRPr="007841EF" w:rsidRDefault="007841EF" w:rsidP="007841EF">
      <w:pPr>
        <w:shd w:val="clear" w:color="auto" w:fill="FFFFFF"/>
        <w:spacing w:before="38" w:line="509" w:lineRule="exact"/>
        <w:ind w:left="-709" w:right="441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</w:t>
      </w: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>3. Небо хмурое. (10)</w:t>
      </w:r>
    </w:p>
    <w:p w:rsidR="007841EF" w:rsidRPr="007841EF" w:rsidRDefault="007841EF" w:rsidP="007841EF">
      <w:pPr>
        <w:shd w:val="clear" w:color="auto" w:fill="FFFFFF"/>
        <w:spacing w:before="38" w:line="509" w:lineRule="exact"/>
        <w:ind w:left="-709" w:right="4416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</w:t>
      </w: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>4. Коля заболел. (11)</w:t>
      </w:r>
    </w:p>
    <w:p w:rsidR="007841EF" w:rsidRPr="007841EF" w:rsidRDefault="007841EF" w:rsidP="007841EF">
      <w:pPr>
        <w:shd w:val="clear" w:color="auto" w:fill="FFFFFF"/>
        <w:spacing w:before="38" w:line="509" w:lineRule="exact"/>
        <w:ind w:left="-709" w:right="4416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</w:t>
      </w:r>
      <w:r w:rsidRPr="007841EF">
        <w:rPr>
          <w:rFonts w:ascii="Times New Roman" w:hAnsi="Times New Roman" w:cs="Times New Roman"/>
          <w:color w:val="000000"/>
          <w:spacing w:val="-6"/>
          <w:sz w:val="28"/>
          <w:szCs w:val="28"/>
        </w:rPr>
        <w:t>5. Запели птицы. (11)</w:t>
      </w:r>
    </w:p>
    <w:p w:rsidR="007259E8" w:rsidRPr="00635241" w:rsidRDefault="007259E8" w:rsidP="00635241">
      <w:pPr>
        <w:shd w:val="clear" w:color="auto" w:fill="FFFFFF"/>
        <w:spacing w:before="149" w:line="307" w:lineRule="exact"/>
        <w:ind w:left="29" w:firstLine="709"/>
        <w:rPr>
          <w:rFonts w:ascii="Times New Roman" w:hAnsi="Times New Roman" w:cs="Times New Roman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предназначено для развития артикуляционного аппарата, особое внимание обращается на чёткость прочтения окончаний слов.</w:t>
      </w:r>
    </w:p>
    <w:p w:rsidR="007259E8" w:rsidRPr="00635241" w:rsidRDefault="007259E8" w:rsidP="00635241">
      <w:pPr>
        <w:shd w:val="clear" w:color="auto" w:fill="FFFFFF"/>
        <w:spacing w:line="307" w:lineRule="exact"/>
        <w:ind w:left="10" w:right="442" w:firstLine="709"/>
        <w:rPr>
          <w:rFonts w:ascii="Times New Roman" w:hAnsi="Times New Roman" w:cs="Times New Roman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Постоянно ведётся работа над развитием фонематического слуха, используя </w:t>
      </w:r>
      <w:proofErr w:type="spellStart"/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чистоговорки</w:t>
      </w:r>
      <w:proofErr w:type="spellEnd"/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Pr="0063524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скороговорки, пословицы, поговорки.</w:t>
      </w:r>
    </w:p>
    <w:p w:rsidR="007259E8" w:rsidRPr="00635241" w:rsidRDefault="007259E8" w:rsidP="00635241">
      <w:pPr>
        <w:shd w:val="clear" w:color="auto" w:fill="FFFFFF"/>
        <w:spacing w:before="187" w:line="317" w:lineRule="exact"/>
        <w:ind w:left="19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Непременным условием улучшения техники чтения является постоянная систематическая работа по анализу и синтезу слов.</w:t>
      </w:r>
    </w:p>
    <w:p w:rsidR="007259E8" w:rsidRPr="00635241" w:rsidRDefault="007259E8" w:rsidP="007841EF">
      <w:pPr>
        <w:shd w:val="clear" w:color="auto" w:fill="FFFFFF"/>
        <w:spacing w:before="34" w:line="509" w:lineRule="exact"/>
        <w:rPr>
          <w:rFonts w:ascii="Times New Roman" w:hAnsi="Times New Roman" w:cs="Times New Roman"/>
          <w:b/>
          <w:sz w:val="28"/>
          <w:szCs w:val="28"/>
        </w:rPr>
      </w:pPr>
      <w:r w:rsidRPr="0063524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В каком случае надо обращаться к логопеду</w:t>
      </w:r>
    </w:p>
    <w:p w:rsidR="007259E8" w:rsidRPr="00635241" w:rsidRDefault="007259E8" w:rsidP="00635241">
      <w:pPr>
        <w:shd w:val="clear" w:color="auto" w:fill="FFFFFF"/>
        <w:spacing w:line="509" w:lineRule="exact"/>
        <w:ind w:left="19" w:firstLine="709"/>
        <w:rPr>
          <w:rFonts w:ascii="Times New Roman" w:hAnsi="Times New Roman" w:cs="Times New Roman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Ребёнку 6-8 лет требуется консультация специалиста, если он:</w:t>
      </w:r>
    </w:p>
    <w:p w:rsidR="007259E8" w:rsidRPr="00635241" w:rsidRDefault="007259E8" w:rsidP="00635241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509" w:lineRule="exact"/>
        <w:ind w:left="10" w:firstLine="709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плохо различает и воспроизводит звуки;</w:t>
      </w:r>
    </w:p>
    <w:p w:rsidR="007259E8" w:rsidRPr="00635241" w:rsidRDefault="007259E8" w:rsidP="00635241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509" w:lineRule="exact"/>
        <w:ind w:left="10" w:firstLine="70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 трудом учит стихи;</w:t>
      </w:r>
    </w:p>
    <w:p w:rsidR="007259E8" w:rsidRPr="00635241" w:rsidRDefault="007259E8" w:rsidP="00635241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509" w:lineRule="exact"/>
        <w:ind w:left="10" w:firstLine="70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путается в порядке следования времён года и дней недели;</w:t>
      </w:r>
    </w:p>
    <w:p w:rsidR="007259E8" w:rsidRPr="00635241" w:rsidRDefault="007259E8" w:rsidP="00635241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509" w:lineRule="exact"/>
        <w:ind w:left="10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 может правильно повторить в прямом порядке четыре цифры, а в обратном - три;</w:t>
      </w:r>
    </w:p>
    <w:p w:rsidR="007259E8" w:rsidRPr="00635241" w:rsidRDefault="007259E8" w:rsidP="00635241">
      <w:pPr>
        <w:numPr>
          <w:ilvl w:val="0"/>
          <w:numId w:val="3"/>
        </w:numPr>
        <w:shd w:val="clear" w:color="auto" w:fill="FFFFFF"/>
        <w:tabs>
          <w:tab w:val="left" w:pos="230"/>
        </w:tabs>
        <w:spacing w:before="149" w:line="312" w:lineRule="exact"/>
        <w:ind w:left="10" w:firstLine="70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 может правильно повторить серии ударов по столу (карандашом) с длинными и короткими</w:t>
      </w: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635241">
        <w:rPr>
          <w:rFonts w:ascii="Times New Roman" w:hAnsi="Times New Roman" w:cs="Times New Roman"/>
          <w:color w:val="000000"/>
          <w:spacing w:val="-7"/>
          <w:sz w:val="28"/>
          <w:szCs w:val="28"/>
        </w:rPr>
        <w:t>интервалами;</w:t>
      </w:r>
    </w:p>
    <w:p w:rsidR="007259E8" w:rsidRPr="00635241" w:rsidRDefault="007259E8" w:rsidP="00635241">
      <w:pPr>
        <w:numPr>
          <w:ilvl w:val="0"/>
          <w:numId w:val="3"/>
        </w:numPr>
        <w:shd w:val="clear" w:color="auto" w:fill="FFFFFF"/>
        <w:tabs>
          <w:tab w:val="left" w:pos="230"/>
        </w:tabs>
        <w:spacing w:before="43" w:line="509" w:lineRule="exact"/>
        <w:ind w:left="10" w:firstLine="70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плохо ориентируется в понятиях "право </w:t>
      </w:r>
      <w:proofErr w:type="gramStart"/>
      <w:r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t>-л</w:t>
      </w:r>
      <w:proofErr w:type="gramEnd"/>
      <w:r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t>ево";</w:t>
      </w:r>
    </w:p>
    <w:p w:rsidR="007259E8" w:rsidRPr="00635241" w:rsidRDefault="007259E8" w:rsidP="00635241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509" w:lineRule="exact"/>
        <w:ind w:left="10" w:firstLine="709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никак не научится застёгивать пуговицы и завязывать шнурки;</w:t>
      </w:r>
    </w:p>
    <w:p w:rsidR="007259E8" w:rsidRPr="00635241" w:rsidRDefault="007259E8" w:rsidP="00635241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509" w:lineRule="exact"/>
        <w:ind w:left="10" w:firstLine="70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затрудняется в составлении рассказа по серии картинок.</w:t>
      </w:r>
    </w:p>
    <w:p w:rsidR="007259E8" w:rsidRPr="00635241" w:rsidRDefault="007259E8" w:rsidP="007841EF">
      <w:pPr>
        <w:shd w:val="clear" w:color="auto" w:fill="FFFFFF"/>
        <w:spacing w:line="509" w:lineRule="exact"/>
        <w:rPr>
          <w:rFonts w:ascii="Times New Roman" w:hAnsi="Times New Roman" w:cs="Times New Roman"/>
          <w:b/>
          <w:sz w:val="28"/>
          <w:szCs w:val="28"/>
        </w:rPr>
      </w:pPr>
      <w:r w:rsidRPr="0063524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К группе риска детей, предрасположенных к </w:t>
      </w:r>
      <w:proofErr w:type="spellStart"/>
      <w:r w:rsidRPr="0063524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дислексии</w:t>
      </w:r>
      <w:proofErr w:type="spellEnd"/>
      <w:r w:rsidRPr="0063524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относятся также:</w:t>
      </w:r>
    </w:p>
    <w:p w:rsidR="007259E8" w:rsidRPr="00635241" w:rsidRDefault="007259E8" w:rsidP="00635241">
      <w:pPr>
        <w:pStyle w:val="a3"/>
        <w:numPr>
          <w:ilvl w:val="0"/>
          <w:numId w:val="4"/>
        </w:numPr>
        <w:shd w:val="clear" w:color="auto" w:fill="FFFFFF"/>
        <w:tabs>
          <w:tab w:val="left" w:pos="226"/>
        </w:tabs>
        <w:spacing w:before="158" w:line="307" w:lineRule="exact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proofErr w:type="spellStart"/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леворукие</w:t>
      </w:r>
      <w:proofErr w:type="spellEnd"/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дети, скрытые левши и так называемые </w:t>
      </w:r>
      <w:proofErr w:type="spellStart"/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>амбидекстры</w:t>
      </w:r>
      <w:proofErr w:type="spellEnd"/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t>, одинаково владеющие как</w:t>
      </w:r>
      <w:r w:rsidRPr="00635241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proofErr w:type="spellStart"/>
      <w:r w:rsidRPr="0063524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правой</w:t>
      </w:r>
      <w:proofErr w:type="gramStart"/>
      <w:r w:rsidRPr="00635241">
        <w:rPr>
          <w:rFonts w:ascii="Times New Roman" w:hAnsi="Times New Roman" w:cs="Times New Roman"/>
          <w:color w:val="000000"/>
          <w:spacing w:val="-2"/>
          <w:sz w:val="28"/>
          <w:szCs w:val="28"/>
        </w:rPr>
        <w:t>,т</w:t>
      </w:r>
      <w:proofErr w:type="gramEnd"/>
      <w:r w:rsidRPr="00635241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</w:t>
      </w:r>
      <w:proofErr w:type="spellEnd"/>
      <w:r w:rsidRPr="0063524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левой рукой;</w:t>
      </w:r>
    </w:p>
    <w:p w:rsidR="007259E8" w:rsidRPr="00635241" w:rsidRDefault="00635241" w:rsidP="00635241">
      <w:pPr>
        <w:numPr>
          <w:ilvl w:val="0"/>
          <w:numId w:val="4"/>
        </w:numPr>
        <w:shd w:val="clear" w:color="auto" w:fill="FFFFFF"/>
        <w:tabs>
          <w:tab w:val="left" w:pos="226"/>
        </w:tabs>
        <w:spacing w:before="38" w:line="509" w:lineRule="exact"/>
        <w:ind w:left="5" w:firstLine="70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7259E8"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кинестетики</w:t>
      </w:r>
      <w:proofErr w:type="spellEnd"/>
      <w:r w:rsidR="007259E8" w:rsidRPr="00635241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7259E8" w:rsidRPr="00635241" w:rsidRDefault="00635241" w:rsidP="00635241">
      <w:pPr>
        <w:numPr>
          <w:ilvl w:val="0"/>
          <w:numId w:val="4"/>
        </w:numPr>
        <w:shd w:val="clear" w:color="auto" w:fill="FFFFFF"/>
        <w:tabs>
          <w:tab w:val="left" w:pos="226"/>
        </w:tabs>
        <w:spacing w:before="38" w:line="509" w:lineRule="exact"/>
        <w:ind w:left="5" w:firstLine="70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</w:t>
      </w:r>
      <w:r w:rsidR="007259E8"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дети с синдромом дефицита внимания и </w:t>
      </w:r>
      <w:proofErr w:type="spellStart"/>
      <w:r w:rsidR="007259E8"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t>гиперактивности</w:t>
      </w:r>
      <w:proofErr w:type="spellEnd"/>
      <w:r w:rsidR="007259E8" w:rsidRPr="00635241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635241" w:rsidRPr="00635241" w:rsidRDefault="00635241" w:rsidP="00635241">
      <w:pPr>
        <w:numPr>
          <w:ilvl w:val="0"/>
          <w:numId w:val="4"/>
        </w:numPr>
        <w:shd w:val="clear" w:color="auto" w:fill="FFFFFF"/>
        <w:tabs>
          <w:tab w:val="left" w:pos="226"/>
        </w:tabs>
        <w:spacing w:before="38" w:line="509" w:lineRule="exact"/>
        <w:ind w:left="5" w:firstLine="709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="007259E8"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дети с задержкой развития устной речи</w:t>
      </w:r>
      <w:r w:rsidRPr="0063524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259E8" w:rsidRPr="00635241" w:rsidRDefault="007259E8">
      <w:pPr>
        <w:rPr>
          <w:rFonts w:ascii="Times New Roman" w:hAnsi="Times New Roman" w:cs="Times New Roman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Тесты на определение </w:t>
      </w:r>
      <w:proofErr w:type="spellStart"/>
      <w:r w:rsidRPr="00F2618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дислексии</w:t>
      </w:r>
      <w:proofErr w:type="spellEnd"/>
      <w:r w:rsidRPr="00F2618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для взрослых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Для определения </w:t>
      </w:r>
      <w:proofErr w:type="spell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дислексии</w:t>
      </w:r>
      <w:proofErr w:type="spell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можно пройти небольшой тест. Характер нарушения определяется врачом с помощью более подробного тестирования. Результаты интерпретировать довольно просто: если Вы отвечаете "Да" более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чем на пять вопросов, тогда можно говорить о наличии у Вас той или иной формы </w:t>
      </w:r>
      <w:proofErr w:type="spell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дислексии</w:t>
      </w:r>
      <w:proofErr w:type="spell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ТЕСТ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Когда Вы проверяете 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написанное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Вами, часто ли замечаете собственные ошибки?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Набирая телефонный номер, часто ли Вы путаете числа?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Испытываете ли Вы проблемы с правописанием?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Путаете ли Вы даты, время, пропускаете ли важные встречи?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Сложно ли Вам заполнять анкеты?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Затрудняетесь ли Вы точно передать сообщения, оставленные по телефону другим людям?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Путаете ли Вы автобусы с такими номерами, как, например, 95 и 59?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Трудно ли Вам определить, какие месяцы в году идут быстрее, а какие медленнее?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Испытывали ли Вы трудности с изучением таблицы умножения в школе?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Вы дольше, чем другие, читаете страницу в книге?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Вы испытываете трудности с определением, где право, а где лево?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Когда Вы говорите длинное слово, трудно ли Вам произнести все звуки в правильном порядке?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Кроме такого теста необходимо пройти стандартный тест на определение отклонений в слуховой, 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фонологической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визуальной и других функциях. 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Далее определяется проверка способностей к чтению, правописанию, способности оперативной памяти, понимание, интеллекта, трудностей с определением 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право-лево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визуальное прослеживание, медицинские, генетические факторы и другие. 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Школа: 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Чувствуете ли Вы себя в школе неполноценным?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Чувствуете ли Вы недостаток уверенности в себе?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С трудом ли Вы учитесь, огорчают ли Вас результаты экзаменов или проверочных тестов?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Часто ли Вы пропускаете при чтении слова, приходится ли Вам перечитывать предложение снова?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Трудно ли Вам читать вслух?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 - Трудно ли Вам производить математические вычисления?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Часто ли Вы сомневаетесь в правильности написания слова?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Замечали ли Вы, что с неохотой идете в школу, случались ли у вас необоснованные боли в животе в процессе школьных занятий? (если имеются такие случаи, уточните, в каком возрасте это происходило и, по возможности, при каких обстоятельствах)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Представляют ли для Вас трудность какие-либо школьные предметы? Если есть, то 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какие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Возникают ли у Вас трудности с переписыванием текста с доски?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Часто ли Вы задерживаетесь дольше всех при выполнении школьного задания в классе (контрольная, самостоятельная)?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Чувствуете ли Вы состояние спутанности сознания при выполнении трудного для Вас задания?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Были ли у Вас изменения в нормальном процессе обучения (в какие-то моменты учеба шла лучше, 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какие-то - хуже)? Если да, 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каком возрасте и как часто?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Часто ли Вы испытывали чувство растерянности в школе? По какой причине?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Ваши любимые предметы в школе? 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Ваши нелюбимые предметы? 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Любите ли Вы спорт?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Любите ли Вы искусство, рисовать?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На работе и в колледже: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Испытываете ли Вы трудности с выполнением текущих обязанностей?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Испытываете ли Вы трудности при введении новых методов на работе или новых программ в колледже?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Испытываете ли Вы затруднения при выполнении определенных обязанностей на работе? При 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выполнении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каких обязанностей? Опишите.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Испытывали ли Вы чувство спутанности сознания от неспособности справиться с какой-либо задачей на работе/в колледже?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Вправо и влево: 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Хорошо ли вы ориентируетесь в понятиях 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право-лево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Вы левша? (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 / Неопределенно (</w:t>
      </w:r>
      <w:proofErr w:type="spell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оберукий</w:t>
      </w:r>
      <w:proofErr w:type="spell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))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Есть ли среди Ваших родственников левши? Если есть, то кто?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Если Вы играете в футбол, какой ногой Вы обычно 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пинаете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мяч? (Правой / Левой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О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беими по очереди)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Возьмите лист бумаги, скрутите наподобие телескопа и посмотрите внутрь. К какому глазу Вы поднесли трубочку? (К левому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К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правому)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Часто ли Вы сомневаетесь, в какую сторону пишется буква или цифра?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7841EF" w:rsidRDefault="007841EF" w:rsidP="00A90F6D">
      <w:pPr>
        <w:shd w:val="clear" w:color="auto" w:fill="FFFFFF"/>
        <w:ind w:left="1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7841EF" w:rsidRDefault="007841EF" w:rsidP="00A90F6D">
      <w:pPr>
        <w:shd w:val="clear" w:color="auto" w:fill="FFFFFF"/>
        <w:ind w:left="1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bookmarkStart w:id="0" w:name="_GoBack"/>
      <w:bookmarkEnd w:id="0"/>
      <w:r w:rsidRPr="00F2618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 xml:space="preserve">Медицина: 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Есть (были) ли у Вас отклонения в здоровье? Если есть или были, то какие?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Ваш вес при рождении? - Есть ли у Вас проблемы со зрением? Какие?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Было ли так, что Вы не слышали, что Вам сказали люди? Когда это было?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Были ли у Вас инфекционные заболевания уха, лечили ли Вы когда-либо уши? От каких болезней? (Да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/ Н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ет)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* * *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Используемая литература: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Лалаева</w:t>
      </w:r>
      <w:proofErr w:type="spell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Р. И. "Нарушения чтения и пути их коррекции у младших школьников", "Союз" С-Петербург 1998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Федоренко И. Т. (г. Харьков) "Комплекс зрительных диктантов"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Ракитина В. А. "Предупреждение нарушений чтения и письма"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Чиркина Г. В. "Теория и практика устранения </w:t>
      </w:r>
      <w:proofErr w:type="spell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дислексии</w:t>
      </w:r>
      <w:proofErr w:type="spell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логопедический аспект проблемы"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Корнев А. Н. "Узловые вопросы </w:t>
      </w:r>
      <w:proofErr w:type="spell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дислексии</w:t>
      </w:r>
      <w:proofErr w:type="spell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"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Станислав </w:t>
      </w:r>
      <w:proofErr w:type="spell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Милевски</w:t>
      </w:r>
      <w:proofErr w:type="spell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"Фонетико-фонологические знания в логопедической практике (избранные вопросы)"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Алтухова Т. А. "Состояние профессиональной компетентности учителей-логопедов общеобразовательных школ в предупреждении и коррекции нарушений письма и чтения"</w:t>
      </w:r>
    </w:p>
    <w:p w:rsidR="00A90F6D" w:rsidRPr="00F2618C" w:rsidRDefault="00A90F6D" w:rsidP="00A90F6D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Российская</w:t>
      </w:r>
      <w:proofErr w:type="gram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Е. Н. "Использование редактирующего чтения как средства самоконтроля письменной речи учащихся с </w:t>
      </w:r>
      <w:proofErr w:type="spell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дислексией</w:t>
      </w:r>
      <w:proofErr w:type="spell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"</w:t>
      </w:r>
    </w:p>
    <w:p w:rsidR="007259E8" w:rsidRPr="00F2618C" w:rsidRDefault="00A90F6D" w:rsidP="00F2618C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Русецкая</w:t>
      </w:r>
      <w:proofErr w:type="spellEnd"/>
      <w:r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М. Н. "Экспериментальное изучение когнитивных причин нарушений чтения</w:t>
      </w:r>
      <w:r w:rsidR="00F2618C" w:rsidRPr="00F2618C">
        <w:rPr>
          <w:rFonts w:ascii="Times New Roman" w:hAnsi="Times New Roman" w:cs="Times New Roman"/>
          <w:color w:val="000000"/>
          <w:spacing w:val="-5"/>
          <w:sz w:val="28"/>
          <w:szCs w:val="28"/>
        </w:rPr>
        <w:t>».</w:t>
      </w:r>
    </w:p>
    <w:p w:rsidR="007259E8" w:rsidRPr="00635241" w:rsidRDefault="007259E8">
      <w:pPr>
        <w:rPr>
          <w:rFonts w:ascii="Times New Roman" w:hAnsi="Times New Roman" w:cs="Times New Roman"/>
          <w:sz w:val="28"/>
          <w:szCs w:val="28"/>
        </w:rPr>
      </w:pPr>
    </w:p>
    <w:sectPr w:rsidR="007259E8" w:rsidRPr="00635241" w:rsidSect="00635241">
      <w:pgSz w:w="11909" w:h="16834"/>
      <w:pgMar w:top="1433" w:right="569" w:bottom="360" w:left="14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38D00A"/>
    <w:lvl w:ilvl="0">
      <w:numFmt w:val="bullet"/>
      <w:lvlText w:val="*"/>
      <w:lvlJc w:val="left"/>
    </w:lvl>
  </w:abstractNum>
  <w:abstractNum w:abstractNumId="1">
    <w:nsid w:val="1D614DD2"/>
    <w:multiLevelType w:val="singleLevel"/>
    <w:tmpl w:val="23BC386E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2">
    <w:nsid w:val="2A2A57EB"/>
    <w:multiLevelType w:val="singleLevel"/>
    <w:tmpl w:val="470C239A"/>
    <w:lvl w:ilvl="0">
      <w:start w:val="1"/>
      <w:numFmt w:val="decimal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3">
    <w:nsid w:val="31A411C7"/>
    <w:multiLevelType w:val="singleLevel"/>
    <w:tmpl w:val="DBC23FE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eastAsia="Times New Roman" w:hAnsi="Times New Roman" w:cs="Times New Roman"/>
      </w:rPr>
    </w:lvl>
  </w:abstractNum>
  <w:abstractNum w:abstractNumId="4">
    <w:nsid w:val="63730DF9"/>
    <w:multiLevelType w:val="singleLevel"/>
    <w:tmpl w:val="DD06F37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9E8"/>
    <w:rsid w:val="0029287C"/>
    <w:rsid w:val="00635241"/>
    <w:rsid w:val="007259E8"/>
    <w:rsid w:val="007841EF"/>
    <w:rsid w:val="00A90F6D"/>
    <w:rsid w:val="00B10B19"/>
    <w:rsid w:val="00F2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dcterms:created xsi:type="dcterms:W3CDTF">2011-06-07T05:53:00Z</dcterms:created>
  <dcterms:modified xsi:type="dcterms:W3CDTF">2011-07-30T12:16:00Z</dcterms:modified>
</cp:coreProperties>
</file>