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07" w:type="dxa"/>
        <w:tblLayout w:type="fixed"/>
        <w:tblLook w:val="04A0"/>
      </w:tblPr>
      <w:tblGrid>
        <w:gridCol w:w="4928"/>
        <w:gridCol w:w="5812"/>
        <w:gridCol w:w="4967"/>
      </w:tblGrid>
      <w:tr w:rsidR="003F277B" w:rsidTr="00A13249">
        <w:trPr>
          <w:trHeight w:val="10345"/>
        </w:trPr>
        <w:tc>
          <w:tcPr>
            <w:tcW w:w="4928" w:type="dxa"/>
          </w:tcPr>
          <w:p w:rsidR="006B103C" w:rsidRDefault="006B103C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B103C" w:rsidRDefault="006B103C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B103C" w:rsidRDefault="006B103C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B103C" w:rsidRDefault="006B103C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B103C" w:rsidRDefault="006B103C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E2E9D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752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ближайших планах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16.11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 11.00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Праздник «Имя тебе первоклассник»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23.11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концерт ко Дню матери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27.11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Ясный Сокол»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30.11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общешкольный экскурсионный день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04-07.12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школьный конкурс «Звездный час»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04.12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фотографирование на календарь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03-07.12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декада словесности, конкурс чтецов на тему «Петербург, Петроград, Ленинград, Петербург»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екабрь 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конкурс рисунков и поделок «Дорога и мы»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Ноябрь  </w:t>
            </w:r>
            <w:proofErr w:type="gramStart"/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онкурс «Встречаем Олимпиаду в Сочи»</w:t>
            </w:r>
          </w:p>
          <w:p w:rsidR="006B103C" w:rsidRDefault="00A13249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11.12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-автобусная экскурсия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«Новогодний Санкт-Петербург»</w:t>
            </w:r>
            <w:r w:rsidR="006B103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24.12 в 10.0</w:t>
            </w:r>
            <w:r w:rsidR="00A1324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овогодний праздник</w:t>
            </w:r>
          </w:p>
          <w:p w:rsidR="000C752B" w:rsidRPr="000C752B" w:rsidRDefault="000C752B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E2E9D" w:rsidRPr="000C752B" w:rsidRDefault="00BE2E9D" w:rsidP="000B7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F277B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C0183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3F277B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26494D" w:rsidRPr="001C0183" w:rsidRDefault="0026494D" w:rsidP="00A1324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494D" w:rsidRPr="0026494D" w:rsidRDefault="0026494D" w:rsidP="0026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Девизом </w:t>
            </w:r>
            <w:r w:rsidRPr="00A1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с </w:t>
            </w:r>
            <w:proofErr w:type="spellStart"/>
            <w:r w:rsidRPr="00A1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  <w:proofErr w:type="spellEnd"/>
            <w:r w:rsidRPr="00A1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 начальной школы должна стать фраза:</w:t>
            </w:r>
            <w:r w:rsidRPr="00264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49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"Каждодневный творческий процесс ученика</w:t>
            </w:r>
            <w:r w:rsidRPr="0026494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649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должен быть зафиксирован"</w:t>
            </w:r>
            <w:r w:rsidRPr="002649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26494D">
              <w:t xml:space="preserve"> </w:t>
            </w:r>
            <w:proofErr w:type="spellStart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такие функции образовательного процесса: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Диагностическую</w:t>
            </w: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: фиксируются </w:t>
            </w:r>
            <w:proofErr w:type="gramStart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и рост показателей за определенный период времени.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Целеполагания</w:t>
            </w:r>
            <w:proofErr w:type="spellEnd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649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поддерживает образовательные цели, сформулированные стандартом.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Мотивационную</w:t>
            </w:r>
            <w:proofErr w:type="gramEnd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649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поощряет детей, педагогов и родителей к взаимодействию в достижении положительных результатов.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Содержательную</w:t>
            </w:r>
            <w:proofErr w:type="gramEnd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: максимально раскрывает спектр достижений и выполняемых работ.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Развивающую</w:t>
            </w: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: обеспечивает непрерывность процесса развития, обучения и воспитания от класса к классу.</w:t>
            </w:r>
          </w:p>
          <w:p w:rsidR="0026494D" w:rsidRPr="0026494D" w:rsidRDefault="0026494D" w:rsidP="0026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Рейтинговую</w:t>
            </w:r>
            <w:proofErr w:type="gramEnd"/>
            <w:r w:rsidRPr="00264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649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показывает диапазон и уровень навыков и умений</w:t>
            </w:r>
          </w:p>
          <w:p w:rsidR="00923EF2" w:rsidRPr="0026494D" w:rsidRDefault="0026494D" w:rsidP="0026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   Важно отметить, что в первом классе, когда ребенок только начинает работать над составлением </w:t>
            </w:r>
            <w:proofErr w:type="spellStart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      </w:r>
            <w:proofErr w:type="spellStart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6494D">
              <w:rPr>
                <w:rFonts w:ascii="Times New Roman" w:hAnsi="Times New Roman" w:cs="Times New Roman"/>
                <w:sz w:val="24"/>
                <w:szCs w:val="24"/>
              </w:rPr>
              <w:t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</w:t>
            </w:r>
          </w:p>
          <w:p w:rsidR="00923EF2" w:rsidRDefault="00DD6CE8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E8"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8pt;margin-top:9.85pt;width:221.1pt;height:454pt;z-index:251662336;visibility:visible;mso-wrap-edited:f;mso-wrap-distance-left:2.88pt;mso-wrap-distance-top:2.88pt;mso-wrap-distance-right:2.88pt;mso-wrap-distance-bottom:2.88pt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next-textbox:#_x0000_s1026;mso-column-margin:5.7pt" inset="2.85pt,2.85pt,2.85pt,2.85pt">
                    <w:txbxContent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Режим дня школьника представляет собой распорядок бодрствования и сна, чередование различных видов деятельности и отдыха в течение суток.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того, насколько правильно организован режим дня школьника, зависит состояние его здоровья, физическое развитие, работоспособность и успеваемость в школе.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Правильно организованный режим дня школьника предусматривает: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Правильное чередование сна и отдыха.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Регулярный прием пищи.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Сон определенной продолжительности, с точным временем подъема и отхода ко сну.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Определенное время для утренней гимнастики и гигиенических процедур.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Определенное время для приготовления домашних заданий.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E60D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Определенную продолжительность отдыха с максимальным пребыванием на открытом воздухе.</w:t>
                        </w:r>
                      </w:p>
                      <w:p w:rsidR="00E60D63" w:rsidRPr="00E60D63" w:rsidRDefault="00E60D63" w:rsidP="00E60D63">
                        <w:pPr>
                          <w:pStyle w:val="a7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60D6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Режим </w:t>
                        </w:r>
                        <w:proofErr w:type="gramStart"/>
                        <w:r w:rsidRPr="00E60D6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дня—это</w:t>
                        </w:r>
                        <w:proofErr w:type="gramEnd"/>
                        <w:r w:rsidRPr="00E60D6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режим жизни. И насколько более тщательно родители продумают режим дня своего ребенка и постараются внедрить его в жизнь, настолько это положительно отразится на всех сторонах жизни и здоровья вашего ребенка.</w:t>
                        </w: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60D6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 </w:t>
                        </w: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0D63" w:rsidRPr="00E60D63" w:rsidRDefault="00E60D63" w:rsidP="00E60D63">
                        <w:pPr>
                          <w:pStyle w:val="msobodytext4"/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10EB7"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ближайших планах: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 февраля единый экскурсионный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Автобусная экску</w:t>
            </w:r>
            <w:r w:rsidR="00A808CC">
              <w:rPr>
                <w:rFonts w:ascii="Times New Roman" w:hAnsi="Times New Roman" w:cs="Times New Roman"/>
                <w:sz w:val="24"/>
                <w:szCs w:val="24"/>
              </w:rPr>
              <w:t>рсия в Этнографический музей 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рублей)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марта выходной день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23 марта весенние каникулы, в школу 1 апреля.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-выходные дни в мае с 1 по 5, в школу 6 мая, и с 9 по 12, в школу 13 мая.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год заканчивается 24 мая.</w:t>
            </w:r>
          </w:p>
          <w:p w:rsidR="00E60D63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прохождения программы</w:t>
            </w:r>
            <w:r w:rsidR="002730B0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приобрести комплект рабочих тетрадей по программе «Перспектива».</w:t>
            </w:r>
            <w:r w:rsidR="00A8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D63" w:rsidRPr="0026494D" w:rsidRDefault="00E60D63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05335F">
            <w:pPr>
              <w:ind w:left="399"/>
              <w:jc w:val="both"/>
              <w:rPr>
                <w:rFonts w:ascii="Times New Roman" w:hAnsi="Times New Roman" w:cs="Times New Roman"/>
              </w:rPr>
            </w:pPr>
          </w:p>
          <w:p w:rsidR="0005335F" w:rsidRDefault="0005335F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05335F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ближайших планах: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и плакатов «Пусть всегда будет солнце» работы можно сдать до 22 апреля.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 апреля единый экскурсионный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Автобусная экскурсия в «Музей Воды»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(350 рублей)</w:t>
            </w:r>
          </w:p>
          <w:p w:rsidR="00FA3ED2" w:rsidRDefault="00FA3ED2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- 13 -17 мая итоговые контрольные работы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 мая Празднично-игровая программа «До свидания, 1 класс» форма одежды парадная гимназическая.</w:t>
            </w:r>
          </w:p>
          <w:p w:rsidR="00FA3ED2" w:rsidRDefault="00FA3ED2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- 17мая сбор макулатуры  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-выходные дни в мае с 1 по 5, в школу 6 мая, и с 9 по 12, в школу 13 мая.</w:t>
            </w:r>
          </w:p>
          <w:p w:rsidR="00FA3ED2" w:rsidRDefault="00FA3ED2" w:rsidP="00FA3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 мая итоговая линейка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учебный год заканчивается 24 мая.</w:t>
            </w:r>
          </w:p>
          <w:p w:rsidR="009E0279" w:rsidRDefault="009E0279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C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C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19" w:rsidRPr="009D1F19" w:rsidRDefault="009D1F19" w:rsidP="009D1F19">
            <w:pPr>
              <w:jc w:val="center"/>
              <w:rPr>
                <w:i/>
                <w:sz w:val="28"/>
                <w:szCs w:val="28"/>
              </w:rPr>
            </w:pPr>
            <w:r w:rsidRPr="009D1F19">
              <w:rPr>
                <w:i/>
                <w:sz w:val="28"/>
                <w:szCs w:val="28"/>
              </w:rPr>
              <w:t>Что необходимо купить для 2 класса.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1.  Ручки с синей пастой: 2 штуки.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2. Ручки с зелёной пастой: 2 штуки.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3. Карандаши простые: 2 штуки.    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4.Карандаши цветные.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5.Обложки и закладки для книг.    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6.Линейка 20 см.                              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>7.Краски гуашь (8 цветов).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>8. Краски акварельные «Медовые».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>9.Кисточки «Пони или белка» № 2, 3, 5.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>10.Пластилин.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11.Клей – карандаш.                                          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  <w:r w:rsidRPr="009D1F19">
              <w:rPr>
                <w:i/>
                <w:sz w:val="24"/>
                <w:szCs w:val="24"/>
              </w:rPr>
              <w:t xml:space="preserve">12. </w:t>
            </w:r>
            <w:r>
              <w:rPr>
                <w:i/>
                <w:sz w:val="24"/>
                <w:szCs w:val="24"/>
              </w:rPr>
              <w:t>Баночка для воды «Непроливашка».</w:t>
            </w:r>
          </w:p>
          <w:p w:rsidR="009D1F19" w:rsidRPr="009D1F19" w:rsidRDefault="009D1F19" w:rsidP="009D1F19">
            <w:pPr>
              <w:rPr>
                <w:i/>
                <w:sz w:val="24"/>
                <w:szCs w:val="24"/>
              </w:rPr>
            </w:pPr>
          </w:p>
          <w:p w:rsidR="008B3A5C" w:rsidRPr="009D1F19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C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C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5C" w:rsidRPr="008B3A5C" w:rsidRDefault="008B3A5C" w:rsidP="008B3A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3A5C">
              <w:rPr>
                <w:rFonts w:ascii="Times New Roman" w:hAnsi="Times New Roman"/>
                <w:b/>
                <w:sz w:val="28"/>
                <w:szCs w:val="28"/>
              </w:rPr>
              <w:t xml:space="preserve">          Алгоритм семейного чтения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 xml:space="preserve"> Цель – прививать интерес к чтению, воспитывая грамотного читателя.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1. Перед чтением уберите со стола отвлекающие предметы, проветрите комнату.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2. При знакомстве с новой книгой рассмотрите сначала обложку, прочитайте фамилию и имя автора, название книги.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 xml:space="preserve">3. Читайте вслух с ребенком не менее 10-15 минут в день. (Работайте в паре) 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4. Выясните перед чтением или во время чтения трудные слова.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5. После прочтения спросите у ребенка, понравилось ли ему произведение, чем?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6.Попросите его рассказать о главном герое, главном событии.</w:t>
            </w:r>
          </w:p>
          <w:p w:rsidR="008B3A5C" w:rsidRPr="00A35C86" w:rsidRDefault="008B3A5C" w:rsidP="008B3A5C">
            <w:pPr>
              <w:rPr>
                <w:rFonts w:ascii="Times New Roman" w:hAnsi="Times New Roman"/>
                <w:sz w:val="28"/>
                <w:szCs w:val="28"/>
              </w:rPr>
            </w:pPr>
            <w:r w:rsidRPr="00A35C86">
              <w:rPr>
                <w:rFonts w:ascii="Times New Roman" w:hAnsi="Times New Roman"/>
                <w:sz w:val="28"/>
                <w:szCs w:val="28"/>
              </w:rPr>
              <w:t>7.Какие слова и выражения запомнились, чему научила книга?</w:t>
            </w:r>
          </w:p>
          <w:p w:rsidR="008B3A5C" w:rsidRPr="008A2D95" w:rsidRDefault="008B3A5C" w:rsidP="008B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95">
              <w:rPr>
                <w:rFonts w:ascii="Times New Roman" w:hAnsi="Times New Roman" w:cs="Times New Roman"/>
                <w:sz w:val="28"/>
                <w:szCs w:val="28"/>
              </w:rPr>
              <w:t>8. Предложите ребенку нарисовать картинку к понравившемуся эпизоду, выучить наизусть отрывок, если это стихотворение.</w:t>
            </w:r>
          </w:p>
          <w:p w:rsidR="008A2D95" w:rsidRPr="008A2D95" w:rsidRDefault="008A2D95" w:rsidP="008A2D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D95">
              <w:rPr>
                <w:rFonts w:ascii="Times New Roman" w:eastAsia="Calibri" w:hAnsi="Times New Roman" w:cs="Times New Roman"/>
                <w:sz w:val="28"/>
                <w:szCs w:val="28"/>
              </w:rPr>
              <w:t>9. Заведите дневник читателя</w:t>
            </w:r>
            <w:proofErr w:type="gramStart"/>
            <w:r w:rsidRPr="008A2D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A2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A2D9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8A2D95">
              <w:rPr>
                <w:rFonts w:ascii="Times New Roman" w:eastAsia="Calibri" w:hAnsi="Times New Roman" w:cs="Times New Roman"/>
                <w:sz w:val="28"/>
                <w:szCs w:val="28"/>
              </w:rPr>
              <w:t>нига; автор; главный герой; о чём книга).</w:t>
            </w:r>
          </w:p>
          <w:p w:rsidR="008B3A5C" w:rsidRPr="0026494D" w:rsidRDefault="008B3A5C" w:rsidP="009E0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1FED" w:rsidRDefault="004C1FED" w:rsidP="00BE2E9D"/>
          <w:p w:rsidR="004C1FED" w:rsidRDefault="009931AF" w:rsidP="003F277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22225</wp:posOffset>
                  </wp:positionV>
                  <wp:extent cx="781050" cy="1228725"/>
                  <wp:effectExtent l="19050" t="0" r="0" b="0"/>
                  <wp:wrapTight wrapText="bothSides">
                    <wp:wrapPolygon edited="0">
                      <wp:start x="-527" y="0"/>
                      <wp:lineTo x="-527" y="21433"/>
                      <wp:lineTo x="21600" y="21433"/>
                      <wp:lineTo x="21600" y="0"/>
                      <wp:lineTo x="-527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1FED" w:rsidRDefault="004C1FED" w:rsidP="003F277B">
            <w:pPr>
              <w:jc w:val="center"/>
            </w:pPr>
          </w:p>
          <w:p w:rsidR="009931AF" w:rsidRDefault="009931AF" w:rsidP="004C1FED">
            <w:pPr>
              <w:ind w:firstLine="708"/>
              <w:jc w:val="both"/>
              <w:rPr>
                <w:rFonts w:ascii="Monotype Corsiva" w:hAnsi="Monotype Corsiva"/>
                <w:b/>
                <w:kern w:val="2"/>
                <w:sz w:val="24"/>
                <w:szCs w:val="24"/>
              </w:rPr>
            </w:pPr>
          </w:p>
          <w:p w:rsidR="009931AF" w:rsidRDefault="009931AF" w:rsidP="004C1FED">
            <w:pPr>
              <w:ind w:firstLine="708"/>
              <w:jc w:val="both"/>
              <w:rPr>
                <w:rFonts w:ascii="Monotype Corsiva" w:hAnsi="Monotype Corsiva"/>
                <w:b/>
                <w:kern w:val="2"/>
                <w:sz w:val="24"/>
                <w:szCs w:val="24"/>
              </w:rPr>
            </w:pPr>
          </w:p>
          <w:p w:rsidR="009931AF" w:rsidRDefault="009931AF" w:rsidP="004C1FED">
            <w:pPr>
              <w:ind w:firstLine="708"/>
              <w:jc w:val="both"/>
              <w:rPr>
                <w:rFonts w:ascii="Monotype Corsiva" w:hAnsi="Monotype Corsiva"/>
                <w:b/>
                <w:kern w:val="2"/>
                <w:sz w:val="24"/>
                <w:szCs w:val="24"/>
              </w:rPr>
            </w:pPr>
          </w:p>
          <w:p w:rsidR="009931AF" w:rsidRDefault="009931AF" w:rsidP="004C1FED">
            <w:pPr>
              <w:ind w:firstLine="708"/>
              <w:jc w:val="both"/>
              <w:rPr>
                <w:rFonts w:ascii="Monotype Corsiva" w:hAnsi="Monotype Corsiva"/>
                <w:b/>
                <w:kern w:val="2"/>
                <w:sz w:val="24"/>
                <w:szCs w:val="24"/>
              </w:rPr>
            </w:pPr>
          </w:p>
          <w:p w:rsidR="009931AF" w:rsidRDefault="009931AF" w:rsidP="004C1FED">
            <w:pPr>
              <w:ind w:firstLine="708"/>
              <w:jc w:val="both"/>
              <w:rPr>
                <w:rFonts w:ascii="Monotype Corsiva" w:hAnsi="Monotype Corsiva"/>
                <w:b/>
                <w:kern w:val="2"/>
                <w:sz w:val="24"/>
                <w:szCs w:val="24"/>
              </w:rPr>
            </w:pPr>
          </w:p>
          <w:p w:rsidR="004C1FED" w:rsidRPr="009931AF" w:rsidRDefault="004C1FED" w:rsidP="004C1FE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AF">
              <w:rPr>
                <w:rFonts w:ascii="Monotype Corsiva" w:hAnsi="Monotype Corsiva"/>
                <w:b/>
                <w:kern w:val="2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Pr="009931AF">
              <w:rPr>
                <w:rFonts w:ascii="Times New Roman" w:hAnsi="Times New Roman"/>
                <w:kern w:val="2"/>
                <w:sz w:val="24"/>
                <w:szCs w:val="24"/>
              </w:rPr>
              <w:t xml:space="preserve"> (далее –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</w:t>
            </w:r>
          </w:p>
          <w:p w:rsidR="009931AF" w:rsidRDefault="004C1FED" w:rsidP="009931AF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AF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второго поколения были подготовлены 6 октября 2009 года и зарегистрированы в Минюсте 22.12.2009 года.</w:t>
            </w:r>
            <w:r w:rsidR="00993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31AF" w:rsidRDefault="004C1FED" w:rsidP="009931AF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AF">
              <w:rPr>
                <w:rFonts w:ascii="Times New Roman" w:hAnsi="Times New Roman"/>
                <w:kern w:val="2"/>
                <w:sz w:val="24"/>
                <w:szCs w:val="24"/>
              </w:rPr>
              <w:t>Стандарт разработан с учетом региональных, национальных и этнокультурных потребностей народов Российской Федерации и является одним из стратегических ресурсов устойчивого развития многонационального народа России.</w:t>
            </w:r>
          </w:p>
          <w:p w:rsidR="004C1FED" w:rsidRPr="009931AF" w:rsidRDefault="004C1FED" w:rsidP="009931AF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1AF">
              <w:rPr>
                <w:rFonts w:ascii="Times New Roman" w:hAnsi="Times New Roman"/>
                <w:sz w:val="24"/>
                <w:szCs w:val="24"/>
              </w:rPr>
              <w:t xml:space="preserve">Задача, стоящая перед школой, в условиях быстрого развития окружающего нас мира – это формирование человека, который бы смог самостоятельно принимать решения, отвечать за эти решения и их реализовывать. </w:t>
            </w:r>
            <w:r w:rsidRPr="009931AF">
              <w:rPr>
                <w:rFonts w:ascii="Times New Roman" w:hAnsi="Times New Roman"/>
                <w:b/>
                <w:i/>
                <w:sz w:val="24"/>
                <w:szCs w:val="24"/>
              </w:rPr>
              <w:t>Поэтому главное направление Стандартов – деятельность ученика в сотрудничестве с одноклассниками, педагогами и родителями.</w:t>
            </w:r>
          </w:p>
          <w:p w:rsidR="0026494D" w:rsidRPr="001C0183" w:rsidRDefault="0026494D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249" w:rsidRDefault="00A13249" w:rsidP="00923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EF2" w:rsidRPr="00923EF2" w:rsidRDefault="00923EF2" w:rsidP="00923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EF2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  <w:r w:rsidRPr="00923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ученика начальной школы имеет следующую </w:t>
            </w:r>
            <w:r w:rsidRPr="00923E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структуру</w:t>
            </w:r>
            <w:r w:rsidRPr="00923E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23EF2" w:rsidRPr="00210EB7" w:rsidRDefault="00923EF2" w:rsidP="00923EF2">
            <w:pPr>
              <w:pStyle w:val="a6"/>
              <w:spacing w:after="0" w:afterAutospacing="0" w:line="238" w:lineRule="atLeast"/>
              <w:jc w:val="both"/>
              <w:rPr>
                <w:b/>
              </w:rPr>
            </w:pPr>
            <w:r w:rsidRPr="00210EB7">
              <w:rPr>
                <w:b/>
              </w:rPr>
              <w:t xml:space="preserve">Титульный лист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B7">
              <w:rPr>
                <w:rFonts w:ascii="Times New Roman" w:hAnsi="Times New Roman" w:cs="Times New Roman"/>
                <w:b/>
                <w:sz w:val="24"/>
                <w:szCs w:val="24"/>
              </w:rPr>
              <w:t>Первый раздел «Мой мир»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49" w:rsidRDefault="00923EF2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ючает в себя следующие рубрики: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32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1. «Мое имя» – информация об имени и фамилии </w:t>
            </w:r>
            <w:r w:rsidR="00A132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13249" w:rsidRDefault="00A13249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ребенка. Ребенок также указывает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своего 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рождения, день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>именин.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2. «Моя семья» – здесь ребенок рассказывает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каждом члене семьи, об общих увлечениях, </w:t>
            </w:r>
            <w:proofErr w:type="gramStart"/>
            <w:r w:rsidR="00923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>любимых семейных праздниках.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3. «Моя родословная» – ребенок при помощи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рисует древо семьи. Подписывает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имена, отчества и степень родства всех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членов семьи. Если возм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 xml:space="preserve">ожно размещает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фотографии.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– рассказ о родном городе, о его </w:t>
            </w:r>
            <w:proofErr w:type="gramEnd"/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интересных местах, о происхождении улицы, </w:t>
            </w:r>
            <w:proofErr w:type="gramStart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живет ребенок. Здесь же ребенок рисует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схему безопасн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>ого маршрута от дома до школы.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5. «Мои увлечения» – небольшой рассказ о том, </w:t>
            </w:r>
          </w:p>
          <w:p w:rsidR="00A13249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чем увлекается ребенок, к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 xml:space="preserve">акие кружки и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95DD7" w:rsidRDefault="00A13249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>посещает.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5D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6. «Моя школа» – рассказ о школе, педагогах, </w:t>
            </w:r>
          </w:p>
          <w:p w:rsidR="00E95DD7" w:rsidRDefault="00E95DD7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своих любимых уроках по принципу «мне </w:t>
            </w:r>
          </w:p>
          <w:p w:rsidR="00E95DD7" w:rsidRDefault="00E95DD7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t>нравится ..., потому что ...».</w:t>
            </w:r>
            <w:r w:rsidR="0092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7. «Мои цели» – с помощью учителя или </w:t>
            </w:r>
          </w:p>
          <w:p w:rsidR="00E95DD7" w:rsidRDefault="00E95DD7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ребенок формулирует цели на каждую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5DD7" w:rsidRDefault="00E95DD7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четверть.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четверти и учебного года</w:t>
            </w:r>
          </w:p>
          <w:p w:rsidR="00A13249" w:rsidRPr="00923EF2" w:rsidRDefault="00E95DD7" w:rsidP="00A1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оценивает степень их достижения.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3249" w:rsidRPr="00210EB7">
              <w:rPr>
                <w:rFonts w:ascii="Times New Roman" w:hAnsi="Times New Roman" w:cs="Times New Roman"/>
                <w:b/>
                <w:sz w:val="24"/>
                <w:szCs w:val="24"/>
              </w:rPr>
              <w:t>Второй раздел «Моя учеба».</w:t>
            </w:r>
            <w:r w:rsidR="00A13249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249" w:rsidRPr="00923EF2" w:rsidRDefault="00A13249" w:rsidP="00E95DD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Ученик наполняет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раздел удачно</w:t>
            </w:r>
          </w:p>
          <w:p w:rsidR="00A13249" w:rsidRPr="00923EF2" w:rsidRDefault="00A13249" w:rsidP="00E95DD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написанными контрольными работами, интересными п</w:t>
            </w:r>
            <w:r w:rsidR="00E95DD7">
              <w:rPr>
                <w:rFonts w:ascii="Times New Roman" w:hAnsi="Times New Roman" w:cs="Times New Roman"/>
                <w:sz w:val="24"/>
                <w:szCs w:val="24"/>
              </w:rPr>
              <w:t>роектами, отзывами о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книгах,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афиками роста скорости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923EF2" w:rsidRPr="00923EF2" w:rsidRDefault="00923EF2" w:rsidP="00923EF2">
            <w:pPr>
              <w:ind w:left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Pr="001C0183" w:rsidRDefault="0026494D" w:rsidP="00923EF2">
            <w:pPr>
              <w:pStyle w:val="a6"/>
              <w:spacing w:after="0" w:afterAutospacing="0" w:line="238" w:lineRule="atLeast"/>
            </w:pPr>
            <w:r w:rsidRPr="001C0183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86"/>
              <w:gridCol w:w="1497"/>
            </w:tblGrid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4B8E">
                    <w:rPr>
                      <w:rFonts w:ascii="Times New Roman" w:hAnsi="Times New Roman" w:cs="Times New Roman"/>
                      <w:b/>
                    </w:rPr>
                    <w:t>Примерный вариант режима дня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4B8E"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Подъем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7.30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Зарядка, умывание, уборка постели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7.30 – 7.45</w:t>
                  </w:r>
                </w:p>
              </w:tc>
            </w:tr>
            <w:tr w:rsidR="0005335F" w:rsidRPr="009328FD" w:rsidTr="0005335F">
              <w:trPr>
                <w:trHeight w:val="423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Завтрак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7.45 – 8.00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Сбор в школу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8.00 – 8.15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Дорога в школу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8.15 – 8.30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Занятия в школе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8.30 – 13.00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Прогулка на свежем воздухе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13.00 – 14.30</w:t>
                  </w:r>
                </w:p>
              </w:tc>
            </w:tr>
            <w:tr w:rsidR="0005335F" w:rsidRPr="009328FD" w:rsidTr="0005335F">
              <w:trPr>
                <w:trHeight w:val="624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Обед, отдых, помощь по дому, доп</w:t>
                  </w:r>
                  <w:proofErr w:type="gramStart"/>
                  <w:r w:rsidRPr="00984B8E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984B8E">
                    <w:rPr>
                      <w:rFonts w:ascii="Times New Roman" w:hAnsi="Times New Roman" w:cs="Times New Roman"/>
                    </w:rPr>
                    <w:t>бразование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14.30 – 16.00</w:t>
                  </w:r>
                </w:p>
              </w:tc>
            </w:tr>
            <w:tr w:rsidR="0005335F" w:rsidRPr="009328FD" w:rsidTr="0005335F">
              <w:trPr>
                <w:trHeight w:val="423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Приготовление уроков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16.00 – 17.00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Свободное время, прогулка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17.00 – 19.00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Ужин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19.00 – 19.30</w:t>
                  </w:r>
                </w:p>
              </w:tc>
            </w:tr>
            <w:tr w:rsidR="0005335F" w:rsidRPr="009328FD" w:rsidTr="0005335F">
              <w:trPr>
                <w:trHeight w:val="406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Свободное время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19.30 – 20.30</w:t>
                  </w:r>
                </w:p>
              </w:tc>
            </w:tr>
            <w:tr w:rsidR="0005335F" w:rsidRPr="009328FD" w:rsidTr="0005335F">
              <w:trPr>
                <w:trHeight w:val="423"/>
              </w:trPr>
              <w:tc>
                <w:tcPr>
                  <w:tcW w:w="3886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Личная гигиена, подготовка ко сну</w:t>
                  </w:r>
                </w:p>
              </w:tc>
              <w:tc>
                <w:tcPr>
                  <w:tcW w:w="1497" w:type="dxa"/>
                </w:tcPr>
                <w:p w:rsidR="0005335F" w:rsidRPr="00984B8E" w:rsidRDefault="0005335F" w:rsidP="00E9667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984B8E">
                    <w:rPr>
                      <w:rFonts w:ascii="Times New Roman" w:hAnsi="Times New Roman" w:cs="Times New Roman"/>
                    </w:rPr>
                    <w:t>20.30 – 21.00</w:t>
                  </w:r>
                </w:p>
              </w:tc>
            </w:tr>
          </w:tbl>
          <w:p w:rsidR="004C1FED" w:rsidRDefault="004C1FED" w:rsidP="00923EF2">
            <w:pPr>
              <w:pStyle w:val="a6"/>
              <w:spacing w:after="0" w:afterAutospacing="0" w:line="238" w:lineRule="atLeast"/>
            </w:pPr>
          </w:p>
          <w:p w:rsidR="00B03D9A" w:rsidRDefault="00B03D9A" w:rsidP="00923EF2">
            <w:pPr>
              <w:pStyle w:val="a6"/>
              <w:spacing w:after="0" w:afterAutospacing="0" w:line="238" w:lineRule="atLeast"/>
            </w:pPr>
          </w:p>
          <w:p w:rsidR="00B03D9A" w:rsidRDefault="00B03D9A" w:rsidP="00923EF2">
            <w:pPr>
              <w:pStyle w:val="a6"/>
              <w:spacing w:after="0" w:afterAutospacing="0" w:line="238" w:lineRule="atLeast"/>
            </w:pPr>
          </w:p>
          <w:p w:rsidR="00B03D9A" w:rsidRDefault="00B03D9A" w:rsidP="00923EF2">
            <w:pPr>
              <w:pStyle w:val="a6"/>
              <w:spacing w:after="0" w:afterAutospacing="0" w:line="238" w:lineRule="atLeast"/>
            </w:pPr>
          </w:p>
          <w:p w:rsidR="00B03D9A" w:rsidRDefault="00B03D9A" w:rsidP="00923EF2">
            <w:pPr>
              <w:pStyle w:val="a6"/>
              <w:spacing w:after="0" w:afterAutospacing="0" w:line="238" w:lineRule="atLeast"/>
            </w:pPr>
          </w:p>
          <w:p w:rsidR="00B03D9A" w:rsidRDefault="00B03D9A" w:rsidP="00923EF2">
            <w:pPr>
              <w:pStyle w:val="a6"/>
              <w:spacing w:after="0" w:afterAutospacing="0" w:line="238" w:lineRule="atLeast"/>
            </w:pP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3D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Памятка </w:t>
            </w:r>
            <w:r w:rsidRPr="00B03D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соблюдению орфографического режима.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. В тетрадях писать аккуратно, разборчиво, синей шариковой ручкой.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Соблюдать красную строку.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Исправлять ошибки следующим образом: неверно написанную букву или знак зачеркнуть косой линией; часть слова, предложение – тонкой линией. Вместо зачеркнутого написать нужные буквы, слова, предложения.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НЕДОПУСКАЕТСЯ ПРИМЕНЕНИЕ КОРРЕКТИРУЮЩЕЙ ЖИДКОСТИ (ЗАМАЗКИ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)!!!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. Выполнять подчеркивания простым карандашом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 xml:space="preserve"> или зелёной ручкой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, по линейке.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аммы выделять зелёной шариковой ручкой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При ведении тетрадей по русскому языку необходимо соблюдать следующие правила: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 1,2,3 классах записывается так: число, название месяца. Например: 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25 октября.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В 4 классе – дата полностью записывается сл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овами.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Например: </w:t>
            </w:r>
            <w:r w:rsidRPr="00B03D9A">
              <w:rPr>
                <w:rFonts w:ascii="Times New Roman" w:hAnsi="Times New Roman" w:cs="Times New Roman"/>
                <w:i/>
                <w:sz w:val="20"/>
                <w:szCs w:val="20"/>
              </w:rPr>
              <w:t>Двадцать пятое октября.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Между классной и домашней работой пропускаются две строчки.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При ведении тетрадей по математике необходимо соблюдать следующие правила: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Дата записыва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ется так: число, номер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месяца. Например: </w:t>
            </w:r>
            <w:r w:rsidRPr="00B03D9A">
              <w:rPr>
                <w:rFonts w:ascii="Times New Roman" w:hAnsi="Times New Roman" w:cs="Times New Roman"/>
                <w:i/>
                <w:sz w:val="20"/>
                <w:szCs w:val="20"/>
              </w:rPr>
              <w:t>25.02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От верхнего края тетради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пропуск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ается  2 полные клет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Между классной и домашней работами пропускаются 4 клетки.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 между заданиями</w:t>
            </w: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клетки.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столбиками примеров пропускать по 3-4 клетки.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работе с учебником задания в тетради оформляются сокращенно – №. … </w:t>
            </w:r>
            <w:proofErr w:type="gramStart"/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…..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Цифры и знаки занимают одну клетку.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Каждую запись в строке н</w:t>
            </w:r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ачинают, пропустив от края две полные клетки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оформлении составных задач пропускается одна клетка между номером действия и записью этого действия. Пояснения к действиям записываются после знака « </w:t>
            </w:r>
            <w:proofErr w:type="gramStart"/>
            <w:r w:rsidRPr="00B03D9A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B03D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; без точки в конце фразы.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sz w:val="20"/>
                <w:szCs w:val="20"/>
              </w:rPr>
              <w:t>При записи различных величин единицы измерения помещают в скобки, если они написаны только в конечном результате.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Тетради, в которых выполняются письменные работы, проверяются ежедневно.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D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Ученик обязан ежедневно сдавать учителю тетради с письменными работами на проверку!</w:t>
            </w:r>
          </w:p>
          <w:p w:rsidR="00B03D9A" w:rsidRPr="00B03D9A" w:rsidRDefault="00B03D9A" w:rsidP="00B03D9A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3D9A" w:rsidRPr="003F4F7F" w:rsidRDefault="00B03D9A" w:rsidP="00B03D9A">
            <w:pPr>
              <w:ind w:left="360"/>
              <w:rPr>
                <w:rFonts w:ascii="Calibri" w:eastAsia="Calibri" w:hAnsi="Calibri" w:cs="Times New Roman"/>
                <w:b/>
                <w:i/>
              </w:rPr>
            </w:pPr>
          </w:p>
          <w:p w:rsidR="00B03D9A" w:rsidRDefault="00422058" w:rsidP="00422058">
            <w:pPr>
              <w:pStyle w:val="a6"/>
              <w:spacing w:after="0" w:afterAutospacing="0" w:line="238" w:lineRule="atLeast"/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AD651D" w:rsidRPr="00422058">
              <w:rPr>
                <w:b/>
                <w:sz w:val="28"/>
                <w:szCs w:val="28"/>
              </w:rPr>
              <w:t>Литература для чтения летом.</w:t>
            </w:r>
            <w:r w:rsidR="00AD651D" w:rsidRPr="00422058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AD651D" w:rsidRPr="00422058">
              <w:rPr>
                <w:b/>
                <w:sz w:val="28"/>
                <w:szCs w:val="28"/>
              </w:rPr>
              <w:t>2 класс</w:t>
            </w:r>
            <w:r w:rsidR="00AD651D" w:rsidRPr="00422058">
              <w:rPr>
                <w:b/>
                <w:sz w:val="28"/>
                <w:szCs w:val="28"/>
              </w:rPr>
              <w:br/>
            </w:r>
            <w:r w:rsidR="00AD651D">
              <w:t>1. Аким Я. Стихи.</w:t>
            </w:r>
            <w:r w:rsidR="00AD651D">
              <w:br/>
              <w:t xml:space="preserve">2. </w:t>
            </w:r>
            <w:proofErr w:type="spellStart"/>
            <w:r w:rsidR="00AD651D">
              <w:t>Барто</w:t>
            </w:r>
            <w:proofErr w:type="spellEnd"/>
            <w:r w:rsidR="00AD651D">
              <w:t xml:space="preserve"> А. Стихи.</w:t>
            </w:r>
            <w:r w:rsidR="00AD651D">
              <w:br/>
              <w:t xml:space="preserve">3. </w:t>
            </w:r>
            <w:proofErr w:type="spellStart"/>
            <w:r w:rsidR="00AD651D">
              <w:t>Заходер</w:t>
            </w:r>
            <w:proofErr w:type="spellEnd"/>
            <w:r w:rsidR="00AD651D">
              <w:t xml:space="preserve"> Б. Стихи и сказки.</w:t>
            </w:r>
            <w:r w:rsidR="00AD651D">
              <w:br/>
              <w:t>4. Маршак С. Стихи для детей.</w:t>
            </w:r>
            <w:r w:rsidR="00AD651D">
              <w:br/>
              <w:t xml:space="preserve">5. </w:t>
            </w:r>
            <w:proofErr w:type="spellStart"/>
            <w:r w:rsidR="00AD651D">
              <w:t>Мориц</w:t>
            </w:r>
            <w:proofErr w:type="spellEnd"/>
            <w:r w:rsidR="00AD651D">
              <w:t xml:space="preserve"> Ю. Стихи.</w:t>
            </w:r>
            <w:r w:rsidR="00AD651D">
              <w:br/>
              <w:t>6. Маяковский В. Стихи для детей.</w:t>
            </w:r>
            <w:r w:rsidR="00AD651D">
              <w:br/>
              <w:t xml:space="preserve">7. </w:t>
            </w:r>
            <w:proofErr w:type="spellStart"/>
            <w:r w:rsidR="00AD651D">
              <w:t>Токмакова</w:t>
            </w:r>
            <w:proofErr w:type="spellEnd"/>
            <w:r w:rsidR="00AD651D">
              <w:t xml:space="preserve"> И. Стихи.</w:t>
            </w:r>
            <w:r w:rsidR="00AD651D">
              <w:br/>
              <w:t>8. Михалков В. Стихи для детей.</w:t>
            </w:r>
            <w:r w:rsidR="00AD651D">
              <w:br/>
              <w:t>9. Бианки В. Сказки и рассказы о природе.</w:t>
            </w:r>
            <w:r w:rsidR="00AD651D">
              <w:br/>
              <w:t>10. Сладков Н. Рассказы.</w:t>
            </w:r>
            <w:r w:rsidR="00AD651D">
              <w:br/>
              <w:t>11. Пришвин М. Рассказы о природе.</w:t>
            </w:r>
            <w:r w:rsidR="00AD651D">
              <w:br/>
              <w:t xml:space="preserve">12. </w:t>
            </w:r>
            <w:proofErr w:type="spellStart"/>
            <w:r w:rsidR="00AD651D">
              <w:t>Скребицкий</w:t>
            </w:r>
            <w:proofErr w:type="spellEnd"/>
            <w:r w:rsidR="00AD651D">
              <w:t xml:space="preserve"> Г. Рассказы.</w:t>
            </w:r>
            <w:r w:rsidR="00AD651D">
              <w:br/>
              <w:t xml:space="preserve">13. </w:t>
            </w:r>
            <w:proofErr w:type="spellStart"/>
            <w:r w:rsidR="00AD651D">
              <w:t>Чарушин</w:t>
            </w:r>
            <w:proofErr w:type="spellEnd"/>
            <w:r w:rsidR="00AD651D">
              <w:t xml:space="preserve"> Е. Ра</w:t>
            </w:r>
            <w:r>
              <w:t>ссказы о животных.</w:t>
            </w:r>
            <w:r>
              <w:br/>
              <w:t>14. Пушкин А. Сказки и стихи.</w:t>
            </w:r>
            <w:r>
              <w:br/>
              <w:t>15</w:t>
            </w:r>
            <w:r w:rsidR="00AD651D">
              <w:t xml:space="preserve">. Успенский Э. </w:t>
            </w:r>
            <w:r>
              <w:t>Сказки и стихи.</w:t>
            </w:r>
            <w:r>
              <w:br/>
              <w:t>16. Чуковский К.И</w:t>
            </w:r>
            <w:r w:rsidR="00AD651D">
              <w:t>. Сказки</w:t>
            </w:r>
            <w:r>
              <w:t xml:space="preserve"> и стихи.</w:t>
            </w:r>
            <w:r>
              <w:br/>
              <w:t>17</w:t>
            </w:r>
            <w:r w:rsidR="00AD651D">
              <w:t xml:space="preserve">. </w:t>
            </w:r>
            <w:proofErr w:type="gramStart"/>
            <w:r w:rsidR="00AD651D">
              <w:t>Др</w:t>
            </w:r>
            <w:r>
              <w:t>агунский</w:t>
            </w:r>
            <w:proofErr w:type="gramEnd"/>
            <w:r>
              <w:t xml:space="preserve"> В. Рассказы о детях.</w:t>
            </w:r>
            <w:r>
              <w:br/>
              <w:t>18. Носов Н. Весёлые рассказы.</w:t>
            </w:r>
            <w:r>
              <w:br/>
              <w:t>19</w:t>
            </w:r>
            <w:r w:rsidR="00AD651D">
              <w:t xml:space="preserve">. </w:t>
            </w:r>
            <w:proofErr w:type="spellStart"/>
            <w:proofErr w:type="gramStart"/>
            <w:r w:rsidR="00AD651D">
              <w:t>Мамин-Сибиряк</w:t>
            </w:r>
            <w:proofErr w:type="spellEnd"/>
            <w:proofErr w:type="gramEnd"/>
            <w:r w:rsidR="00AD651D">
              <w:t xml:space="preserve"> Д. Рассказы и сказк</w:t>
            </w:r>
            <w:r>
              <w:t>и.</w:t>
            </w:r>
            <w:r>
              <w:br/>
              <w:t>20</w:t>
            </w:r>
            <w:r w:rsidR="00AD651D">
              <w:t>. Русс</w:t>
            </w:r>
            <w:r>
              <w:t>кие народные сказки и былины.</w:t>
            </w:r>
            <w:r>
              <w:br/>
              <w:t>21</w:t>
            </w:r>
            <w:r w:rsidR="00AD651D">
              <w:t>. Сказки народов России и мира.</w:t>
            </w:r>
          </w:p>
          <w:p w:rsidR="009E0279" w:rsidRDefault="009E0279" w:rsidP="00422058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422058" w:rsidRDefault="00422058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EB4FF6" w:rsidRDefault="00EB4FF6" w:rsidP="00EB4FF6">
            <w:pPr>
              <w:pStyle w:val="a6"/>
              <w:spacing w:after="0" w:afterAutospacing="0" w:line="238" w:lineRule="atLeast"/>
            </w:pPr>
          </w:p>
          <w:p w:rsidR="00422058" w:rsidRDefault="00422058" w:rsidP="00EB4FF6">
            <w:pPr>
              <w:pStyle w:val="a6"/>
              <w:spacing w:after="0" w:afterAutospacing="0" w:line="238" w:lineRule="atLeast"/>
            </w:pPr>
          </w:p>
          <w:p w:rsidR="009D1F19" w:rsidRDefault="009D1F19" w:rsidP="00EB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F6" w:rsidRPr="00EB4FF6" w:rsidRDefault="00EB4FF6" w:rsidP="00EB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t>Нормы техники чтения.</w:t>
            </w:r>
          </w:p>
          <w:p w:rsidR="00EB4FF6" w:rsidRPr="00EB4FF6" w:rsidRDefault="00EB4FF6" w:rsidP="00EB4F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4F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Правильное, сознательное чтение целыми словами с элементами слогового чтения многосложных слов. Темп чтения — 45-50 слов в минуту.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Сознательное, правильное и выразительное чтение целыми словами. Темп чтения</w:t>
            </w:r>
            <w:r w:rsidR="00AD651D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незнакомого текста — 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70 слов в минуту.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Правильное, сознательное, достаточно беглое и выразительное чтение целыми словами. Соотнесение интонации (темпа, логических ударений, пауз, тона чтения) с содержанием читаемого текста. Темп чтения — 100 слов в минуту.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 w:rsidRPr="00EB4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 xml:space="preserve">Беглое, сознательное, правильное, выразительное чтение с соблюдением основных норм литературного </w:t>
            </w:r>
            <w:r w:rsidR="00AD651D">
              <w:rPr>
                <w:rFonts w:ascii="Times New Roman" w:hAnsi="Times New Roman" w:cs="Times New Roman"/>
                <w:sz w:val="24"/>
                <w:szCs w:val="24"/>
              </w:rPr>
              <w:t>произношения.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 120 слов в минуту.</w:t>
            </w:r>
            <w:r w:rsidRPr="00EB4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E0279" w:rsidRPr="00EB4FF6" w:rsidRDefault="00EB4FF6" w:rsidP="00EB4F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F6">
              <w:rPr>
                <w:rFonts w:ascii="Times New Roman" w:hAnsi="Times New Roman" w:cs="Times New Roman"/>
                <w:b/>
                <w:sz w:val="28"/>
                <w:szCs w:val="28"/>
              </w:rPr>
              <w:t>Ошибки:</w:t>
            </w:r>
            <w:r w:rsidRPr="00EB4F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- искажения читаемых слов (замена, перестановка, пропуски или добавления букв, слогов, слов);</w:t>
            </w:r>
            <w:proofErr w:type="gramStart"/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неправильная постановка ударений (более двух);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 чтение всего текста без смысловых пауз, нарушение темпа и четкости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оизношения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 непонимание общего смысла прочитанного текста за установленное время чтения;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-неправильные ответы на вопросы по содержанию текста;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 неумение выделить осн</w:t>
            </w:r>
            <w:r w:rsidR="00AD651D">
              <w:rPr>
                <w:rFonts w:ascii="Times New Roman" w:hAnsi="Times New Roman" w:cs="Times New Roman"/>
                <w:sz w:val="24"/>
                <w:szCs w:val="24"/>
              </w:rPr>
              <w:t xml:space="preserve">овную мысль прочитанного; 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 нарушение при пересказе последовательности событий в произведении;</w:t>
            </w:r>
            <w:proofErr w:type="gramStart"/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EB4FF6">
              <w:rPr>
                <w:rFonts w:ascii="Times New Roman" w:hAnsi="Times New Roman" w:cs="Times New Roman"/>
                <w:sz w:val="24"/>
                <w:szCs w:val="24"/>
              </w:rPr>
              <w:t>нетвердое знание наизусть подготовленного текста;</w:t>
            </w:r>
            <w:r w:rsidRPr="00EB4FF6">
              <w:rPr>
                <w:rFonts w:ascii="Times New Roman" w:hAnsi="Times New Roman" w:cs="Times New Roman"/>
                <w:sz w:val="24"/>
                <w:szCs w:val="24"/>
              </w:rPr>
              <w:br/>
              <w:t>-монотонность чтения, отсутствие средств выразительности.</w:t>
            </w:r>
          </w:p>
          <w:p w:rsidR="009E0279" w:rsidRPr="00EB4FF6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Default="009E0279" w:rsidP="00923EF2">
            <w:pPr>
              <w:pStyle w:val="a6"/>
              <w:spacing w:after="0" w:afterAutospacing="0" w:line="238" w:lineRule="atLeast"/>
            </w:pPr>
          </w:p>
          <w:p w:rsidR="009E0279" w:rsidRPr="001C0183" w:rsidRDefault="009E0279" w:rsidP="00923EF2">
            <w:pPr>
              <w:pStyle w:val="a6"/>
              <w:spacing w:after="0" w:afterAutospacing="0" w:line="238" w:lineRule="atLeast"/>
            </w:pPr>
          </w:p>
        </w:tc>
        <w:tc>
          <w:tcPr>
            <w:tcW w:w="4967" w:type="dxa"/>
          </w:tcPr>
          <w:p w:rsidR="000B7C83" w:rsidRDefault="000B7C83" w:rsidP="00BE2E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0B7C83" w:rsidRDefault="000B7C83" w:rsidP="00BE2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РОДИТЕЛЬСКОЕ СОБРАНИЕ </w:t>
            </w:r>
          </w:p>
          <w:p w:rsidR="00BE2E9D" w:rsidRDefault="00BE2E9D" w:rsidP="00BE2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0B7C83" w:rsidRPr="00BE2E9D" w:rsidRDefault="000B7C83" w:rsidP="000B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</w:rPr>
            </w:pPr>
            <w:r w:rsidRPr="00BE2E9D">
              <w:rPr>
                <w:rFonts w:ascii="Times New Roman CYR" w:hAnsi="Times New Roman CYR" w:cs="Times New Roman CYR"/>
                <w:b/>
                <w:sz w:val="44"/>
                <w:szCs w:val="44"/>
              </w:rPr>
              <w:t>«</w:t>
            </w:r>
            <w:proofErr w:type="spellStart"/>
            <w:r w:rsidRPr="00BE2E9D">
              <w:rPr>
                <w:rFonts w:ascii="Times New Roman CYR" w:hAnsi="Times New Roman CYR" w:cs="Times New Roman CYR"/>
                <w:b/>
                <w:sz w:val="44"/>
                <w:szCs w:val="44"/>
              </w:rPr>
              <w:t>Портфолио</w:t>
            </w:r>
            <w:proofErr w:type="spellEnd"/>
            <w:r w:rsidRPr="00BE2E9D">
              <w:rPr>
                <w:rFonts w:ascii="Times New Roman CYR" w:hAnsi="Times New Roman CYR" w:cs="Times New Roman CYR"/>
                <w:b/>
                <w:sz w:val="44"/>
                <w:szCs w:val="44"/>
              </w:rPr>
              <w:t xml:space="preserve"> ученика </w:t>
            </w:r>
          </w:p>
          <w:p w:rsidR="000B7C83" w:rsidRDefault="000B7C83" w:rsidP="000B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</w:rPr>
            </w:pPr>
            <w:r w:rsidRPr="00BE2E9D">
              <w:rPr>
                <w:rFonts w:ascii="Times New Roman CYR" w:hAnsi="Times New Roman CYR" w:cs="Times New Roman CYR"/>
                <w:b/>
                <w:sz w:val="44"/>
                <w:szCs w:val="44"/>
              </w:rPr>
              <w:t>начальной школы».</w:t>
            </w:r>
          </w:p>
          <w:p w:rsidR="00BE2E9D" w:rsidRDefault="00BE2E9D" w:rsidP="000B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</w:rPr>
            </w:pPr>
          </w:p>
          <w:p w:rsidR="00BE2E9D" w:rsidRPr="00BE2E9D" w:rsidRDefault="00BE2E9D" w:rsidP="000B7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</w:rPr>
            </w:pPr>
            <w:r w:rsidRPr="00BE2E9D">
              <w:rPr>
                <w:noProof/>
                <w:lang w:eastAsia="ru-RU"/>
              </w:rPr>
              <w:drawing>
                <wp:inline distT="0" distB="0" distL="0" distR="0">
                  <wp:extent cx="2909963" cy="3756074"/>
                  <wp:effectExtent l="19050" t="0" r="4687" b="0"/>
                  <wp:docPr id="5" name="Рисунок 3" descr="C:\Documents and Settings\Admin\Мои документы\Загрузки\Родителям о ФГОС букле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Загрузки\Родителям о ФГОС букле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12000"/>
                          </a:blip>
                          <a:srcRect l="66163" t="3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524" cy="3763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E9D" w:rsidRPr="00BE2E9D" w:rsidRDefault="00BE2E9D" w:rsidP="00BE2E9D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E2E9D">
              <w:rPr>
                <w:rFonts w:ascii="Times New Roman" w:hAnsi="Times New Roman" w:cs="Times New Roman"/>
                <w:i/>
                <w:sz w:val="40"/>
                <w:szCs w:val="40"/>
              </w:rPr>
              <w:t>Гимназия 622</w:t>
            </w:r>
          </w:p>
          <w:p w:rsidR="00BE2E9D" w:rsidRDefault="00BE2E9D" w:rsidP="00BE2E9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15 ноября</w:t>
            </w:r>
            <w:r w:rsidRPr="00BE2E9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2012 года</w:t>
            </w:r>
          </w:p>
          <w:p w:rsidR="00923EF2" w:rsidRPr="001C0183" w:rsidRDefault="00923EF2" w:rsidP="0026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EF2" w:rsidRDefault="00923EF2" w:rsidP="003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49" w:rsidRDefault="00A13249" w:rsidP="003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49" w:rsidRPr="001C0183" w:rsidRDefault="00A13249" w:rsidP="003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DD7" w:rsidRDefault="00E95DD7" w:rsidP="00923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раздел «Моя общественная жизнь».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9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ребенок рассказывает о 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5DD7" w:rsidRDefault="00E95DD7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proofErr w:type="gramStart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поручениях</w:t>
            </w:r>
            <w:proofErr w:type="gramEnd"/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, обязанностях в школе,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F2" w:rsidRPr="00923EF2" w:rsidRDefault="00E95DD7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23EF2"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своей помощи по дому. Здесь же могут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494D"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размещаться отзывы родителей о помощи </w:t>
            </w:r>
          </w:p>
          <w:p w:rsidR="00923EF2" w:rsidRPr="00E95DD7" w:rsidRDefault="00923EF2" w:rsidP="0026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494D"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26494D"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членам семьи.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раздел «Мое творчество».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В этот раздел ребенок помещает </w:t>
            </w:r>
            <w:proofErr w:type="gramStart"/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DD7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работы: рисунки, сказки, </w:t>
            </w:r>
            <w:r w:rsidR="00E95DD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23EF2" w:rsidRPr="00923EF2" w:rsidRDefault="00E95DD7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стихи. </w:t>
            </w:r>
            <w:r w:rsidR="00923EF2"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DD7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гордится какой-то </w:t>
            </w:r>
            <w:r w:rsidR="00E95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DD7" w:rsidRDefault="00E95DD7" w:rsidP="00E9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объемной </w:t>
            </w:r>
            <w:r w:rsidR="0026494D" w:rsidRPr="0026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поделкой, он помещает ее </w:t>
            </w:r>
          </w:p>
          <w:p w:rsidR="00923EF2" w:rsidRPr="00923EF2" w:rsidRDefault="00E95DD7" w:rsidP="00E9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фотографию.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3EF2"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>Пятый раздел «Мои впечатления».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DD7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разделе ребенок вкладывает </w:t>
            </w:r>
          </w:p>
          <w:p w:rsidR="00E95DD7" w:rsidRDefault="00E95DD7" w:rsidP="00E9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свои отзывы от экскурсий, посещения </w:t>
            </w:r>
          </w:p>
          <w:p w:rsidR="00923EF2" w:rsidRPr="00923EF2" w:rsidRDefault="00E95DD7" w:rsidP="00E9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театра,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>мероприятиях и т.д.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3EF2"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>Шестой раздел «Мои достижения».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Здесь размещаются грамоты, сертификаты,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дипломы, благодарственные письма, 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23EF2" w:rsidRPr="00923EF2" w:rsidRDefault="00923EF2" w:rsidP="0092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95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оценки по предметам </w:t>
            </w:r>
            <w:proofErr w:type="gramStart"/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базисного</w:t>
            </w:r>
            <w:proofErr w:type="gramEnd"/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EF2" w:rsidRPr="00923EF2" w:rsidRDefault="00923EF2" w:rsidP="0026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494D" w:rsidRPr="001C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>Седьмой раздел «Самооценка моей</w:t>
            </w:r>
            <w:r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за год».</w:t>
            </w:r>
          </w:p>
          <w:p w:rsidR="00E95DD7" w:rsidRDefault="00E95DD7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В этом разделе ребенок подводит итоги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3EF2" w:rsidRDefault="00E95DD7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что в процессе</w:t>
            </w:r>
            <w:r w:rsidR="00923EF2" w:rsidRPr="00210EB7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придется корректировать рубрики или их содержание. </w:t>
            </w:r>
            <w:r w:rsidR="00A13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5F" w:rsidRDefault="0005335F" w:rsidP="00A1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3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Родительские «НЕЛЬЗЯ» при соблюдении режима дня.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5F">
              <w:rPr>
                <w:rFonts w:ascii="Times New Roman" w:hAnsi="Times New Roman" w:cs="Times New Roman"/>
                <w:b/>
                <w:sz w:val="24"/>
                <w:szCs w:val="24"/>
              </w:rPr>
              <w:t>НЕЛЬЗЯ: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Будить ребенка в последний момент перед уходом в школу, объясняя это себе и другим большой любовью к нему.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Кормить ребенка перед школой и после нее сухой пищей, бутербродами, объясняя это себе и другим, что ребенку такая еда нравится.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Требовать от ребенка только отличных и хороших результатов в школе, если он к ним не готов;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Сразу после школьных уроков выполнять домашние задания;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Лишать детей игр на свежем воздухе из-за плохих отметок в школе;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Заставлять ребенка спать днем после уроков и лишать его этого права;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Кричать на ребенка вообще и во время выполнения домашних заданий в частности;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Заставлять многократно переписывать в тетрадь из черновика;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Не делать оздоровительных пауз во время выполнения домашних заданий;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Ждать папу и маму, чтобы начать выполнять уроки;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Сидеть у телевизора и за компьютером более 40 – 45 минут в день.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Смотреть перед сном страшные фильмы и играть в шумные игры;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Ругать ребенка перед сном;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Не проявлять двигательную активность в свободное от уроков время;</w:t>
            </w:r>
          </w:p>
          <w:p w:rsidR="00B03D9A" w:rsidRPr="0005335F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Разговаривать с ребенком о его школьных проблемах зло и назидательно;</w:t>
            </w:r>
          </w:p>
          <w:p w:rsidR="00B03D9A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  <w:r w:rsidRPr="0005335F">
              <w:rPr>
                <w:rFonts w:ascii="Times New Roman" w:hAnsi="Times New Roman" w:cs="Times New Roman"/>
              </w:rPr>
              <w:t>•</w:t>
            </w:r>
            <w:r w:rsidRPr="0005335F">
              <w:rPr>
                <w:rFonts w:ascii="Times New Roman" w:hAnsi="Times New Roman" w:cs="Times New Roman"/>
              </w:rPr>
              <w:tab/>
              <w:t>Не прощать ошибки и неудачи ребенка.</w:t>
            </w:r>
          </w:p>
          <w:p w:rsidR="00B03D9A" w:rsidRDefault="00B03D9A" w:rsidP="00B03D9A">
            <w:pPr>
              <w:ind w:left="399"/>
              <w:jc w:val="both"/>
              <w:rPr>
                <w:rFonts w:ascii="Times New Roman" w:hAnsi="Times New Roman" w:cs="Times New Roman"/>
              </w:rPr>
            </w:pPr>
          </w:p>
          <w:p w:rsidR="0005335F" w:rsidRDefault="0005335F" w:rsidP="00053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05335F" w:rsidRDefault="0005335F" w:rsidP="00A13249">
            <w:pPr>
              <w:jc w:val="both"/>
            </w:pPr>
          </w:p>
          <w:p w:rsidR="00B03D9A" w:rsidRDefault="00B03D9A" w:rsidP="00A13249">
            <w:pPr>
              <w:jc w:val="both"/>
            </w:pPr>
          </w:p>
          <w:p w:rsidR="00B03D9A" w:rsidRDefault="00B03D9A" w:rsidP="00B03D9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РОДИТЕЛЬСКОЕ СОБРАНИЕ</w:t>
            </w:r>
          </w:p>
          <w:p w:rsidR="00B03D9A" w:rsidRDefault="00B03D9A" w:rsidP="00B03D9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03D9A" w:rsidRDefault="00B03D9A" w:rsidP="00B03D9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03D9A" w:rsidRDefault="00B03D9A" w:rsidP="00B03D9A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03D9A" w:rsidRDefault="00DD6CE8" w:rsidP="00B03D9A">
            <w:pPr>
              <w:jc w:val="center"/>
              <w:rPr>
                <w:bCs/>
                <w:sz w:val="28"/>
                <w:szCs w:val="28"/>
              </w:rPr>
            </w:pPr>
            <w:r w:rsidRPr="00DD6CE8">
              <w:rPr>
                <w:bCs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0.35pt;height:197.7pt" adj=",10800" fillcolor="#369" stroked="f">
                  <v:shadow on="t" color="#b2b2b2" opacity="52429f" offset="3pt"/>
                  <v:textpath style="font-family:&quot;Times New Roman&quot;;v-text-kern:t" trim="t" fitpath="t" string="&quot;Режим дня --&#10;основа для сохранения&#10;и укрепления здоровья&#10;первоклассника&quot;"/>
                </v:shape>
              </w:pict>
            </w:r>
          </w:p>
          <w:p w:rsidR="00B03D9A" w:rsidRDefault="00B03D9A" w:rsidP="00A13249">
            <w:pPr>
              <w:jc w:val="both"/>
              <w:rPr>
                <w:bCs/>
                <w:sz w:val="28"/>
                <w:szCs w:val="28"/>
              </w:rPr>
            </w:pPr>
          </w:p>
          <w:p w:rsidR="00B03D9A" w:rsidRDefault="00B03D9A" w:rsidP="00A13249">
            <w:pPr>
              <w:jc w:val="both"/>
              <w:rPr>
                <w:bCs/>
                <w:sz w:val="28"/>
                <w:szCs w:val="28"/>
              </w:rPr>
            </w:pPr>
          </w:p>
          <w:p w:rsidR="00B03D9A" w:rsidRDefault="00B03D9A" w:rsidP="00B03D9A">
            <w:pPr>
              <w:jc w:val="center"/>
              <w:rPr>
                <w:bCs/>
                <w:sz w:val="28"/>
                <w:szCs w:val="28"/>
              </w:rPr>
            </w:pPr>
            <w:r w:rsidRPr="00B03D9A">
              <w:rPr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2829" cy="1363851"/>
                  <wp:effectExtent l="19050" t="0" r="4521" b="0"/>
                  <wp:docPr id="1" name="Рисунок 1" descr="E:\Documents and Settings\Admin\Мои документы\Мои рисунки\шк принадл\5434f88a87d4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5" descr="E:\Documents and Settings\Admin\Мои документы\Мои рисунки\шк принадл\5434f88a87d4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29" cy="1363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D9A" w:rsidRDefault="00B03D9A" w:rsidP="00A13249">
            <w:pPr>
              <w:jc w:val="both"/>
              <w:rPr>
                <w:bCs/>
                <w:sz w:val="28"/>
                <w:szCs w:val="28"/>
              </w:rPr>
            </w:pPr>
          </w:p>
          <w:p w:rsidR="00B03D9A" w:rsidRDefault="00B03D9A" w:rsidP="00A13249">
            <w:pPr>
              <w:jc w:val="both"/>
              <w:rPr>
                <w:bCs/>
                <w:sz w:val="28"/>
                <w:szCs w:val="28"/>
              </w:rPr>
            </w:pPr>
          </w:p>
          <w:p w:rsidR="00B03D9A" w:rsidRPr="00BE2E9D" w:rsidRDefault="00B03D9A" w:rsidP="00B03D9A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E2E9D">
              <w:rPr>
                <w:rFonts w:ascii="Times New Roman" w:hAnsi="Times New Roman" w:cs="Times New Roman"/>
                <w:i/>
                <w:sz w:val="40"/>
                <w:szCs w:val="40"/>
              </w:rPr>
              <w:t>Гимназия 622</w:t>
            </w:r>
          </w:p>
          <w:p w:rsidR="00B03D9A" w:rsidRDefault="00B03D9A" w:rsidP="00B03D9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20 февраля 2013</w:t>
            </w:r>
            <w:r w:rsidRPr="00BE2E9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года</w:t>
            </w:r>
          </w:p>
          <w:p w:rsidR="003F14BA" w:rsidRDefault="003F14BA" w:rsidP="003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F14BA" w:rsidRDefault="003F14BA" w:rsidP="003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F14BA" w:rsidRDefault="003F14BA" w:rsidP="003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РОДИТЕЛЬСКОЕ СОБРАНИЕ </w:t>
            </w:r>
          </w:p>
          <w:p w:rsidR="003F14BA" w:rsidRDefault="003F14BA" w:rsidP="003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F14BA" w:rsidRPr="003F14BA" w:rsidRDefault="003F14BA" w:rsidP="008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52"/>
                <w:szCs w:val="52"/>
              </w:rPr>
            </w:pPr>
            <w:r w:rsidRPr="003F14BA">
              <w:rPr>
                <w:rFonts w:ascii="Times New Roman CYR" w:hAnsi="Times New Roman CYR" w:cs="Times New Roman CYR"/>
                <w:b/>
                <w:sz w:val="52"/>
                <w:szCs w:val="52"/>
              </w:rPr>
              <w:t>«</w:t>
            </w:r>
            <w:r w:rsidR="008B3A5C">
              <w:rPr>
                <w:rFonts w:ascii="Times New Roman CYR" w:hAnsi="Times New Roman CYR" w:cs="Times New Roman CYR"/>
                <w:b/>
                <w:sz w:val="52"/>
                <w:szCs w:val="52"/>
              </w:rPr>
              <w:t>Растим читателя</w:t>
            </w:r>
            <w:r w:rsidR="00422058">
              <w:rPr>
                <w:rFonts w:ascii="Times New Roman CYR" w:hAnsi="Times New Roman CYR" w:cs="Times New Roman CYR"/>
                <w:b/>
                <w:sz w:val="52"/>
                <w:szCs w:val="52"/>
              </w:rPr>
              <w:t>»</w:t>
            </w:r>
          </w:p>
          <w:p w:rsidR="003F14BA" w:rsidRPr="003F14BA" w:rsidRDefault="003F14BA" w:rsidP="003F1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52"/>
                <w:szCs w:val="52"/>
              </w:rPr>
            </w:pPr>
          </w:p>
          <w:p w:rsidR="00B03D9A" w:rsidRDefault="008B3A5C" w:rsidP="00A13249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6725" cy="2247265"/>
                  <wp:effectExtent l="19050" t="0" r="3175" b="0"/>
                  <wp:docPr id="7" name="Рисунок 2" descr="C:\Documents and Settings\Admin\Рабочий стол\новый 1 б\871p1287image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ый 1 б\871p1287image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bright="10000" contras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224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4BA" w:rsidRDefault="003F14BA" w:rsidP="00A13249">
            <w:pPr>
              <w:jc w:val="both"/>
            </w:pPr>
          </w:p>
          <w:p w:rsidR="003F14BA" w:rsidRDefault="003F14BA" w:rsidP="00A13249">
            <w:pPr>
              <w:jc w:val="both"/>
            </w:pPr>
          </w:p>
          <w:p w:rsidR="003F14BA" w:rsidRDefault="003F14BA" w:rsidP="00A13249">
            <w:pPr>
              <w:jc w:val="both"/>
            </w:pPr>
          </w:p>
          <w:p w:rsidR="003F14BA" w:rsidRPr="003F14BA" w:rsidRDefault="003F14BA" w:rsidP="003F14B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F14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«Чтение – вот лучшее учение»</w:t>
            </w:r>
          </w:p>
          <w:p w:rsidR="003F14BA" w:rsidRPr="003F14BA" w:rsidRDefault="003F14BA" w:rsidP="003F14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14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А.С. Пушкин</w:t>
            </w:r>
          </w:p>
          <w:p w:rsidR="003F14BA" w:rsidRDefault="003F14BA" w:rsidP="00A13249">
            <w:pPr>
              <w:jc w:val="both"/>
            </w:pPr>
          </w:p>
          <w:p w:rsidR="003F14BA" w:rsidRDefault="003F14BA" w:rsidP="00A13249">
            <w:pPr>
              <w:jc w:val="both"/>
            </w:pPr>
          </w:p>
          <w:p w:rsidR="003F14BA" w:rsidRDefault="003F14BA" w:rsidP="00A13249">
            <w:pPr>
              <w:jc w:val="both"/>
            </w:pPr>
          </w:p>
          <w:p w:rsidR="003F14BA" w:rsidRDefault="003F14BA" w:rsidP="00A13249">
            <w:pPr>
              <w:jc w:val="both"/>
            </w:pPr>
          </w:p>
          <w:p w:rsidR="00422058" w:rsidRDefault="00422058" w:rsidP="00A13249">
            <w:pPr>
              <w:jc w:val="both"/>
            </w:pPr>
          </w:p>
          <w:p w:rsidR="003F14BA" w:rsidRPr="00BE2E9D" w:rsidRDefault="003F14BA" w:rsidP="003F14BA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E2E9D">
              <w:rPr>
                <w:rFonts w:ascii="Times New Roman" w:hAnsi="Times New Roman" w:cs="Times New Roman"/>
                <w:i/>
                <w:sz w:val="40"/>
                <w:szCs w:val="40"/>
              </w:rPr>
              <w:t>Гимназия 622</w:t>
            </w:r>
          </w:p>
          <w:p w:rsidR="003F14BA" w:rsidRDefault="003F14BA" w:rsidP="003F14B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18 апреля  2013</w:t>
            </w:r>
            <w:r w:rsidRPr="00BE2E9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года</w:t>
            </w:r>
          </w:p>
          <w:p w:rsidR="003F14BA" w:rsidRDefault="003F14BA" w:rsidP="00A13249">
            <w:pPr>
              <w:jc w:val="both"/>
            </w:pPr>
          </w:p>
          <w:p w:rsidR="008B3A5C" w:rsidRDefault="008B3A5C" w:rsidP="00A13249">
            <w:pPr>
              <w:jc w:val="both"/>
            </w:pPr>
          </w:p>
          <w:p w:rsidR="008B3A5C" w:rsidRDefault="008B3A5C" w:rsidP="00A13249">
            <w:pPr>
              <w:jc w:val="both"/>
            </w:pPr>
          </w:p>
          <w:p w:rsidR="009E0279" w:rsidRPr="008B3A5C" w:rsidRDefault="009E0279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3A5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родителей по развитию</w:t>
            </w:r>
            <w:r w:rsidRPr="008B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A5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читательского интереса</w:t>
            </w:r>
            <w:r w:rsidRPr="008B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Прививайте ребенку интерес к чтению с раннего детства.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Покупая книги, выбирайте яркие по оформлению и интересные по содержанию.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Систематически читайте ребенку. Это сформирует у него привычку ежедневного общения с книгой.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Обсуждайте прочитанную детскую книгу среди членов своей семьи.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Рассказывайте ребенку об авторе прочитанной книги.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Если вы читаете ребенку книгу, старайтесь прервать чтение на самом увлекательном эпизоде.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Вспоминая с ребенком содержание ранее прочитанного, намеренно его искажайте, чтобы проверить, как он запомнил прочитанный текст.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Устраивайте дома дискуссии по прочитанным книгам.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Покупайте по возможности книги полюбившихся ребенку авторов, собирайте его личную библиотеку.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Воспитывайте бережное отношение к книге.</w:t>
            </w:r>
          </w:p>
          <w:p w:rsidR="009E0279" w:rsidRPr="008B3A5C" w:rsidRDefault="008B3A5C" w:rsidP="009E0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E0279" w:rsidRPr="008B3A5C">
              <w:rPr>
                <w:rFonts w:ascii="Times New Roman" w:hAnsi="Times New Roman" w:cs="Times New Roman"/>
                <w:sz w:val="24"/>
                <w:szCs w:val="24"/>
              </w:rPr>
      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людям.</w:t>
            </w:r>
          </w:p>
          <w:p w:rsidR="003F14BA" w:rsidRPr="00923EF2" w:rsidRDefault="003F14BA" w:rsidP="00A13249">
            <w:pPr>
              <w:jc w:val="both"/>
            </w:pPr>
          </w:p>
        </w:tc>
      </w:tr>
    </w:tbl>
    <w:p w:rsidR="003F277B" w:rsidRDefault="003F277B" w:rsidP="003F277B">
      <w:pPr>
        <w:jc w:val="center"/>
      </w:pPr>
    </w:p>
    <w:sectPr w:rsidR="003F277B" w:rsidSect="003F2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268"/>
    <w:multiLevelType w:val="hybridMultilevel"/>
    <w:tmpl w:val="166EBC3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9872F0A"/>
    <w:multiLevelType w:val="hybridMultilevel"/>
    <w:tmpl w:val="AEAA2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908AD"/>
    <w:multiLevelType w:val="hybridMultilevel"/>
    <w:tmpl w:val="58B8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8B5"/>
    <w:multiLevelType w:val="hybridMultilevel"/>
    <w:tmpl w:val="5F7E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F6EC4"/>
    <w:multiLevelType w:val="hybridMultilevel"/>
    <w:tmpl w:val="66AA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53BA0"/>
    <w:multiLevelType w:val="hybridMultilevel"/>
    <w:tmpl w:val="1C22C10C"/>
    <w:lvl w:ilvl="0" w:tplc="D30C02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C77C7"/>
    <w:multiLevelType w:val="hybridMultilevel"/>
    <w:tmpl w:val="0F4A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978E3"/>
    <w:multiLevelType w:val="hybridMultilevel"/>
    <w:tmpl w:val="FFEA7A64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>
    <w:nsid w:val="59695354"/>
    <w:multiLevelType w:val="hybridMultilevel"/>
    <w:tmpl w:val="F5AC4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77B"/>
    <w:rsid w:val="0005335F"/>
    <w:rsid w:val="000B7C83"/>
    <w:rsid w:val="000C752B"/>
    <w:rsid w:val="001C0183"/>
    <w:rsid w:val="00210EB7"/>
    <w:rsid w:val="0026494D"/>
    <w:rsid w:val="002730B0"/>
    <w:rsid w:val="003F14BA"/>
    <w:rsid w:val="003F277B"/>
    <w:rsid w:val="00422058"/>
    <w:rsid w:val="0043682E"/>
    <w:rsid w:val="004815F0"/>
    <w:rsid w:val="004C1FED"/>
    <w:rsid w:val="004E5053"/>
    <w:rsid w:val="005921AE"/>
    <w:rsid w:val="005B6F08"/>
    <w:rsid w:val="006B103C"/>
    <w:rsid w:val="006E5ABC"/>
    <w:rsid w:val="008377F1"/>
    <w:rsid w:val="008A2D95"/>
    <w:rsid w:val="008B3A5C"/>
    <w:rsid w:val="00923EF2"/>
    <w:rsid w:val="009734FB"/>
    <w:rsid w:val="009931AF"/>
    <w:rsid w:val="009D1F19"/>
    <w:rsid w:val="009E0279"/>
    <w:rsid w:val="00A13249"/>
    <w:rsid w:val="00A808CC"/>
    <w:rsid w:val="00AD651D"/>
    <w:rsid w:val="00B03D9A"/>
    <w:rsid w:val="00BD4B51"/>
    <w:rsid w:val="00BE2E9D"/>
    <w:rsid w:val="00C232FF"/>
    <w:rsid w:val="00D129DC"/>
    <w:rsid w:val="00D22AD7"/>
    <w:rsid w:val="00D24D3C"/>
    <w:rsid w:val="00D7487E"/>
    <w:rsid w:val="00DD6CE8"/>
    <w:rsid w:val="00E512E7"/>
    <w:rsid w:val="00E60D63"/>
    <w:rsid w:val="00E95DD7"/>
    <w:rsid w:val="00EA3C38"/>
    <w:rsid w:val="00EB4FF6"/>
    <w:rsid w:val="00FA3ED2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E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053"/>
  </w:style>
  <w:style w:type="paragraph" w:styleId="a7">
    <w:name w:val="No Spacing"/>
    <w:uiPriority w:val="1"/>
    <w:qFormat/>
    <w:rsid w:val="004E505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10EB7"/>
    <w:pPr>
      <w:ind w:left="720"/>
      <w:contextualSpacing/>
    </w:pPr>
  </w:style>
  <w:style w:type="paragraph" w:customStyle="1" w:styleId="msobodytext4">
    <w:name w:val="msobodytext4"/>
    <w:rsid w:val="00E60D63"/>
    <w:pPr>
      <w:spacing w:line="300" w:lineRule="auto"/>
      <w:jc w:val="both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2013-04-17T19:09:00Z</cp:lastPrinted>
  <dcterms:created xsi:type="dcterms:W3CDTF">2012-11-08T17:50:00Z</dcterms:created>
  <dcterms:modified xsi:type="dcterms:W3CDTF">2013-04-17T19:10:00Z</dcterms:modified>
</cp:coreProperties>
</file>