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BF" w:rsidRPr="001D611B" w:rsidRDefault="009F3293" w:rsidP="001D611B">
      <w:pPr>
        <w:spacing w:before="100" w:beforeAutospacing="1" w:line="360" w:lineRule="auto"/>
        <w:jc w:val="center"/>
        <w:rPr>
          <w:iCs/>
        </w:rPr>
      </w:pPr>
      <w:r>
        <w:rPr>
          <w:iCs/>
        </w:rPr>
        <w:t>ПРОЦЕСС ФОРМИРОВАНИЯ СВЯЗНОЙ РЕЧИ МЛАДШИХ ШКОЛЬНИКОВ ВО ВНЕУРОЧНОЕ ВРЕМЯ</w:t>
      </w:r>
    </w:p>
    <w:p w:rsidR="000D7548" w:rsidRDefault="000D7548" w:rsidP="000D75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Процесс </w:t>
      </w:r>
      <w:r w:rsidRPr="002707EF">
        <w:t>воспитания и социализации школьников</w:t>
      </w:r>
      <w:r>
        <w:t xml:space="preserve"> </w:t>
      </w:r>
      <w:r w:rsidRPr="002707EF">
        <w:t>наиболее эффектив</w:t>
      </w:r>
      <w:r>
        <w:t>ен</w:t>
      </w:r>
      <w:r w:rsidRPr="002707EF">
        <w:t xml:space="preserve"> в рамках организации внеурочной деятельности</w:t>
      </w:r>
      <w:r>
        <w:t xml:space="preserve">. </w:t>
      </w:r>
      <w:r w:rsidRPr="002707EF">
        <w:t xml:space="preserve">Такая возможность предоставляется Федеральным государственным образовательным стандартом нового поколения. </w:t>
      </w:r>
    </w:p>
    <w:p w:rsidR="00AF6A99" w:rsidRDefault="000D7548" w:rsidP="00AF6A99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both"/>
      </w:pPr>
      <w:r>
        <w:t>Согласно требова</w:t>
      </w:r>
      <w:r w:rsidR="00CE4B1D">
        <w:t xml:space="preserve">ниям ФГОС НОО нового поколения </w:t>
      </w:r>
      <w:r w:rsidRPr="00CE4B1D">
        <w:t>внеурочн</w:t>
      </w:r>
      <w:r w:rsidR="00CE4B1D">
        <w:t xml:space="preserve">ая </w:t>
      </w:r>
      <w:r>
        <w:t>деятельност</w:t>
      </w:r>
      <w:r w:rsidR="00CE4B1D">
        <w:t xml:space="preserve">ь </w:t>
      </w:r>
      <w:r>
        <w:t>организуется в целях формирования единого обра</w:t>
      </w:r>
      <w:r w:rsidR="00AF6A99">
        <w:t xml:space="preserve">зовательного пространства школы, а также </w:t>
      </w:r>
      <w:r>
        <w:t>для повышения качества образования и реализации процесса становления личности младш</w:t>
      </w:r>
      <w:r w:rsidR="002F62BA">
        <w:t>их</w:t>
      </w:r>
      <w:r>
        <w:t xml:space="preserve"> школьник</w:t>
      </w:r>
      <w:r w:rsidR="002F62BA">
        <w:t>ов.</w:t>
      </w:r>
      <w:r>
        <w:t xml:space="preserve"> </w:t>
      </w:r>
    </w:p>
    <w:p w:rsidR="0095129E" w:rsidRDefault="009F3293" w:rsidP="0095129E">
      <w:pPr>
        <w:spacing w:line="360" w:lineRule="auto"/>
        <w:ind w:firstLine="709"/>
        <w:jc w:val="both"/>
      </w:pPr>
      <w:r w:rsidRPr="009F3293">
        <w:t>Во внеурочной деятельности создаётся своеобразная эмоционально наполненная среда увлечённых детей и педагогов. Это мир творчества, проявления и раскрытия каждым ребён</w:t>
      </w:r>
      <w:r w:rsidR="007B3845">
        <w:t>ком своих интересов, увлече</w:t>
      </w:r>
      <w:r w:rsidR="00D5724D">
        <w:t xml:space="preserve">ний. </w:t>
      </w:r>
      <w:r w:rsidR="0095129E" w:rsidRPr="0071069B">
        <w:t>Неисчерпаемыми возможностями</w:t>
      </w:r>
      <w:r w:rsidR="0095129E">
        <w:t xml:space="preserve"> в познании окружающего мира обладают занятия по развитию связной речи</w:t>
      </w:r>
      <w:r w:rsidR="007E7D8F">
        <w:t xml:space="preserve"> [2].</w:t>
      </w:r>
    </w:p>
    <w:p w:rsidR="0095129E" w:rsidRDefault="0095129E" w:rsidP="0095129E">
      <w:pPr>
        <w:spacing w:line="360" w:lineRule="auto"/>
        <w:ind w:firstLine="709"/>
        <w:jc w:val="both"/>
      </w:pPr>
      <w:r>
        <w:t>П</w:t>
      </w:r>
      <w:r w:rsidRPr="004B2713">
        <w:t>од связной речью понимается речь, которая организована по законам логики и грамматики, представляет единое целое, имеет тему, обладает относительной самостоятельностью, законченностью и расчленяется на более или менее значительные части, связанные между собой</w:t>
      </w:r>
      <w:r>
        <w:t>.</w:t>
      </w:r>
    </w:p>
    <w:p w:rsidR="004B2713" w:rsidRPr="002F62BA" w:rsidRDefault="00D5724D" w:rsidP="0095129E">
      <w:pPr>
        <w:spacing w:line="360" w:lineRule="auto"/>
        <w:ind w:firstLine="709"/>
        <w:jc w:val="both"/>
      </w:pPr>
      <w:r>
        <w:t>Основная задача работы по развитию связной речи в школе состоит в том, чтобы научить детей свободно и правильно выражать свои мысли в устной и письменной форме</w:t>
      </w:r>
      <w:r w:rsidR="004274A3">
        <w:t xml:space="preserve"> [1]. </w:t>
      </w:r>
      <w:r w:rsidR="002F62BA" w:rsidRPr="00BA197F">
        <w:t>Богатство, точность, содержательность речи зависит от обогащения сознания ребенка различными представлениями и понятиями</w:t>
      </w:r>
      <w:r>
        <w:t>.</w:t>
      </w:r>
      <w:r w:rsidRPr="00D5724D">
        <w:t xml:space="preserve"> </w:t>
      </w:r>
      <w:r w:rsidRPr="00BA197F">
        <w:t xml:space="preserve">Школьник хорошо расскажет или напишет только о том, что он хорошо знает: у него должен быть запас знаний, материала по теме рассказа, тогда он сможет выделить главное, существенное. </w:t>
      </w:r>
    </w:p>
    <w:p w:rsidR="0095129E" w:rsidRDefault="004B2713" w:rsidP="0095129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ED4949">
        <w:t xml:space="preserve">Проблема нарушений связной речи у школьников – одна из самых актуальных для школьного обучения. </w:t>
      </w:r>
      <w:r w:rsidR="00C52228" w:rsidRPr="00ED4949">
        <w:t xml:space="preserve">Нередки случаи употребления слов в несвойственном им значении, что является следствием бедности словарного запаса, непонимания значения используемых слов, неумения уловить их </w:t>
      </w:r>
      <w:r w:rsidR="00C52228" w:rsidRPr="00ED4949">
        <w:lastRenderedPageBreak/>
        <w:t xml:space="preserve">стилистическую окраску. </w:t>
      </w:r>
      <w:r w:rsidR="00F57DC4">
        <w:t xml:space="preserve">Эта </w:t>
      </w:r>
      <w:r w:rsidR="00C52228" w:rsidRPr="00ED4949">
        <w:t>несформированность связной речи является серьезным препятствием для успешного овладения программами гуманитарных предметов.</w:t>
      </w:r>
    </w:p>
    <w:p w:rsidR="00F57DC4" w:rsidRDefault="006E64E5" w:rsidP="00F57DC4">
      <w:pPr>
        <w:spacing w:line="360" w:lineRule="auto"/>
        <w:ind w:firstLine="709"/>
        <w:jc w:val="both"/>
        <w:rPr>
          <w:bCs w:val="0"/>
        </w:rPr>
      </w:pPr>
      <w:r>
        <w:t>Процесс р</w:t>
      </w:r>
      <w:r w:rsidR="00C52228">
        <w:t>азвити</w:t>
      </w:r>
      <w:r>
        <w:t>я</w:t>
      </w:r>
      <w:r w:rsidR="00C52228">
        <w:t xml:space="preserve"> и совершенствовани</w:t>
      </w:r>
      <w:r>
        <w:t>я</w:t>
      </w:r>
      <w:r w:rsidR="00C52228">
        <w:t xml:space="preserve"> умений и навыков</w:t>
      </w:r>
      <w:r w:rsidR="0095129E">
        <w:t xml:space="preserve"> связной речи </w:t>
      </w:r>
      <w:r w:rsidR="00C52228">
        <w:t>реализу</w:t>
      </w:r>
      <w:r>
        <w:t>е</w:t>
      </w:r>
      <w:r w:rsidR="00C52228">
        <w:t>тся</w:t>
      </w:r>
      <w:r>
        <w:t xml:space="preserve"> через внеурочную деятельность</w:t>
      </w:r>
      <w:r w:rsidR="007E7D8F">
        <w:t xml:space="preserve"> [2].</w:t>
      </w:r>
      <w:r w:rsidR="00F57DC4">
        <w:t xml:space="preserve"> О</w:t>
      </w:r>
      <w:r>
        <w:t xml:space="preserve">дна из форм </w:t>
      </w:r>
      <w:r w:rsidR="00F57DC4">
        <w:t>этой  деятельности - кружок по развитию связной речи, цели которого</w:t>
      </w:r>
      <w:r w:rsidRPr="004819B7">
        <w:t xml:space="preserve"> следующие</w:t>
      </w:r>
      <w:r w:rsidRPr="003258DD">
        <w:rPr>
          <w:bCs w:val="0"/>
        </w:rPr>
        <w:t>:</w:t>
      </w:r>
    </w:p>
    <w:p w:rsidR="004B2713" w:rsidRDefault="006E64E5" w:rsidP="00F57DC4">
      <w:pPr>
        <w:spacing w:line="360" w:lineRule="auto"/>
        <w:jc w:val="both"/>
      </w:pPr>
      <w:r>
        <w:t>расширять и обогащать представление о непосредственно окружающем мире</w:t>
      </w:r>
      <w:r w:rsidR="00F57DC4">
        <w:t xml:space="preserve">; </w:t>
      </w:r>
      <w:r>
        <w:t>обучать способности видеть, сравнивать, обобщать, конкретизировать</w:t>
      </w:r>
      <w:r w:rsidR="00F57DC4">
        <w:t xml:space="preserve">, </w:t>
      </w:r>
      <w:r>
        <w:t>делать выводы</w:t>
      </w:r>
      <w:r w:rsidR="00F57DC4">
        <w:t xml:space="preserve">; </w:t>
      </w:r>
      <w:r>
        <w:t>обогащать словарный запас учащихся</w:t>
      </w:r>
      <w:r w:rsidR="00F57DC4">
        <w:t xml:space="preserve">; </w:t>
      </w:r>
      <w:r w:rsidRPr="008136D3">
        <w:t>способствовать более прочному и сознательному усвоению норм родного языка, содействовать развитию речи детей</w:t>
      </w:r>
      <w:r w:rsidR="003258DD">
        <w:t xml:space="preserve"> и т.д.</w:t>
      </w:r>
    </w:p>
    <w:p w:rsidR="00C52228" w:rsidRDefault="00C52228" w:rsidP="00F57DC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C52228">
        <w:t xml:space="preserve">Практика обучения детей показала, что особенно замедленно и с большими трудностями они овладевают такой формой высказывания как </w:t>
      </w:r>
      <w:r w:rsidRPr="006046BF">
        <w:t>рассуждение, т.е. связным высказыванием.</w:t>
      </w:r>
      <w:r w:rsidR="00F57DC4">
        <w:t xml:space="preserve"> </w:t>
      </w:r>
      <w:r w:rsidRPr="00C52228">
        <w:t>Чтобы овладеть рассуждением, ученик должен научиться находить причинно-следственные связи между явлениями и фактами действительности. Это умение формируется постепенно, в определенной последовательности. Достигается это различными способами, и прежде всего системой вопросов, в ходе активного ведения диалога по учебной теме:</w:t>
      </w:r>
      <w:r w:rsidR="00F57DC4">
        <w:t xml:space="preserve"> </w:t>
      </w:r>
      <w:r w:rsidRPr="00C52228">
        <w:t>самостоятельно формулировать и задавать вопросы;</w:t>
      </w:r>
      <w:r w:rsidR="00F57DC4">
        <w:t xml:space="preserve"> </w:t>
      </w:r>
      <w:r w:rsidRPr="00C52228">
        <w:t>сравнивать, обобщать, делать выводы;</w:t>
      </w:r>
      <w:r w:rsidR="00F57DC4">
        <w:t xml:space="preserve"> </w:t>
      </w:r>
      <w:r w:rsidRPr="00C52228">
        <w:t>доказывать, рассуждать</w:t>
      </w:r>
      <w:r w:rsidR="007E7D8F">
        <w:t xml:space="preserve"> </w:t>
      </w:r>
      <w:r w:rsidR="00A00FB9">
        <w:t>[6].</w:t>
      </w:r>
    </w:p>
    <w:p w:rsidR="00450A4D" w:rsidRDefault="00450A4D" w:rsidP="00450A4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Большое внимание в кружке уделяется </w:t>
      </w:r>
      <w:r w:rsidRPr="006046BF">
        <w:t>связности изложения,</w:t>
      </w:r>
      <w:r>
        <w:t xml:space="preserve"> работе с деформированными и неполными текстами. Восстановление деформированного текста является наиболее простым видом упражнений. Цель этих упражнений - помочь учащимся осознать структуру связного текста, привлечь внимание к логической стороне речи, формировать умение передавать мысли в нужной последовательности</w:t>
      </w:r>
      <w:r w:rsidR="00A00FB9">
        <w:t>.</w:t>
      </w:r>
    </w:p>
    <w:p w:rsidR="00450A4D" w:rsidRDefault="00450A4D" w:rsidP="00450A4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A163B6">
        <w:t xml:space="preserve">Процессу обучения детей различным видам </w:t>
      </w:r>
      <w:r w:rsidRPr="006046BF">
        <w:t>рассказов-описаний</w:t>
      </w:r>
      <w:r w:rsidRPr="00A163B6">
        <w:t xml:space="preserve"> предшествует большая</w:t>
      </w:r>
      <w:r>
        <w:t xml:space="preserve"> работа по сравнению предметов. </w:t>
      </w:r>
      <w:r w:rsidRPr="00A163B6">
        <w:t>Сначала дети должны определ</w:t>
      </w:r>
      <w:r>
        <w:t>и</w:t>
      </w:r>
      <w:r w:rsidRPr="00A163B6">
        <w:t>ть различие между предметами по их</w:t>
      </w:r>
      <w:r>
        <w:t xml:space="preserve"> характерным признакам, а затем - </w:t>
      </w:r>
      <w:r w:rsidR="004274A3">
        <w:t>перейти к сходным [</w:t>
      </w:r>
      <w:r w:rsidR="00A00FB9">
        <w:t>3</w:t>
      </w:r>
      <w:r w:rsidR="004274A3">
        <w:t>].</w:t>
      </w:r>
    </w:p>
    <w:p w:rsidR="00450A4D" w:rsidRPr="00C52228" w:rsidRDefault="00450A4D" w:rsidP="00A166D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При составлении рассказов - описаний</w:t>
      </w:r>
      <w:r w:rsidRPr="00A163B6">
        <w:t xml:space="preserve"> обязательно да</w:t>
      </w:r>
      <w:r>
        <w:t xml:space="preserve">ется образец, </w:t>
      </w:r>
      <w:r w:rsidRPr="00A163B6">
        <w:t>а затем лучшие рассказы самих детей. Каждый рассказ опирается на план (словесный или схему-таблицу). По готовым схемам</w:t>
      </w:r>
      <w:r>
        <w:t xml:space="preserve"> </w:t>
      </w:r>
      <w:r w:rsidRPr="00A163B6">
        <w:t>можно составить рассказы</w:t>
      </w:r>
      <w:r>
        <w:t xml:space="preserve"> </w:t>
      </w:r>
      <w:r w:rsidRPr="00A163B6">
        <w:t>- описания животных, различных предметов</w:t>
      </w:r>
      <w:r w:rsidR="00A166D5">
        <w:t xml:space="preserve"> и т.д.</w:t>
      </w:r>
    </w:p>
    <w:p w:rsidR="00A163B6" w:rsidRDefault="00C52228" w:rsidP="00A166D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t>Для активизации речи детей, развития самостоятельной как устной, так и письменной речи широко использую</w:t>
      </w:r>
      <w:r w:rsidR="00A166D5">
        <w:t>тся</w:t>
      </w:r>
      <w:r>
        <w:t xml:space="preserve"> </w:t>
      </w:r>
      <w:r w:rsidRPr="006046BF">
        <w:t>сюжетные картинки.</w:t>
      </w:r>
      <w:r>
        <w:t xml:space="preserve"> Серии картинок, являясь планом рассказа, помогают ребёнку наглядно установить последовательность различных эпизодов, выделить основное в сюжете рассказа, не отклоняясь от его темы. Серии сюжетных картинок должны быть познавательными, близкими и понятными детям, простыми по композиции, </w:t>
      </w:r>
      <w:r w:rsidR="004274A3">
        <w:t>иметь воспитательное значение [1].</w:t>
      </w:r>
    </w:p>
    <w:p w:rsidR="00A163B6" w:rsidRDefault="00A163B6" w:rsidP="00A166D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A163B6">
        <w:t xml:space="preserve">При подборе </w:t>
      </w:r>
      <w:r w:rsidRPr="006046BF">
        <w:t>текстов для пересказа</w:t>
      </w:r>
      <w:r w:rsidRPr="00A163B6">
        <w:t xml:space="preserve"> обязательно учитываю</w:t>
      </w:r>
      <w:r w:rsidR="00A166D5">
        <w:t>тся</w:t>
      </w:r>
      <w:r w:rsidRPr="00A163B6">
        <w:t xml:space="preserve"> индивидуальные речевые, возрастные и интеллектуальные возможности ребёнка. Тексты должны быть простые и доступные по своему содержанию и построению, иметь чётко выраженный сюжет. Перед чтением рассказа  прово</w:t>
      </w:r>
      <w:r w:rsidR="00A166D5">
        <w:t>дится</w:t>
      </w:r>
      <w:r w:rsidRPr="00A163B6">
        <w:t xml:space="preserve"> небольш</w:t>
      </w:r>
      <w:r w:rsidR="00A166D5">
        <w:t>ая</w:t>
      </w:r>
      <w:r w:rsidRPr="00A163B6">
        <w:t xml:space="preserve"> бесед</w:t>
      </w:r>
      <w:r w:rsidR="00A166D5">
        <w:t xml:space="preserve">а. </w:t>
      </w:r>
      <w:r w:rsidRPr="00A163B6">
        <w:t>Установк</w:t>
      </w:r>
      <w:r w:rsidR="00A166D5">
        <w:t xml:space="preserve">а </w:t>
      </w:r>
      <w:r w:rsidRPr="00A163B6">
        <w:t>на пересказ да</w:t>
      </w:r>
      <w:r w:rsidR="00A166D5">
        <w:t>ется</w:t>
      </w:r>
      <w:r w:rsidRPr="00A163B6">
        <w:t xml:space="preserve"> после первого   чтения. Когда дети прослушали рассказ, задаю</w:t>
      </w:r>
      <w:r w:rsidR="00A166D5">
        <w:t>тся</w:t>
      </w:r>
      <w:r w:rsidRPr="00A163B6">
        <w:t xml:space="preserve"> вопросы, чтобы выяснить, понятно ли его содержание.  </w:t>
      </w:r>
    </w:p>
    <w:p w:rsidR="00A163B6" w:rsidRDefault="00A163B6" w:rsidP="003258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A163B6">
        <w:t xml:space="preserve">Большое значение для развития связной речи имеют постоянно предъявляемые требования чётко и точно формулировать собственные высказывания. </w:t>
      </w:r>
      <w:r w:rsidR="00493BE5">
        <w:t>Достигается это различными способами, например, привлечением внимания детей к особенностям собственной речи в процессе формулирования  заданий, выводов, доказательств,</w:t>
      </w:r>
      <w:r w:rsidR="00A00FB9">
        <w:t xml:space="preserve"> обобщений, рассуждений, правил [5]. </w:t>
      </w:r>
      <w:r w:rsidRPr="00A163B6">
        <w:t>Требовательность к речи учащихся возрастает от одного этапа обучения к другому. Она растёт по мере овладения навыками оформления в речи мыслительных операций, усвоения схемы рассуждения, доказательства</w:t>
      </w:r>
      <w:r w:rsidR="00493BE5">
        <w:t>.</w:t>
      </w:r>
    </w:p>
    <w:p w:rsidR="00C52228" w:rsidRDefault="00A163B6" w:rsidP="00C5222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t>Успех в работе по развитию связной речи будет возможен только в том случае, если она будет носить обучающий характер, будет пр</w:t>
      </w:r>
      <w:r w:rsidR="00A00FB9">
        <w:t>оводиться регулярно и в системе [4].</w:t>
      </w:r>
      <w:r>
        <w:t xml:space="preserve"> Систему создаёт понимание  необходимости каждого из этих типов работ, расположение их в порядке нарастающей </w:t>
      </w:r>
      <w:r>
        <w:lastRenderedPageBreak/>
        <w:t>трудности. Чёткость и целенаправленность каждого типа сочинения - это выигрыш во времени, это экономия сил, это система.</w:t>
      </w:r>
    </w:p>
    <w:p w:rsidR="000B516A" w:rsidRDefault="000B516A" w:rsidP="000B516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</w:pPr>
      <w:r>
        <w:t>Список литературы</w:t>
      </w:r>
    </w:p>
    <w:p w:rsidR="00A00FB9" w:rsidRDefault="000B516A" w:rsidP="00A00FB9">
      <w:pPr>
        <w:pStyle w:val="a3"/>
        <w:numPr>
          <w:ilvl w:val="0"/>
          <w:numId w:val="8"/>
        </w:numPr>
        <w:spacing w:line="360" w:lineRule="auto"/>
        <w:ind w:left="567"/>
        <w:jc w:val="both"/>
        <w:rPr>
          <w:sz w:val="24"/>
          <w:szCs w:val="24"/>
        </w:rPr>
      </w:pPr>
      <w:r w:rsidRPr="004274A3">
        <w:rPr>
          <w:sz w:val="24"/>
          <w:szCs w:val="24"/>
        </w:rPr>
        <w:t>Андрюхова Л.Л., Шевердина Н.А. Уроки развития речи в начальной школе</w:t>
      </w:r>
      <w:r w:rsidR="001B4D4F" w:rsidRPr="004274A3">
        <w:rPr>
          <w:sz w:val="24"/>
          <w:szCs w:val="24"/>
        </w:rPr>
        <w:t>. Методика и практика преподавания.- Ростов-на-Дону: Феникс, 2003.-</w:t>
      </w:r>
      <w:r w:rsidR="006F0349" w:rsidRPr="004274A3">
        <w:rPr>
          <w:sz w:val="24"/>
          <w:szCs w:val="24"/>
        </w:rPr>
        <w:t xml:space="preserve"> </w:t>
      </w:r>
      <w:r w:rsidR="001B4D4F" w:rsidRPr="004274A3">
        <w:rPr>
          <w:sz w:val="24"/>
          <w:szCs w:val="24"/>
        </w:rPr>
        <w:t>320</w:t>
      </w:r>
      <w:r w:rsidR="00DF04F0" w:rsidRPr="004274A3">
        <w:rPr>
          <w:sz w:val="24"/>
          <w:szCs w:val="24"/>
        </w:rPr>
        <w:t xml:space="preserve"> </w:t>
      </w:r>
      <w:r w:rsidR="001B4D4F" w:rsidRPr="004274A3">
        <w:rPr>
          <w:sz w:val="24"/>
          <w:szCs w:val="24"/>
        </w:rPr>
        <w:t>с.</w:t>
      </w:r>
    </w:p>
    <w:p w:rsidR="00A00FB9" w:rsidRPr="00A00FB9" w:rsidRDefault="00A00FB9" w:rsidP="00A00FB9">
      <w:pPr>
        <w:pStyle w:val="a3"/>
        <w:numPr>
          <w:ilvl w:val="0"/>
          <w:numId w:val="8"/>
        </w:numPr>
        <w:spacing w:line="360" w:lineRule="auto"/>
        <w:ind w:left="567"/>
        <w:jc w:val="both"/>
        <w:rPr>
          <w:sz w:val="24"/>
          <w:szCs w:val="24"/>
        </w:rPr>
      </w:pPr>
      <w:r w:rsidRPr="00A00FB9">
        <w:rPr>
          <w:sz w:val="24"/>
          <w:szCs w:val="24"/>
        </w:rPr>
        <w:t>Григорьев</w:t>
      </w:r>
      <w:r>
        <w:rPr>
          <w:sz w:val="24"/>
          <w:szCs w:val="24"/>
        </w:rPr>
        <w:t xml:space="preserve"> </w:t>
      </w:r>
      <w:r w:rsidRPr="00A00FB9">
        <w:rPr>
          <w:sz w:val="24"/>
          <w:szCs w:val="24"/>
        </w:rPr>
        <w:t>Д. В. Внеурочная деятельность школьников. Методический конструктор. – М.: Просвещение, 2010</w:t>
      </w:r>
      <w:r w:rsidR="007E7D8F">
        <w:rPr>
          <w:sz w:val="24"/>
          <w:szCs w:val="24"/>
        </w:rPr>
        <w:t xml:space="preserve">. </w:t>
      </w:r>
      <w:r>
        <w:rPr>
          <w:sz w:val="24"/>
          <w:szCs w:val="24"/>
        </w:rPr>
        <w:t>-</w:t>
      </w:r>
      <w:r w:rsidR="007E7D8F">
        <w:rPr>
          <w:sz w:val="24"/>
          <w:szCs w:val="24"/>
        </w:rPr>
        <w:t xml:space="preserve"> 223 с.</w:t>
      </w:r>
    </w:p>
    <w:p w:rsidR="00DF04F0" w:rsidRDefault="00DF04F0" w:rsidP="004274A3">
      <w:pPr>
        <w:pStyle w:val="a3"/>
        <w:numPr>
          <w:ilvl w:val="0"/>
          <w:numId w:val="8"/>
        </w:numPr>
        <w:spacing w:line="360" w:lineRule="auto"/>
        <w:ind w:left="567"/>
        <w:jc w:val="both"/>
        <w:rPr>
          <w:sz w:val="24"/>
          <w:szCs w:val="24"/>
        </w:rPr>
      </w:pPr>
      <w:r w:rsidRPr="004274A3">
        <w:rPr>
          <w:sz w:val="24"/>
          <w:szCs w:val="24"/>
        </w:rPr>
        <w:t>Ефименкова Л.Н. Коррекция и устной письменной речи учащихся начальных классов: Книга для логопедов. – М.: Просвещение,1991. – 224 с.</w:t>
      </w:r>
    </w:p>
    <w:p w:rsidR="004274A3" w:rsidRDefault="00DF04F0" w:rsidP="004274A3">
      <w:pPr>
        <w:pStyle w:val="a3"/>
        <w:numPr>
          <w:ilvl w:val="0"/>
          <w:numId w:val="8"/>
        </w:numPr>
        <w:spacing w:line="360" w:lineRule="auto"/>
        <w:ind w:left="567"/>
        <w:jc w:val="both"/>
        <w:rPr>
          <w:sz w:val="24"/>
          <w:szCs w:val="24"/>
        </w:rPr>
      </w:pPr>
      <w:r w:rsidRPr="004274A3">
        <w:rPr>
          <w:sz w:val="24"/>
          <w:szCs w:val="24"/>
        </w:rPr>
        <w:t>Львов М.Р. Речь младших школьников и пути её развития – М.: Просвещение, 2003.- 109 с.</w:t>
      </w:r>
    </w:p>
    <w:p w:rsidR="004274A3" w:rsidRDefault="001B4D4F" w:rsidP="004274A3">
      <w:pPr>
        <w:pStyle w:val="a3"/>
        <w:numPr>
          <w:ilvl w:val="0"/>
          <w:numId w:val="8"/>
        </w:numPr>
        <w:spacing w:line="360" w:lineRule="auto"/>
        <w:ind w:left="567"/>
        <w:jc w:val="both"/>
        <w:rPr>
          <w:sz w:val="24"/>
          <w:szCs w:val="24"/>
        </w:rPr>
      </w:pPr>
      <w:r w:rsidRPr="004274A3">
        <w:rPr>
          <w:sz w:val="24"/>
          <w:szCs w:val="24"/>
        </w:rPr>
        <w:t xml:space="preserve">Узорова О.В., Нефедова Е.А. Практическое пособие по развитию речи.- М.: </w:t>
      </w:r>
      <w:r w:rsidR="006F0349" w:rsidRPr="004274A3">
        <w:rPr>
          <w:sz w:val="24"/>
          <w:szCs w:val="24"/>
        </w:rPr>
        <w:t>Астрель</w:t>
      </w:r>
      <w:r w:rsidRPr="004274A3">
        <w:rPr>
          <w:sz w:val="24"/>
          <w:szCs w:val="24"/>
        </w:rPr>
        <w:t>,</w:t>
      </w:r>
      <w:r w:rsidR="00DF04F0" w:rsidRPr="004274A3">
        <w:rPr>
          <w:sz w:val="24"/>
          <w:szCs w:val="24"/>
        </w:rPr>
        <w:t xml:space="preserve"> </w:t>
      </w:r>
      <w:r w:rsidR="006F0349" w:rsidRPr="004274A3">
        <w:rPr>
          <w:sz w:val="24"/>
          <w:szCs w:val="24"/>
        </w:rPr>
        <w:t>2002.- 269</w:t>
      </w:r>
      <w:r w:rsidR="00DF04F0" w:rsidRPr="004274A3">
        <w:rPr>
          <w:sz w:val="24"/>
          <w:szCs w:val="24"/>
        </w:rPr>
        <w:t xml:space="preserve"> </w:t>
      </w:r>
      <w:r w:rsidR="006F0349" w:rsidRPr="004274A3">
        <w:rPr>
          <w:sz w:val="24"/>
          <w:szCs w:val="24"/>
        </w:rPr>
        <w:t>с.</w:t>
      </w:r>
    </w:p>
    <w:p w:rsidR="00DA1A7D" w:rsidRDefault="00DA1A7D" w:rsidP="004274A3">
      <w:pPr>
        <w:pStyle w:val="a3"/>
        <w:numPr>
          <w:ilvl w:val="0"/>
          <w:numId w:val="8"/>
        </w:numPr>
        <w:spacing w:line="360" w:lineRule="auto"/>
        <w:ind w:left="567"/>
        <w:jc w:val="both"/>
        <w:rPr>
          <w:sz w:val="24"/>
          <w:szCs w:val="24"/>
        </w:rPr>
      </w:pPr>
      <w:r w:rsidRPr="004274A3">
        <w:rPr>
          <w:sz w:val="24"/>
          <w:szCs w:val="24"/>
        </w:rPr>
        <w:t xml:space="preserve">Ястребова А.В., Бессонова Т.П. Обучаем читать и писать без ошибок.– М.: АРКТИ, 2007. — 360 с. </w:t>
      </w:r>
    </w:p>
    <w:p w:rsidR="00A163B6" w:rsidRPr="00EA6180" w:rsidRDefault="00A163B6" w:rsidP="00A163B6"/>
    <w:p w:rsidR="00A163B6" w:rsidRDefault="00A163B6" w:rsidP="00A163B6"/>
    <w:p w:rsidR="008149D7" w:rsidRDefault="008149D7"/>
    <w:sectPr w:rsidR="008149D7" w:rsidSect="006046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611"/>
    <w:multiLevelType w:val="hybridMultilevel"/>
    <w:tmpl w:val="AA564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8501B"/>
    <w:multiLevelType w:val="hybridMultilevel"/>
    <w:tmpl w:val="AD4CD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C4998"/>
    <w:multiLevelType w:val="hybridMultilevel"/>
    <w:tmpl w:val="0EDEC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7459A"/>
    <w:multiLevelType w:val="hybridMultilevel"/>
    <w:tmpl w:val="D42055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05D80"/>
    <w:multiLevelType w:val="hybridMultilevel"/>
    <w:tmpl w:val="7FC4E420"/>
    <w:lvl w:ilvl="0" w:tplc="E5C07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E7285"/>
    <w:multiLevelType w:val="hybridMultilevel"/>
    <w:tmpl w:val="5030AAA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79D53016"/>
    <w:multiLevelType w:val="hybridMultilevel"/>
    <w:tmpl w:val="0FB4B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548"/>
    <w:rsid w:val="000B516A"/>
    <w:rsid w:val="000D7548"/>
    <w:rsid w:val="001B4D4F"/>
    <w:rsid w:val="001D611B"/>
    <w:rsid w:val="001E72E8"/>
    <w:rsid w:val="00206624"/>
    <w:rsid w:val="002F62BA"/>
    <w:rsid w:val="003258DD"/>
    <w:rsid w:val="003612D9"/>
    <w:rsid w:val="00362090"/>
    <w:rsid w:val="004274A3"/>
    <w:rsid w:val="00450A4D"/>
    <w:rsid w:val="00493BE5"/>
    <w:rsid w:val="004B2713"/>
    <w:rsid w:val="005B1279"/>
    <w:rsid w:val="006046BF"/>
    <w:rsid w:val="006054DB"/>
    <w:rsid w:val="006E64E5"/>
    <w:rsid w:val="006F0349"/>
    <w:rsid w:val="007B3845"/>
    <w:rsid w:val="007E7D8F"/>
    <w:rsid w:val="008149D7"/>
    <w:rsid w:val="008932CB"/>
    <w:rsid w:val="0095129E"/>
    <w:rsid w:val="00961795"/>
    <w:rsid w:val="009F3293"/>
    <w:rsid w:val="00A00FB9"/>
    <w:rsid w:val="00A163B6"/>
    <w:rsid w:val="00A166D5"/>
    <w:rsid w:val="00AF6A99"/>
    <w:rsid w:val="00C52228"/>
    <w:rsid w:val="00CE4B1D"/>
    <w:rsid w:val="00D5724D"/>
    <w:rsid w:val="00DA1A7D"/>
    <w:rsid w:val="00DF04F0"/>
    <w:rsid w:val="00F57DC4"/>
    <w:rsid w:val="00F8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48"/>
    <w:pPr>
      <w:spacing w:after="0" w:line="240" w:lineRule="auto"/>
    </w:pPr>
    <w:rPr>
      <w:rFonts w:eastAsia="Times New Roman" w:cs="Times New Roman"/>
      <w:bCs/>
      <w:color w:val="00000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228"/>
    <w:pPr>
      <w:ind w:left="720"/>
      <w:contextualSpacing/>
    </w:pPr>
  </w:style>
  <w:style w:type="paragraph" w:styleId="a4">
    <w:name w:val="Body Text"/>
    <w:basedOn w:val="a"/>
    <w:link w:val="a5"/>
    <w:rsid w:val="006E64E5"/>
    <w:pPr>
      <w:jc w:val="both"/>
    </w:pPr>
    <w:rPr>
      <w:bCs w:val="0"/>
      <w:color w:val="auto"/>
      <w:szCs w:val="24"/>
    </w:rPr>
  </w:style>
  <w:style w:type="character" w:customStyle="1" w:styleId="a5">
    <w:name w:val="Основной текст Знак"/>
    <w:basedOn w:val="a0"/>
    <w:link w:val="a4"/>
    <w:rsid w:val="006E64E5"/>
    <w:rPr>
      <w:rFonts w:eastAsia="Times New Roman" w:cs="Times New Roman"/>
      <w:szCs w:val="24"/>
      <w:lang w:eastAsia="ru-RU"/>
    </w:rPr>
  </w:style>
  <w:style w:type="paragraph" w:styleId="a6">
    <w:name w:val="No Spacing"/>
    <w:qFormat/>
    <w:rsid w:val="006E64E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A1A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A7D"/>
    <w:rPr>
      <w:rFonts w:ascii="Tahoma" w:eastAsia="Times New Roman" w:hAnsi="Tahoma" w:cs="Tahoma"/>
      <w:bCs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Computer</cp:lastModifiedBy>
  <cp:revision>2</cp:revision>
  <dcterms:created xsi:type="dcterms:W3CDTF">2014-10-28T14:54:00Z</dcterms:created>
  <dcterms:modified xsi:type="dcterms:W3CDTF">2014-10-28T14:54:00Z</dcterms:modified>
</cp:coreProperties>
</file>