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C9" w:rsidRDefault="00B048C9" w:rsidP="00B048C9">
      <w:pPr>
        <w:framePr w:h="12417" w:hSpace="10080" w:wrap="notBeside" w:vAnchor="text" w:hAnchor="page" w:x="1102" w:y="301"/>
        <w:tabs>
          <w:tab w:val="left" w:pos="2910"/>
        </w:tabs>
        <w:jc w:val="center"/>
        <w:rPr>
          <w:b/>
          <w:i/>
          <w:sz w:val="44"/>
          <w:szCs w:val="44"/>
        </w:rPr>
      </w:pPr>
      <w:r w:rsidRPr="007812C1">
        <w:rPr>
          <w:b/>
          <w:i/>
          <w:sz w:val="44"/>
          <w:szCs w:val="44"/>
        </w:rPr>
        <w:t>Артикуляционная гимнастика</w:t>
      </w:r>
    </w:p>
    <w:p w:rsidR="00B048C9" w:rsidRPr="0066412A" w:rsidRDefault="00B048C9" w:rsidP="00B048C9">
      <w:pPr>
        <w:framePr w:h="12417" w:hSpace="10080" w:wrap="notBeside" w:vAnchor="text" w:hAnchor="page" w:x="1102" w:y="301"/>
        <w:tabs>
          <w:tab w:val="left" w:pos="2910"/>
        </w:tabs>
        <w:jc w:val="center"/>
        <w:rPr>
          <w:b/>
          <w:i/>
          <w:sz w:val="16"/>
          <w:szCs w:val="16"/>
        </w:rPr>
      </w:pPr>
    </w:p>
    <w:p w:rsidR="00B048C9" w:rsidRDefault="00B048C9" w:rsidP="00B048C9">
      <w:pPr>
        <w:framePr w:h="12417" w:hSpace="10080" w:wrap="notBeside" w:vAnchor="text" w:hAnchor="page" w:x="1102" w:y="301"/>
        <w:tabs>
          <w:tab w:val="left" w:pos="2910"/>
        </w:tabs>
        <w:jc w:val="center"/>
        <w:rPr>
          <w:b/>
          <w:i/>
          <w:sz w:val="16"/>
          <w:szCs w:val="16"/>
        </w:rPr>
      </w:pPr>
      <w:r w:rsidRPr="007812C1">
        <w:rPr>
          <w:b/>
          <w:i/>
          <w:sz w:val="32"/>
          <w:szCs w:val="32"/>
        </w:rPr>
        <w:t>Для индивидуальных занятий с детьми</w:t>
      </w:r>
    </w:p>
    <w:p w:rsidR="00B048C9" w:rsidRPr="0066412A" w:rsidRDefault="00B048C9" w:rsidP="00B048C9">
      <w:pPr>
        <w:framePr w:h="12417" w:hSpace="10080" w:wrap="notBeside" w:vAnchor="text" w:hAnchor="page" w:x="1102" w:y="301"/>
        <w:tabs>
          <w:tab w:val="left" w:pos="2910"/>
        </w:tabs>
        <w:jc w:val="center"/>
        <w:rPr>
          <w:b/>
          <w:i/>
          <w:sz w:val="16"/>
          <w:szCs w:val="16"/>
        </w:rPr>
      </w:pPr>
    </w:p>
    <w:p w:rsidR="00B048C9" w:rsidRPr="0066412A" w:rsidRDefault="00B048C9" w:rsidP="00B048C9">
      <w:pPr>
        <w:framePr w:h="12417" w:hSpace="10080" w:wrap="notBeside" w:vAnchor="text" w:hAnchor="page" w:x="1102" w:y="301"/>
        <w:tabs>
          <w:tab w:val="left" w:pos="29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Учитель-логопед МДОБУ «Детский сад общеразвивающего вида п. Обидимо» Заседателева Л.В.</w:t>
      </w:r>
    </w:p>
    <w:p w:rsidR="00B048C9" w:rsidRDefault="00B048C9" w:rsidP="00B048C9">
      <w:pPr>
        <w:framePr w:h="12417" w:hSpace="10080" w:wrap="notBeside" w:vAnchor="text" w:hAnchor="page" w:x="1102" w:y="301"/>
        <w:rPr>
          <w:sz w:val="24"/>
          <w:szCs w:val="24"/>
        </w:rPr>
        <w:sectPr w:rsidR="00B048C9" w:rsidSect="00B048C9">
          <w:pgSz w:w="11909" w:h="16834"/>
          <w:pgMar w:top="1440" w:right="1030" w:bottom="720" w:left="1109" w:header="720" w:footer="720" w:gutter="0"/>
          <w:cols w:space="720"/>
          <w:noEndnote/>
        </w:sectPr>
      </w:pPr>
    </w:p>
    <w:p w:rsidR="00B048C9" w:rsidRDefault="00B048C9" w:rsidP="00B048C9">
      <w:pPr>
        <w:spacing w:line="1" w:lineRule="exact"/>
        <w:rPr>
          <w:sz w:val="2"/>
          <w:szCs w:val="2"/>
        </w:rPr>
      </w:pPr>
    </w:p>
    <w:p w:rsidR="00B048C9" w:rsidRDefault="00B048C9" w:rsidP="00B048C9">
      <w:pPr>
        <w:shd w:val="clear" w:color="auto" w:fill="FFFFFF"/>
        <w:ind w:left="2318"/>
      </w:pPr>
      <w:r>
        <w:rPr>
          <w:spacing w:val="-13"/>
          <w:sz w:val="34"/>
          <w:szCs w:val="34"/>
        </w:rPr>
        <w:t>Содержание:</w:t>
      </w:r>
    </w:p>
    <w:p w:rsidR="00B048C9" w:rsidRDefault="00B048C9" w:rsidP="00B048C9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590" w:line="547" w:lineRule="exact"/>
        <w:rPr>
          <w:spacing w:val="-22"/>
          <w:sz w:val="26"/>
          <w:szCs w:val="26"/>
        </w:rPr>
      </w:pPr>
      <w:r>
        <w:rPr>
          <w:spacing w:val="-9"/>
          <w:sz w:val="26"/>
          <w:szCs w:val="26"/>
        </w:rPr>
        <w:t>Комплекс упражнений для свистящих звуков «с-с'»; «з-з'»; «ц».</w:t>
      </w:r>
    </w:p>
    <w:p w:rsidR="00B048C9" w:rsidRDefault="00B048C9" w:rsidP="00B048C9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547" w:lineRule="exact"/>
        <w:rPr>
          <w:spacing w:val="-15"/>
          <w:sz w:val="26"/>
          <w:szCs w:val="26"/>
        </w:rPr>
      </w:pPr>
      <w:r>
        <w:rPr>
          <w:spacing w:val="-9"/>
          <w:sz w:val="26"/>
          <w:szCs w:val="26"/>
        </w:rPr>
        <w:t>Комплекс упражнений для шипящих звуков «ш»; «ж»; «щ», «ч».</w:t>
      </w:r>
    </w:p>
    <w:p w:rsidR="00B048C9" w:rsidRDefault="00B048C9" w:rsidP="00B048C9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547" w:lineRule="exact"/>
        <w:rPr>
          <w:spacing w:val="-18"/>
          <w:sz w:val="26"/>
          <w:szCs w:val="26"/>
        </w:rPr>
      </w:pPr>
      <w:r>
        <w:rPr>
          <w:spacing w:val="-10"/>
          <w:sz w:val="26"/>
          <w:szCs w:val="26"/>
        </w:rPr>
        <w:t>Комплекс упражнений для задненёбных звуков «к-к'»; «г-г'»; «х-х'».</w:t>
      </w:r>
    </w:p>
    <w:p w:rsidR="00B048C9" w:rsidRDefault="00B048C9" w:rsidP="00B048C9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547" w:lineRule="exact"/>
        <w:rPr>
          <w:spacing w:val="-12"/>
          <w:sz w:val="26"/>
          <w:szCs w:val="26"/>
        </w:rPr>
      </w:pPr>
      <w:r>
        <w:rPr>
          <w:spacing w:val="-9"/>
          <w:sz w:val="26"/>
          <w:szCs w:val="26"/>
        </w:rPr>
        <w:t>Комплекс упражнений для сонорных звуков «л-л'».</w:t>
      </w:r>
    </w:p>
    <w:p w:rsidR="00B048C9" w:rsidRDefault="00B048C9" w:rsidP="00B048C9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547" w:lineRule="exact"/>
        <w:rPr>
          <w:spacing w:val="-18"/>
          <w:sz w:val="26"/>
          <w:szCs w:val="26"/>
        </w:rPr>
      </w:pPr>
      <w:r>
        <w:rPr>
          <w:spacing w:val="-9"/>
          <w:sz w:val="26"/>
          <w:szCs w:val="26"/>
        </w:rPr>
        <w:t>Комплекс упражнений для сонорных звуков «р-р'».</w:t>
      </w:r>
    </w:p>
    <w:p w:rsidR="00B048C9" w:rsidRDefault="00B048C9" w:rsidP="00B048C9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547" w:lineRule="exact"/>
        <w:rPr>
          <w:spacing w:val="-18"/>
          <w:sz w:val="26"/>
          <w:szCs w:val="26"/>
        </w:rPr>
        <w:sectPr w:rsidR="00B048C9">
          <w:pgSz w:w="11909" w:h="16834"/>
          <w:pgMar w:top="1440" w:right="2891" w:bottom="720" w:left="1776" w:header="720" w:footer="720" w:gutter="0"/>
          <w:cols w:space="60"/>
          <w:noEndnote/>
        </w:sectPr>
      </w:pPr>
    </w:p>
    <w:p w:rsidR="00B048C9" w:rsidRDefault="00B048C9" w:rsidP="00B048C9">
      <w:pPr>
        <w:shd w:val="clear" w:color="auto" w:fill="FFFFFF"/>
      </w:pPr>
      <w:r>
        <w:rPr>
          <w:spacing w:val="-3"/>
          <w:sz w:val="24"/>
          <w:szCs w:val="24"/>
        </w:rPr>
        <w:lastRenderedPageBreak/>
        <w:t>Комплекс упражнений для свистящих звуков «с-с</w:t>
      </w:r>
      <w:r>
        <w:rPr>
          <w:spacing w:val="-9"/>
          <w:sz w:val="26"/>
          <w:szCs w:val="26"/>
        </w:rPr>
        <w:t>'</w:t>
      </w:r>
      <w:r>
        <w:rPr>
          <w:spacing w:val="-3"/>
          <w:sz w:val="24"/>
          <w:szCs w:val="24"/>
        </w:rPr>
        <w:t>»; «з-з</w:t>
      </w:r>
      <w:r>
        <w:rPr>
          <w:spacing w:val="-9"/>
          <w:sz w:val="26"/>
          <w:szCs w:val="26"/>
        </w:rPr>
        <w:t>'</w:t>
      </w:r>
      <w:r>
        <w:rPr>
          <w:spacing w:val="-3"/>
          <w:sz w:val="24"/>
          <w:szCs w:val="24"/>
        </w:rPr>
        <w:t>»; «ц».</w:t>
      </w:r>
    </w:p>
    <w:p w:rsidR="00B048C9" w:rsidRDefault="00B048C9" w:rsidP="00B048C9">
      <w:pPr>
        <w:shd w:val="clear" w:color="auto" w:fill="FFFFFF"/>
        <w:sectPr w:rsidR="00B048C9">
          <w:pgSz w:w="11909" w:h="16834"/>
          <w:pgMar w:top="569" w:right="3060" w:bottom="360" w:left="2333" w:header="720" w:footer="720" w:gutter="0"/>
          <w:cols w:space="60"/>
          <w:noEndnote/>
        </w:sectPr>
      </w:pPr>
    </w:p>
    <w:p w:rsidR="00B048C9" w:rsidRDefault="00B048C9" w:rsidP="00B048C9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60288;mso-position-horizontal-relative:margin" from="257.05pt,13.7pt" to="257.05pt,731.2pt" o:allowincell="f" strokeweight=".7pt">
            <w10:wrap anchorx="margin"/>
          </v:line>
        </w:pict>
      </w:r>
    </w:p>
    <w:p w:rsidR="00B048C9" w:rsidRDefault="00B048C9" w:rsidP="00B048C9">
      <w:pPr>
        <w:framePr w:h="15034" w:hSpace="36" w:wrap="notBeside" w:vAnchor="text" w:hAnchor="margin" w:x="5379" w:y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66850" cy="954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framePr w:h="14789" w:hSpace="36" w:wrap="auto" w:vAnchor="text" w:hAnchor="margin" w:x="-2742" w:y="35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95450" cy="9391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shd w:val="clear" w:color="auto" w:fill="FFFFFF"/>
        <w:spacing w:before="554" w:line="274" w:lineRule="exact"/>
        <w:ind w:left="29" w:right="922" w:firstLine="360"/>
      </w:pPr>
      <w:r>
        <w:rPr>
          <w:spacing w:val="-2"/>
          <w:sz w:val="24"/>
          <w:szCs w:val="24"/>
        </w:rPr>
        <w:t xml:space="preserve">«Непослушный язычок» </w:t>
      </w:r>
      <w:r>
        <w:rPr>
          <w:spacing w:val="-3"/>
          <w:sz w:val="24"/>
          <w:szCs w:val="24"/>
        </w:rPr>
        <w:t>И.п. губы в улыбке, рот приоткрыт.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положить широкий язычок на нижнюю губу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spacing w:line="281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>пошлепать по нему губами, сказать «пя-пя-</w:t>
      </w:r>
      <w:r>
        <w:rPr>
          <w:sz w:val="24"/>
          <w:szCs w:val="24"/>
        </w:rPr>
        <w:t>пя...», прикусить.</w:t>
      </w:r>
    </w:p>
    <w:p w:rsidR="00B048C9" w:rsidRDefault="00B048C9" w:rsidP="00B048C9">
      <w:pPr>
        <w:shd w:val="clear" w:color="auto" w:fill="FFFFFF"/>
        <w:spacing w:before="814" w:line="274" w:lineRule="exact"/>
        <w:ind w:left="79" w:right="3226" w:firstLine="547"/>
      </w:pPr>
      <w:r>
        <w:rPr>
          <w:spacing w:val="-6"/>
          <w:sz w:val="24"/>
          <w:szCs w:val="24"/>
        </w:rPr>
        <w:t xml:space="preserve">«Блинчик» </w:t>
      </w:r>
      <w:r>
        <w:rPr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tabs>
          <w:tab w:val="left" w:pos="130"/>
        </w:tabs>
        <w:spacing w:line="281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«непослушный язычок», после пошлёпывания,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удерживать широкий под счет (1-5 раз).</w:t>
      </w:r>
    </w:p>
    <w:p w:rsidR="00B048C9" w:rsidRDefault="00B048C9" w:rsidP="00B048C9">
      <w:pPr>
        <w:shd w:val="clear" w:color="auto" w:fill="FFFFFF"/>
        <w:spacing w:before="806" w:line="281" w:lineRule="exact"/>
        <w:ind w:left="14" w:right="1843" w:firstLine="1087"/>
      </w:pPr>
      <w:r>
        <w:rPr>
          <w:spacing w:val="-4"/>
          <w:sz w:val="24"/>
          <w:szCs w:val="24"/>
        </w:rPr>
        <w:t xml:space="preserve">«Почистим зубки»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shd w:val="clear" w:color="auto" w:fill="FFFFFF"/>
        <w:tabs>
          <w:tab w:val="left" w:pos="130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кончиком языка «почистим» нижние зубы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(резцы) с внутренней стороны.</w:t>
      </w:r>
    </w:p>
    <w:p w:rsidR="00B048C9" w:rsidRDefault="00B048C9" w:rsidP="00B048C9">
      <w:pPr>
        <w:shd w:val="clear" w:color="auto" w:fill="FFFFFF"/>
        <w:spacing w:before="814" w:line="281" w:lineRule="exact"/>
        <w:ind w:left="7" w:right="1843" w:firstLine="1087"/>
      </w:pPr>
      <w:r>
        <w:rPr>
          <w:spacing w:val="-4"/>
          <w:sz w:val="24"/>
          <w:szCs w:val="24"/>
        </w:rPr>
        <w:t xml:space="preserve">«Киска сердиться»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rPr>
          <w:sz w:val="24"/>
          <w:szCs w:val="24"/>
        </w:rPr>
      </w:pPr>
      <w:r>
        <w:rPr>
          <w:spacing w:val="-3"/>
          <w:sz w:val="24"/>
          <w:szCs w:val="24"/>
        </w:rPr>
        <w:t>кончик языка упирается в нижние зубы (резцы)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спинку языка выгнуть горкой.</w:t>
      </w:r>
    </w:p>
    <w:p w:rsidR="00B048C9" w:rsidRDefault="00B048C9" w:rsidP="00B048C9">
      <w:pPr>
        <w:shd w:val="clear" w:color="auto" w:fill="FFFFFF"/>
        <w:spacing w:before="821" w:line="274" w:lineRule="exact"/>
        <w:ind w:right="2765" w:firstLine="1087"/>
      </w:pPr>
      <w:r>
        <w:rPr>
          <w:spacing w:val="-5"/>
          <w:sz w:val="24"/>
          <w:szCs w:val="24"/>
        </w:rPr>
        <w:t xml:space="preserve">«Ослик»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язык лежит спокойно, упираясь кончиком в </w:t>
      </w:r>
      <w:r>
        <w:rPr>
          <w:sz w:val="24"/>
          <w:szCs w:val="24"/>
        </w:rPr>
        <w:t>нижние зубы (резцы)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произносим звуки «и-а,и-а...», «а» или «и»,</w:t>
      </w:r>
    </w:p>
    <w:p w:rsidR="00B048C9" w:rsidRDefault="00B048C9" w:rsidP="00B048C9">
      <w:pPr>
        <w:shd w:val="clear" w:color="auto" w:fill="FFFFFF"/>
        <w:spacing w:before="821" w:line="281" w:lineRule="exact"/>
        <w:ind w:right="1843" w:firstLine="1080"/>
      </w:pPr>
      <w:r>
        <w:rPr>
          <w:spacing w:val="-4"/>
          <w:sz w:val="24"/>
          <w:szCs w:val="24"/>
        </w:rPr>
        <w:t xml:space="preserve">«Сдуй снежинку»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shd w:val="clear" w:color="auto" w:fill="FFFFFF"/>
        <w:tabs>
          <w:tab w:val="left" w:pos="130"/>
        </w:tabs>
        <w:spacing w:line="281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кончик языка немного высунуть на нижнюю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губу.</w:t>
      </w:r>
    </w:p>
    <w:p w:rsidR="00B048C9" w:rsidRDefault="00B048C9" w:rsidP="00B048C9">
      <w:pPr>
        <w:shd w:val="clear" w:color="auto" w:fill="FFFFFF"/>
        <w:spacing w:line="281" w:lineRule="exact"/>
        <w:ind w:right="461"/>
      </w:pPr>
      <w:r>
        <w:rPr>
          <w:spacing w:val="-3"/>
          <w:sz w:val="24"/>
          <w:szCs w:val="24"/>
        </w:rPr>
        <w:t xml:space="preserve">-положить на кончик бумажный квадратик, </w:t>
      </w:r>
      <w:r>
        <w:rPr>
          <w:sz w:val="24"/>
          <w:szCs w:val="24"/>
        </w:rPr>
        <w:t>сдуть его.</w:t>
      </w:r>
    </w:p>
    <w:p w:rsidR="00B048C9" w:rsidRDefault="00B048C9" w:rsidP="00B048C9">
      <w:pPr>
        <w:shd w:val="clear" w:color="auto" w:fill="FFFFFF"/>
        <w:spacing w:before="540" w:line="281" w:lineRule="exact"/>
        <w:ind w:right="1843" w:firstLine="1015"/>
      </w:pPr>
      <w:r>
        <w:rPr>
          <w:spacing w:val="-4"/>
          <w:sz w:val="24"/>
          <w:szCs w:val="24"/>
        </w:rPr>
        <w:t xml:space="preserve">«Заморозим язычок»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кончик языка немного высунуть на нижнюю </w:t>
      </w:r>
      <w:r>
        <w:rPr>
          <w:sz w:val="24"/>
          <w:szCs w:val="24"/>
        </w:rPr>
        <w:t>губу.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дуть на кончик языка.</w:t>
      </w:r>
    </w:p>
    <w:p w:rsidR="00B048C9" w:rsidRDefault="00B048C9" w:rsidP="00B048C9">
      <w:pPr>
        <w:numPr>
          <w:ilvl w:val="0"/>
          <w:numId w:val="2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  <w:sectPr w:rsidR="00B048C9">
          <w:type w:val="continuous"/>
          <w:pgSz w:w="11909" w:h="16834"/>
          <w:pgMar w:top="569" w:right="3693" w:bottom="360" w:left="3219" w:header="720" w:footer="720" w:gutter="0"/>
          <w:cols w:space="60"/>
          <w:noEndnote/>
        </w:sectPr>
      </w:pPr>
    </w:p>
    <w:p w:rsidR="00B048C9" w:rsidRDefault="00B048C9" w:rsidP="00B048C9">
      <w:pPr>
        <w:shd w:val="clear" w:color="auto" w:fill="FFFFFF"/>
      </w:pPr>
      <w:r>
        <w:rPr>
          <w:spacing w:val="-1"/>
          <w:sz w:val="24"/>
          <w:szCs w:val="24"/>
        </w:rPr>
        <w:lastRenderedPageBreak/>
        <w:t>Комплекс упражнений для шипящих звуков «ш»; «ж»; «щ», «ч».</w:t>
      </w:r>
    </w:p>
    <w:p w:rsidR="00B048C9" w:rsidRDefault="00B048C9" w:rsidP="00B048C9">
      <w:pPr>
        <w:shd w:val="clear" w:color="auto" w:fill="FFFFFF"/>
        <w:sectPr w:rsidR="00B048C9">
          <w:pgSz w:w="11909" w:h="16834"/>
          <w:pgMar w:top="994" w:right="2682" w:bottom="360" w:left="2581" w:header="720" w:footer="720" w:gutter="0"/>
          <w:cols w:space="60"/>
          <w:noEndnote/>
        </w:sectPr>
      </w:pPr>
    </w:p>
    <w:p w:rsidR="00B048C9" w:rsidRDefault="00B048C9" w:rsidP="00B048C9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7" style="position:absolute;z-index:251661312;mso-position-horizontal-relative:margin" from="257.4pt,13.3pt" to="257.4pt,724.65pt" o:allowincell="f" strokeweight=".7pt">
            <w10:wrap anchorx="margin"/>
          </v:line>
        </w:pict>
      </w:r>
    </w:p>
    <w:p w:rsidR="00B048C9" w:rsidRDefault="00B048C9" w:rsidP="00B048C9">
      <w:pPr>
        <w:framePr w:h="14378" w:hSpace="36" w:wrap="notBeside" w:vAnchor="text" w:hAnchor="margin" w:x="-2800" w:y="1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4500" cy="9134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framePr w:h="13910" w:hSpace="36" w:wrap="notBeside" w:vAnchor="text" w:hAnchor="margin" w:x="5228" w:y="51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09700" cy="8829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shd w:val="clear" w:color="auto" w:fill="FFFFFF"/>
        <w:spacing w:before="562" w:line="266" w:lineRule="exact"/>
        <w:ind w:left="29" w:right="922" w:firstLine="360"/>
      </w:pPr>
      <w:r>
        <w:rPr>
          <w:spacing w:val="-2"/>
          <w:sz w:val="24"/>
          <w:szCs w:val="24"/>
        </w:rPr>
        <w:t xml:space="preserve">«Непослушный язычок» </w:t>
      </w:r>
      <w:r>
        <w:rPr>
          <w:spacing w:val="-3"/>
          <w:sz w:val="24"/>
          <w:szCs w:val="24"/>
        </w:rPr>
        <w:t>И.п. губы в улыбке, рот приоткрыт.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66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положить широкий язычок на нижнюю губу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>пошлепать по нему губами, сказать «пя-пя-</w:t>
      </w:r>
      <w:r>
        <w:rPr>
          <w:sz w:val="24"/>
          <w:szCs w:val="24"/>
        </w:rPr>
        <w:t>пя...», прикусить.</w:t>
      </w:r>
    </w:p>
    <w:p w:rsidR="00B048C9" w:rsidRDefault="00B048C9" w:rsidP="00B048C9">
      <w:pPr>
        <w:shd w:val="clear" w:color="auto" w:fill="FFFFFF"/>
        <w:spacing w:before="540" w:line="274" w:lineRule="exact"/>
        <w:ind w:left="86" w:right="3226" w:firstLine="425"/>
      </w:pPr>
      <w:r>
        <w:rPr>
          <w:spacing w:val="-5"/>
          <w:sz w:val="24"/>
          <w:szCs w:val="24"/>
        </w:rPr>
        <w:t xml:space="preserve">«Блинчик» </w:t>
      </w:r>
      <w:r>
        <w:rPr>
          <w:spacing w:val="-2"/>
          <w:sz w:val="24"/>
          <w:szCs w:val="24"/>
        </w:rPr>
        <w:t>И.п. то же.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81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«непослушный язычок», после пошлёпывания,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удерживать широкий под счет (1-5 раз).</w:t>
      </w:r>
    </w:p>
    <w:p w:rsidR="00B048C9" w:rsidRDefault="00B048C9" w:rsidP="00B048C9">
      <w:pPr>
        <w:shd w:val="clear" w:color="auto" w:fill="FFFFFF"/>
        <w:spacing w:before="1094" w:line="274" w:lineRule="exact"/>
        <w:ind w:left="14" w:right="461" w:firstLine="547"/>
      </w:pPr>
      <w:r>
        <w:rPr>
          <w:sz w:val="24"/>
          <w:szCs w:val="24"/>
        </w:rPr>
        <w:t xml:space="preserve">«Чашечка» </w:t>
      </w:r>
      <w:r>
        <w:rPr>
          <w:spacing w:val="-3"/>
          <w:sz w:val="24"/>
          <w:szCs w:val="24"/>
        </w:rPr>
        <w:t>И.п. губы в улыбке, широко открыть рот.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у «широкого блинчика» приподнять кончик и</w:t>
      </w:r>
      <w:r>
        <w:rPr>
          <w:spacing w:val="-3"/>
          <w:sz w:val="24"/>
          <w:szCs w:val="24"/>
        </w:rPr>
        <w:br/>
        <w:t>боковые края языка вверх, удерживать под счет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(1-5раз).</w:t>
      </w:r>
    </w:p>
    <w:p w:rsidR="00B048C9" w:rsidRDefault="00B048C9" w:rsidP="00B048C9">
      <w:pPr>
        <w:shd w:val="clear" w:color="auto" w:fill="FFFFFF"/>
        <w:spacing w:before="821" w:line="274" w:lineRule="exact"/>
        <w:ind w:left="14" w:right="1382" w:firstLine="540"/>
      </w:pPr>
      <w:r>
        <w:rPr>
          <w:sz w:val="24"/>
          <w:szCs w:val="24"/>
        </w:rPr>
        <w:t xml:space="preserve">«Вкусное варенье» </w:t>
      </w:r>
      <w:r>
        <w:rPr>
          <w:spacing w:val="-3"/>
          <w:sz w:val="24"/>
          <w:szCs w:val="24"/>
        </w:rPr>
        <w:t>И.п. губы в улыбке, рот приоткрыт.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81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широким языком «чашечка» облизать верхнюю </w:t>
      </w:r>
      <w:r>
        <w:rPr>
          <w:sz w:val="24"/>
          <w:szCs w:val="24"/>
        </w:rPr>
        <w:t>губу с верху в низ,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81" w:lineRule="exact"/>
        <w:ind w:right="461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затем втянуть в рот продолжая облизывать </w:t>
      </w:r>
      <w:r>
        <w:rPr>
          <w:sz w:val="24"/>
          <w:szCs w:val="24"/>
        </w:rPr>
        <w:t>небо.</w:t>
      </w:r>
    </w:p>
    <w:p w:rsidR="00B048C9" w:rsidRDefault="00B048C9" w:rsidP="00B048C9">
      <w:pPr>
        <w:shd w:val="clear" w:color="auto" w:fill="FFFFFF"/>
        <w:spacing w:before="814" w:line="281" w:lineRule="exact"/>
        <w:ind w:left="7" w:right="3226" w:firstLine="605"/>
      </w:pPr>
      <w:r>
        <w:rPr>
          <w:spacing w:val="-6"/>
          <w:sz w:val="24"/>
          <w:szCs w:val="24"/>
        </w:rPr>
        <w:t xml:space="preserve">«Фокус» </w:t>
      </w:r>
      <w:r>
        <w:rPr>
          <w:spacing w:val="-1"/>
          <w:sz w:val="24"/>
          <w:szCs w:val="24"/>
        </w:rPr>
        <w:t>И.п. то же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принять положение «чашечка»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сдувать ватку с кончика языка.</w:t>
      </w:r>
    </w:p>
    <w:p w:rsidR="00B048C9" w:rsidRDefault="00B048C9" w:rsidP="00B048C9">
      <w:pPr>
        <w:shd w:val="clear" w:color="auto" w:fill="FFFFFF"/>
        <w:spacing w:before="1375" w:line="274" w:lineRule="exact"/>
        <w:ind w:right="3226" w:firstLine="612"/>
      </w:pPr>
      <w:r>
        <w:rPr>
          <w:spacing w:val="-6"/>
          <w:sz w:val="24"/>
          <w:szCs w:val="24"/>
        </w:rPr>
        <w:t xml:space="preserve">«Ковшик»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принять положение «чашечка».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461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передвинуть ее в рот, не меняя формы, и </w:t>
      </w:r>
      <w:r>
        <w:rPr>
          <w:sz w:val="24"/>
          <w:szCs w:val="24"/>
        </w:rPr>
        <w:t>удерживать под счет (1-5 раз)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461"/>
        <w:rPr>
          <w:sz w:val="24"/>
          <w:szCs w:val="24"/>
        </w:rPr>
        <w:sectPr w:rsidR="00B048C9">
          <w:type w:val="continuous"/>
          <w:pgSz w:w="11909" w:h="16834"/>
          <w:pgMar w:top="994" w:right="3359" w:bottom="360" w:left="3532" w:header="720" w:footer="720" w:gutter="0"/>
          <w:cols w:space="60"/>
          <w:noEndnote/>
        </w:sectPr>
      </w:pPr>
    </w:p>
    <w:p w:rsidR="00B048C9" w:rsidRDefault="00B048C9" w:rsidP="00B048C9">
      <w:pPr>
        <w:shd w:val="clear" w:color="auto" w:fill="FFFFFF"/>
      </w:pPr>
      <w:r>
        <w:rPr>
          <w:spacing w:val="-2"/>
          <w:sz w:val="24"/>
          <w:szCs w:val="24"/>
        </w:rPr>
        <w:lastRenderedPageBreak/>
        <w:t>Комплекс упражнений для задненёбных звуков «к-к'»; «г-г'»; «х-х</w:t>
      </w:r>
      <w:r>
        <w:rPr>
          <w:spacing w:val="-9"/>
          <w:sz w:val="26"/>
          <w:szCs w:val="26"/>
        </w:rPr>
        <w:t>'</w:t>
      </w:r>
      <w:r>
        <w:rPr>
          <w:spacing w:val="-2"/>
          <w:sz w:val="24"/>
          <w:szCs w:val="24"/>
        </w:rPr>
        <w:t>».</w:t>
      </w:r>
    </w:p>
    <w:p w:rsidR="00B048C9" w:rsidRDefault="00B048C9" w:rsidP="00B048C9">
      <w:pPr>
        <w:shd w:val="clear" w:color="auto" w:fill="FFFFFF"/>
        <w:sectPr w:rsidR="00B048C9">
          <w:pgSz w:w="11909" w:h="16834"/>
          <w:pgMar w:top="1440" w:right="2225" w:bottom="720" w:left="2679" w:header="720" w:footer="720" w:gutter="0"/>
          <w:cols w:space="60"/>
          <w:noEndnote/>
        </w:sectPr>
      </w:pPr>
    </w:p>
    <w:p w:rsidR="00B048C9" w:rsidRDefault="00B048C9" w:rsidP="00B048C9">
      <w:pPr>
        <w:framePr w:h="12513" w:hSpace="36" w:wrap="notBeside" w:vAnchor="text" w:hAnchor="margin" w:x="-2800" w:y="1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4500" cy="7943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framePr w:h="12456" w:hSpace="36" w:wrap="notBeside" w:vAnchor="text" w:hAnchor="margin" w:x="5207" w:y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4000" cy="7905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shd w:val="clear" w:color="auto" w:fill="FFFFFF"/>
        <w:spacing w:before="554" w:line="274" w:lineRule="exact"/>
        <w:ind w:left="36" w:right="922" w:firstLine="360"/>
      </w:pPr>
      <w:r>
        <w:rPr>
          <w:spacing w:val="-2"/>
          <w:sz w:val="24"/>
          <w:szCs w:val="24"/>
        </w:rPr>
        <w:lastRenderedPageBreak/>
        <w:t xml:space="preserve">«Непослушный язычок» </w:t>
      </w:r>
      <w:r>
        <w:rPr>
          <w:spacing w:val="-3"/>
          <w:sz w:val="24"/>
          <w:szCs w:val="24"/>
        </w:rPr>
        <w:t>И.п. губы в улыбке, рот приоткрыт.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положить широкий язычок на нижнюю губу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before="7" w:line="266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>пошлепать по нему губами, сказать «пя-пя-</w:t>
      </w:r>
      <w:r>
        <w:rPr>
          <w:sz w:val="24"/>
          <w:szCs w:val="24"/>
        </w:rPr>
        <w:t>пя...», прикусить.</w:t>
      </w:r>
    </w:p>
    <w:p w:rsidR="00B048C9" w:rsidRDefault="00B048C9" w:rsidP="00B048C9">
      <w:pPr>
        <w:shd w:val="clear" w:color="auto" w:fill="FFFFFF"/>
        <w:spacing w:before="821" w:line="274" w:lineRule="exact"/>
        <w:ind w:left="94" w:right="3226" w:firstLine="425"/>
      </w:pPr>
      <w:r>
        <w:rPr>
          <w:spacing w:val="-6"/>
          <w:sz w:val="24"/>
          <w:szCs w:val="24"/>
        </w:rPr>
        <w:t xml:space="preserve">«Блинчик» </w:t>
      </w:r>
      <w:r>
        <w:rPr>
          <w:spacing w:val="-3"/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«непослушный язычок», после пошлёпывания,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удерживать широкий под счет (1-5 раз).</w:t>
      </w:r>
    </w:p>
    <w:p w:rsidR="00B048C9" w:rsidRDefault="00B048C9" w:rsidP="00B048C9">
      <w:pPr>
        <w:shd w:val="clear" w:color="auto" w:fill="FFFFFF"/>
        <w:spacing w:before="814" w:line="274" w:lineRule="exact"/>
        <w:ind w:left="22" w:right="2304" w:firstLine="425"/>
      </w:pPr>
      <w:r>
        <w:rPr>
          <w:spacing w:val="-4"/>
          <w:sz w:val="24"/>
          <w:szCs w:val="24"/>
        </w:rPr>
        <w:t xml:space="preserve">«Киска сердиться»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кончик языка упирается в нижние резцы. </w:t>
      </w:r>
      <w:r>
        <w:rPr>
          <w:spacing w:val="-3"/>
          <w:sz w:val="24"/>
          <w:szCs w:val="24"/>
        </w:rPr>
        <w:t xml:space="preserve">Спинка языка выгибается, удерживаем язык в </w:t>
      </w:r>
      <w:r>
        <w:rPr>
          <w:spacing w:val="-1"/>
          <w:sz w:val="24"/>
          <w:szCs w:val="24"/>
        </w:rPr>
        <w:t>таком положении под счет (1-5 раз)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затем выпрямляется.</w:t>
      </w:r>
    </w:p>
    <w:p w:rsidR="00B048C9" w:rsidRDefault="00B048C9" w:rsidP="00B048C9">
      <w:pPr>
        <w:shd w:val="clear" w:color="auto" w:fill="FFFFFF"/>
        <w:spacing w:before="547" w:line="274" w:lineRule="exact"/>
        <w:ind w:left="14" w:right="3226" w:firstLine="425"/>
      </w:pPr>
      <w:r>
        <w:rPr>
          <w:spacing w:val="-5"/>
          <w:sz w:val="24"/>
          <w:szCs w:val="24"/>
        </w:rPr>
        <w:t xml:space="preserve">«Катушка» </w:t>
      </w:r>
      <w:r>
        <w:rPr>
          <w:spacing w:val="-2"/>
          <w:sz w:val="24"/>
          <w:szCs w:val="24"/>
        </w:rPr>
        <w:t>И.п. то же.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кончик языка упирается в бугорки за нижними </w:t>
      </w:r>
      <w:r>
        <w:rPr>
          <w:sz w:val="24"/>
          <w:szCs w:val="24"/>
        </w:rPr>
        <w:t>зубами,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спинка языка выгибается, и язык выкатывается </w:t>
      </w:r>
      <w:r>
        <w:rPr>
          <w:spacing w:val="-1"/>
          <w:sz w:val="24"/>
          <w:szCs w:val="24"/>
        </w:rPr>
        <w:t xml:space="preserve">вперед, гладя небо, боковые и верхние зубы </w:t>
      </w:r>
      <w:r>
        <w:rPr>
          <w:sz w:val="24"/>
          <w:szCs w:val="24"/>
        </w:rPr>
        <w:t>своей поверхностью,</w:t>
      </w:r>
    </w:p>
    <w:p w:rsidR="00B048C9" w:rsidRDefault="00B048C9" w:rsidP="00B048C9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язык закатывается назад.</w:t>
      </w:r>
    </w:p>
    <w:p w:rsidR="00B048C9" w:rsidRDefault="00B048C9" w:rsidP="00B048C9">
      <w:pPr>
        <w:shd w:val="clear" w:color="auto" w:fill="FFFFFF"/>
        <w:spacing w:before="1109" w:line="274" w:lineRule="exact"/>
        <w:ind w:left="7" w:right="3226" w:firstLine="490"/>
      </w:pPr>
      <w:r>
        <w:rPr>
          <w:spacing w:val="-5"/>
          <w:sz w:val="24"/>
          <w:szCs w:val="24"/>
        </w:rPr>
        <w:t xml:space="preserve">«Параход» </w:t>
      </w:r>
      <w:r>
        <w:rPr>
          <w:spacing w:val="-2"/>
          <w:sz w:val="24"/>
          <w:szCs w:val="24"/>
        </w:rPr>
        <w:t>И.п. то же.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принять положение «киска сердиться», при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этом длительно произносить звук «ы» (следить,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чтобы кончик языка не поднимался)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74" w:lineRule="exact"/>
        <w:sectPr w:rsidR="00B048C9">
          <w:type w:val="continuous"/>
          <w:pgSz w:w="11909" w:h="16834"/>
          <w:pgMar w:top="1440" w:right="3780" w:bottom="720" w:left="3161" w:header="720" w:footer="720" w:gutter="0"/>
          <w:cols w:space="60"/>
          <w:noEndnote/>
        </w:sectPr>
      </w:pPr>
    </w:p>
    <w:p w:rsidR="00B048C9" w:rsidRDefault="00B048C9" w:rsidP="00B048C9">
      <w:pPr>
        <w:shd w:val="clear" w:color="auto" w:fill="FFFFFF"/>
      </w:pPr>
      <w:r>
        <w:rPr>
          <w:spacing w:val="-2"/>
          <w:sz w:val="24"/>
          <w:szCs w:val="24"/>
        </w:rPr>
        <w:lastRenderedPageBreak/>
        <w:t>Комплекс упражнений для сонорных звуков «л-л'».</w:t>
      </w:r>
    </w:p>
    <w:p w:rsidR="00B048C9" w:rsidRDefault="00B048C9" w:rsidP="00B048C9">
      <w:pPr>
        <w:shd w:val="clear" w:color="auto" w:fill="FFFFFF"/>
        <w:sectPr w:rsidR="00B048C9">
          <w:pgSz w:w="11909" w:h="16834"/>
          <w:pgMar w:top="1047" w:right="3057" w:bottom="360" w:left="3582" w:header="720" w:footer="720" w:gutter="0"/>
          <w:cols w:space="60"/>
          <w:noEndnote/>
        </w:sectPr>
      </w:pPr>
    </w:p>
    <w:p w:rsidR="00B048C9" w:rsidRDefault="00B048C9" w:rsidP="00B048C9">
      <w:pPr>
        <w:framePr w:h="14198" w:hSpace="36" w:wrap="notBeside" w:vAnchor="text" w:hAnchor="margin" w:x="5034" w:y="24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81150" cy="9020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framePr w:h="14199" w:hSpace="36" w:wrap="auto" w:vAnchor="text" w:hAnchor="margin" w:x="-2908" w:y="2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00225" cy="90201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shd w:val="clear" w:color="auto" w:fill="FFFFFF"/>
        <w:spacing w:before="554" w:line="274" w:lineRule="exact"/>
        <w:ind w:left="36" w:right="922" w:firstLine="360"/>
      </w:pPr>
      <w:r>
        <w:rPr>
          <w:spacing w:val="-2"/>
          <w:sz w:val="24"/>
          <w:szCs w:val="24"/>
        </w:rPr>
        <w:lastRenderedPageBreak/>
        <w:t xml:space="preserve">«Непослушный язычок» </w:t>
      </w:r>
      <w:r>
        <w:rPr>
          <w:spacing w:val="-3"/>
          <w:sz w:val="24"/>
          <w:szCs w:val="24"/>
        </w:rPr>
        <w:t>И.п. губы в улыбке, рот приоткрыт.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положить широкий язычок на нижнюю губу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>пошлепать по нему губами, сказать «пя-пя-</w:t>
      </w:r>
      <w:r>
        <w:rPr>
          <w:sz w:val="24"/>
          <w:szCs w:val="24"/>
        </w:rPr>
        <w:t>пя...», прикусить.</w:t>
      </w:r>
    </w:p>
    <w:p w:rsidR="00B048C9" w:rsidRDefault="00B048C9" w:rsidP="00B048C9">
      <w:pPr>
        <w:shd w:val="clear" w:color="auto" w:fill="FFFFFF"/>
        <w:spacing w:before="828" w:line="266" w:lineRule="exact"/>
        <w:ind w:left="94" w:right="3226" w:firstLine="425"/>
      </w:pPr>
      <w:r>
        <w:rPr>
          <w:spacing w:val="-6"/>
          <w:sz w:val="24"/>
          <w:szCs w:val="24"/>
        </w:rPr>
        <w:t xml:space="preserve">«Блинчик» </w:t>
      </w:r>
      <w:r>
        <w:rPr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tabs>
          <w:tab w:val="left" w:pos="137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«непослушный язычок», после пошлёпывания,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удерживать широкий под счет (1-5 раз).</w:t>
      </w:r>
    </w:p>
    <w:p w:rsidR="00B048C9" w:rsidRDefault="00B048C9" w:rsidP="00B048C9">
      <w:pPr>
        <w:shd w:val="clear" w:color="auto" w:fill="FFFFFF"/>
        <w:spacing w:before="554" w:line="266" w:lineRule="exact"/>
        <w:ind w:left="86" w:right="3226" w:firstLine="302"/>
      </w:pPr>
      <w:r>
        <w:rPr>
          <w:spacing w:val="-5"/>
          <w:sz w:val="24"/>
          <w:szCs w:val="24"/>
        </w:rPr>
        <w:t xml:space="preserve">«Качели»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spacing w:line="274" w:lineRule="exact"/>
        <w:ind w:left="14" w:right="259"/>
        <w:jc w:val="both"/>
      </w:pPr>
      <w:r>
        <w:rPr>
          <w:spacing w:val="-2"/>
          <w:sz w:val="24"/>
          <w:szCs w:val="24"/>
        </w:rPr>
        <w:t xml:space="preserve">а)- широкий кончик языка поднять к верхней </w:t>
      </w:r>
      <w:r>
        <w:rPr>
          <w:sz w:val="24"/>
          <w:szCs w:val="24"/>
        </w:rPr>
        <w:t>губе,</w:t>
      </w:r>
    </w:p>
    <w:p w:rsidR="00B048C9" w:rsidRDefault="00B048C9" w:rsidP="00B048C9">
      <w:pPr>
        <w:shd w:val="clear" w:color="auto" w:fill="FFFFFF"/>
        <w:tabs>
          <w:tab w:val="left" w:pos="331"/>
        </w:tabs>
        <w:spacing w:line="274" w:lineRule="exact"/>
        <w:ind w:left="20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опустить к нижней губе.</w:t>
      </w:r>
    </w:p>
    <w:p w:rsidR="00B048C9" w:rsidRDefault="00B048C9" w:rsidP="00B048C9">
      <w:pPr>
        <w:shd w:val="clear" w:color="auto" w:fill="FFFFFF"/>
        <w:spacing w:line="274" w:lineRule="exact"/>
        <w:ind w:left="22" w:right="158"/>
        <w:jc w:val="both"/>
      </w:pPr>
      <w:r>
        <w:rPr>
          <w:spacing w:val="-1"/>
          <w:sz w:val="24"/>
          <w:szCs w:val="24"/>
        </w:rPr>
        <w:t xml:space="preserve">б)- широкий кончик языка поднять за верхние </w:t>
      </w:r>
      <w:r>
        <w:rPr>
          <w:sz w:val="24"/>
          <w:szCs w:val="24"/>
        </w:rPr>
        <w:t>зубы,</w:t>
      </w:r>
    </w:p>
    <w:p w:rsidR="00B048C9" w:rsidRDefault="00B048C9" w:rsidP="00B048C9">
      <w:pPr>
        <w:shd w:val="clear" w:color="auto" w:fill="FFFFFF"/>
        <w:tabs>
          <w:tab w:val="left" w:pos="331"/>
        </w:tabs>
        <w:spacing w:line="274" w:lineRule="exact"/>
        <w:ind w:left="20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опустить за нижние зубы.</w:t>
      </w:r>
    </w:p>
    <w:p w:rsidR="00B048C9" w:rsidRDefault="00B048C9" w:rsidP="00B048C9">
      <w:pPr>
        <w:shd w:val="clear" w:color="auto" w:fill="FFFFFF"/>
        <w:spacing w:before="274" w:line="274" w:lineRule="exact"/>
        <w:ind w:left="14" w:right="3226" w:firstLine="374"/>
      </w:pPr>
      <w:r>
        <w:rPr>
          <w:spacing w:val="-6"/>
          <w:sz w:val="24"/>
          <w:szCs w:val="24"/>
        </w:rPr>
        <w:t xml:space="preserve">«Лошадка»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широкий кончик языка прижать к бугоркам за </w:t>
      </w:r>
      <w:r>
        <w:rPr>
          <w:sz w:val="24"/>
          <w:szCs w:val="24"/>
        </w:rPr>
        <w:t>верхними зубами,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со щелчком оторвать.</w:t>
      </w:r>
    </w:p>
    <w:p w:rsidR="00B048C9" w:rsidRDefault="00B048C9" w:rsidP="00B048C9">
      <w:pPr>
        <w:shd w:val="clear" w:color="auto" w:fill="FFFFFF"/>
        <w:spacing w:before="547" w:line="274" w:lineRule="exact"/>
        <w:ind w:left="7" w:right="3226" w:firstLine="374"/>
      </w:pPr>
      <w:r>
        <w:rPr>
          <w:spacing w:val="-6"/>
          <w:sz w:val="24"/>
          <w:szCs w:val="24"/>
        </w:rPr>
        <w:t xml:space="preserve">«Индюк»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tabs>
          <w:tab w:val="left" w:pos="137"/>
          <w:tab w:val="left" w:leader="dot" w:pos="1231"/>
        </w:tabs>
        <w:spacing w:line="274" w:lineRule="exact"/>
        <w:ind w:right="223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широким кончиком языка быстро подвигать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вверх-вниз по верхней губе, произносить «бл-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бл-бл-бл</w:t>
      </w:r>
      <w:r>
        <w:rPr>
          <w:sz w:val="24"/>
          <w:szCs w:val="24"/>
        </w:rPr>
        <w:tab/>
        <w:t>»</w:t>
      </w:r>
    </w:p>
    <w:p w:rsidR="00B048C9" w:rsidRDefault="00B048C9" w:rsidP="00B048C9">
      <w:pPr>
        <w:shd w:val="clear" w:color="auto" w:fill="FFFFFF"/>
        <w:spacing w:before="274" w:line="274" w:lineRule="exact"/>
        <w:ind w:right="1843" w:firstLine="374"/>
      </w:pPr>
      <w:r>
        <w:rPr>
          <w:spacing w:val="-4"/>
          <w:sz w:val="24"/>
          <w:szCs w:val="24"/>
        </w:rPr>
        <w:t xml:space="preserve">«Поймай мышку за хвост» </w:t>
      </w:r>
      <w:r>
        <w:rPr>
          <w:sz w:val="24"/>
          <w:szCs w:val="24"/>
        </w:rPr>
        <w:t>И.п. тоже.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положить широкий «блинчик» между зубами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ind w:right="461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несколько раз прикусываем кончик языка, </w:t>
      </w:r>
      <w:r>
        <w:rPr>
          <w:sz w:val="24"/>
          <w:szCs w:val="24"/>
        </w:rPr>
        <w:t>при этом произносим звук «а-а-а-а-а....»</w:t>
      </w:r>
    </w:p>
    <w:p w:rsidR="00B048C9" w:rsidRDefault="00B048C9" w:rsidP="00B048C9">
      <w:pPr>
        <w:shd w:val="clear" w:color="auto" w:fill="FFFFFF"/>
        <w:spacing w:before="562" w:line="266" w:lineRule="exact"/>
        <w:ind w:right="3226" w:firstLine="367"/>
      </w:pPr>
      <w:r>
        <w:rPr>
          <w:spacing w:val="-5"/>
          <w:sz w:val="24"/>
          <w:szCs w:val="24"/>
        </w:rPr>
        <w:t xml:space="preserve">«Пароход»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положить широкий «блинчик» между зубами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ind w:right="922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прикусив кончик зубами, длительно </w:t>
      </w:r>
      <w:r>
        <w:rPr>
          <w:sz w:val="24"/>
          <w:szCs w:val="24"/>
        </w:rPr>
        <w:t>произносить звук «ы»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37"/>
        </w:tabs>
        <w:spacing w:line="274" w:lineRule="exact"/>
        <w:ind w:right="922"/>
        <w:rPr>
          <w:sz w:val="24"/>
          <w:szCs w:val="24"/>
        </w:rPr>
        <w:sectPr w:rsidR="00B048C9">
          <w:type w:val="continuous"/>
          <w:pgSz w:w="11909" w:h="16834"/>
          <w:pgMar w:top="1047" w:right="3057" w:bottom="360" w:left="3906" w:header="720" w:footer="720" w:gutter="0"/>
          <w:cols w:space="60"/>
          <w:noEndnote/>
        </w:sectPr>
      </w:pPr>
    </w:p>
    <w:p w:rsidR="00B048C9" w:rsidRDefault="00B048C9" w:rsidP="00B048C9">
      <w:pPr>
        <w:shd w:val="clear" w:color="auto" w:fill="FFFFFF"/>
      </w:pPr>
      <w:r>
        <w:rPr>
          <w:spacing w:val="-2"/>
          <w:sz w:val="24"/>
          <w:szCs w:val="24"/>
        </w:rPr>
        <w:lastRenderedPageBreak/>
        <w:t xml:space="preserve">Комплекс упражнений для сонорных звуков </w:t>
      </w:r>
      <w:r w:rsidRPr="0066412A">
        <w:rPr>
          <w:spacing w:val="-2"/>
          <w:sz w:val="24"/>
          <w:szCs w:val="24"/>
        </w:rPr>
        <w:t>«</w:t>
      </w:r>
      <w:r>
        <w:rPr>
          <w:spacing w:val="-2"/>
          <w:sz w:val="24"/>
          <w:szCs w:val="24"/>
          <w:lang w:val="en-US"/>
        </w:rPr>
        <w:t>p</w:t>
      </w:r>
      <w:r w:rsidRPr="0066412A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  <w:lang w:val="en-US"/>
        </w:rPr>
        <w:t>p</w:t>
      </w:r>
      <w:r>
        <w:rPr>
          <w:spacing w:val="-9"/>
          <w:sz w:val="26"/>
          <w:szCs w:val="26"/>
        </w:rPr>
        <w:t>'</w:t>
      </w:r>
      <w:r w:rsidRPr="0066412A">
        <w:rPr>
          <w:spacing w:val="-2"/>
          <w:sz w:val="24"/>
          <w:szCs w:val="24"/>
        </w:rPr>
        <w:t>».</w:t>
      </w:r>
    </w:p>
    <w:p w:rsidR="00B048C9" w:rsidRDefault="00B048C9" w:rsidP="00B048C9">
      <w:pPr>
        <w:shd w:val="clear" w:color="auto" w:fill="FFFFFF"/>
        <w:sectPr w:rsidR="00B048C9">
          <w:pgSz w:w="11909" w:h="16834"/>
          <w:pgMar w:top="1026" w:right="3607" w:bottom="360" w:left="3031" w:header="720" w:footer="720" w:gutter="0"/>
          <w:cols w:space="60"/>
          <w:noEndnote/>
        </w:sectPr>
      </w:pPr>
    </w:p>
    <w:p w:rsidR="00B048C9" w:rsidRDefault="00B048C9" w:rsidP="00B048C9">
      <w:pPr>
        <w:framePr w:h="14241" w:hSpace="36" w:wrap="auto" w:vAnchor="text" w:hAnchor="margin" w:x="-2929" w:y="21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28800" cy="90392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framePr w:h="14278" w:hSpace="36" w:wrap="notBeside" w:vAnchor="text" w:hAnchor="margin" w:x="5063" w:y="22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62100" cy="90678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shd w:val="clear" w:color="auto" w:fill="FFFFFF"/>
        <w:spacing w:before="554" w:line="274" w:lineRule="exact"/>
        <w:ind w:left="29" w:right="922" w:firstLine="360"/>
      </w:pPr>
      <w:r>
        <w:rPr>
          <w:spacing w:val="-2"/>
          <w:sz w:val="24"/>
          <w:szCs w:val="24"/>
        </w:rPr>
        <w:lastRenderedPageBreak/>
        <w:t xml:space="preserve">«Непослушный язычок» </w:t>
      </w:r>
      <w:r>
        <w:rPr>
          <w:spacing w:val="-3"/>
          <w:sz w:val="24"/>
          <w:szCs w:val="24"/>
        </w:rPr>
        <w:t>И.п. губы в улыбке, рот приоткрыт.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44"/>
        </w:tabs>
        <w:spacing w:line="274" w:lineRule="exact"/>
        <w:ind w:left="7"/>
        <w:rPr>
          <w:sz w:val="24"/>
          <w:szCs w:val="24"/>
        </w:rPr>
      </w:pPr>
      <w:r>
        <w:rPr>
          <w:spacing w:val="-1"/>
          <w:sz w:val="24"/>
          <w:szCs w:val="24"/>
        </w:rPr>
        <w:t>положить широкий язычок на нижнюю губу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44"/>
        </w:tabs>
        <w:spacing w:line="281" w:lineRule="exact"/>
        <w:ind w:left="7"/>
        <w:rPr>
          <w:sz w:val="24"/>
          <w:szCs w:val="24"/>
        </w:rPr>
      </w:pPr>
      <w:r>
        <w:rPr>
          <w:spacing w:val="-3"/>
          <w:sz w:val="24"/>
          <w:szCs w:val="24"/>
        </w:rPr>
        <w:t>пошлепать по нему губами, сказать «пя-пя-</w:t>
      </w:r>
      <w:r>
        <w:rPr>
          <w:sz w:val="24"/>
          <w:szCs w:val="24"/>
        </w:rPr>
        <w:t>пя...», прикусить.</w:t>
      </w:r>
    </w:p>
    <w:p w:rsidR="00B048C9" w:rsidRDefault="00B048C9" w:rsidP="00B048C9">
      <w:pPr>
        <w:shd w:val="clear" w:color="auto" w:fill="FFFFFF"/>
        <w:spacing w:before="814" w:line="274" w:lineRule="exact"/>
        <w:ind w:left="79" w:right="3686"/>
      </w:pPr>
      <w:r>
        <w:rPr>
          <w:spacing w:val="-5"/>
          <w:sz w:val="24"/>
          <w:szCs w:val="24"/>
        </w:rPr>
        <w:t xml:space="preserve">«Блинчик»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81" w:lineRule="exact"/>
        <w:ind w:left="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«непослушный язычок», после пошлёпывания,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удерживать широкий под счет (1-5 раз).</w:t>
      </w:r>
    </w:p>
    <w:p w:rsidR="00B048C9" w:rsidRDefault="00B048C9" w:rsidP="00B048C9">
      <w:pPr>
        <w:shd w:val="clear" w:color="auto" w:fill="FFFFFF"/>
        <w:spacing w:before="814" w:line="274" w:lineRule="exact"/>
        <w:ind w:left="22" w:right="2765" w:firstLine="187"/>
      </w:pPr>
      <w:r>
        <w:rPr>
          <w:spacing w:val="-4"/>
          <w:sz w:val="24"/>
          <w:szCs w:val="24"/>
        </w:rPr>
        <w:t xml:space="preserve">«Чьи зубки чище» </w:t>
      </w:r>
      <w:r>
        <w:rPr>
          <w:sz w:val="24"/>
          <w:szCs w:val="24"/>
        </w:rPr>
        <w:t>И.п. то же.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before="7" w:line="266" w:lineRule="exact"/>
        <w:ind w:left="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кончиком языка «почистим» верхние зубы</w:t>
      </w:r>
      <w:r>
        <w:rPr>
          <w:sz w:val="24"/>
          <w:szCs w:val="24"/>
        </w:rPr>
        <w:br/>
        <w:t>(резцы) с внутренней стороны.</w:t>
      </w:r>
    </w:p>
    <w:p w:rsidR="00B048C9" w:rsidRDefault="00B048C9" w:rsidP="00B048C9">
      <w:pPr>
        <w:shd w:val="clear" w:color="auto" w:fill="FFFFFF"/>
        <w:spacing w:before="1109" w:line="274" w:lineRule="exact"/>
        <w:ind w:left="14" w:right="3226" w:firstLine="367"/>
      </w:pPr>
      <w:r>
        <w:rPr>
          <w:spacing w:val="-5"/>
          <w:sz w:val="24"/>
          <w:szCs w:val="24"/>
        </w:rPr>
        <w:t xml:space="preserve">«Маляр»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74" w:lineRule="exact"/>
        <w:ind w:left="7" w:right="46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широким кончиком языка погладить небо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вперёд-назад ( от зубов к нёбу и обратно)</w:t>
      </w:r>
    </w:p>
    <w:p w:rsidR="00B048C9" w:rsidRDefault="00B048C9" w:rsidP="00B048C9">
      <w:pPr>
        <w:shd w:val="clear" w:color="auto" w:fill="FFFFFF"/>
        <w:spacing w:before="1375" w:line="281" w:lineRule="exact"/>
        <w:ind w:left="7" w:right="3226" w:firstLine="302"/>
      </w:pPr>
      <w:r>
        <w:rPr>
          <w:spacing w:val="-5"/>
          <w:sz w:val="24"/>
          <w:szCs w:val="24"/>
        </w:rPr>
        <w:t xml:space="preserve">«Лошадка»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44"/>
        </w:tabs>
        <w:spacing w:line="274" w:lineRule="exact"/>
        <w:ind w:left="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широкий кончик языка прижать к бугоркам за </w:t>
      </w:r>
      <w:r>
        <w:rPr>
          <w:sz w:val="24"/>
          <w:szCs w:val="24"/>
        </w:rPr>
        <w:t>верхними зубами,</w:t>
      </w:r>
    </w:p>
    <w:p w:rsidR="00B048C9" w:rsidRDefault="00B048C9" w:rsidP="00B048C9">
      <w:pPr>
        <w:numPr>
          <w:ilvl w:val="0"/>
          <w:numId w:val="4"/>
        </w:numPr>
        <w:shd w:val="clear" w:color="auto" w:fill="FFFFFF"/>
        <w:tabs>
          <w:tab w:val="left" w:pos="144"/>
        </w:tabs>
        <w:spacing w:line="274" w:lineRule="exact"/>
        <w:ind w:left="7"/>
        <w:rPr>
          <w:sz w:val="24"/>
          <w:szCs w:val="24"/>
        </w:rPr>
      </w:pPr>
      <w:r>
        <w:rPr>
          <w:spacing w:val="-1"/>
          <w:sz w:val="24"/>
          <w:szCs w:val="24"/>
        </w:rPr>
        <w:t>со щелчком оторвать.</w:t>
      </w:r>
    </w:p>
    <w:p w:rsidR="00B048C9" w:rsidRDefault="00B048C9" w:rsidP="00B048C9">
      <w:pPr>
        <w:shd w:val="clear" w:color="auto" w:fill="FFFFFF"/>
        <w:spacing w:before="1390" w:line="274" w:lineRule="exact"/>
        <w:ind w:right="3686" w:firstLine="245"/>
      </w:pPr>
      <w:r>
        <w:rPr>
          <w:spacing w:val="-5"/>
          <w:sz w:val="24"/>
          <w:szCs w:val="24"/>
        </w:rPr>
        <w:t xml:space="preserve">«Грибок»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74" w:lineRule="exact"/>
        <w:ind w:left="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присосать широкий язык к нёбу, удерживать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под счет (1-5 раз).</w:t>
      </w:r>
    </w:p>
    <w:p w:rsidR="00B048C9" w:rsidRDefault="00B048C9" w:rsidP="00B048C9">
      <w:pPr>
        <w:shd w:val="clear" w:color="auto" w:fill="FFFFFF"/>
        <w:tabs>
          <w:tab w:val="left" w:pos="144"/>
        </w:tabs>
        <w:spacing w:line="274" w:lineRule="exact"/>
        <w:ind w:left="7"/>
        <w:sectPr w:rsidR="00B048C9">
          <w:type w:val="continuous"/>
          <w:pgSz w:w="11909" w:h="16834"/>
          <w:pgMar w:top="1026" w:right="3607" w:bottom="360" w:left="3363" w:header="720" w:footer="720" w:gutter="0"/>
          <w:cols w:space="60"/>
          <w:noEndnote/>
        </w:sectPr>
      </w:pPr>
    </w:p>
    <w:p w:rsidR="00B048C9" w:rsidRDefault="00B048C9" w:rsidP="00B048C9">
      <w:pPr>
        <w:framePr w:h="981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19275" cy="62293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framePr w:h="9792" w:hSpace="10080" w:wrap="notBeside" w:vAnchor="text" w:hAnchor="margin" w:x="7950" w:y="2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62100" cy="62198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C9" w:rsidRDefault="00B048C9" w:rsidP="00B048C9">
      <w:pPr>
        <w:framePr w:w="4932" w:h="9079" w:hRule="exact" w:hSpace="10080" w:wrap="notBeside" w:vAnchor="text" w:hAnchor="margin" w:x="2895" w:y="354"/>
        <w:shd w:val="clear" w:color="auto" w:fill="FFFFFF"/>
        <w:spacing w:line="274" w:lineRule="exact"/>
        <w:ind w:left="36" w:right="3226" w:firstLine="252"/>
      </w:pPr>
      <w:r>
        <w:rPr>
          <w:spacing w:val="-5"/>
          <w:sz w:val="24"/>
          <w:szCs w:val="24"/>
        </w:rPr>
        <w:t xml:space="preserve">«Гармошка»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shd w:val="clear" w:color="auto" w:fill="FFFFFF"/>
        <w:tabs>
          <w:tab w:val="left" w:pos="151"/>
        </w:tabs>
        <w:spacing w:line="266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принять положение «грибок» и не отрывая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>языка от нёба, открывать и закрывать рот.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shd w:val="clear" w:color="auto" w:fill="FFFFFF"/>
        <w:spacing w:before="1087" w:line="281" w:lineRule="exact"/>
        <w:ind w:left="36" w:right="3226" w:firstLine="187"/>
      </w:pPr>
      <w:r>
        <w:rPr>
          <w:spacing w:val="-5"/>
          <w:sz w:val="24"/>
          <w:szCs w:val="24"/>
        </w:rPr>
        <w:t xml:space="preserve">«Барабан»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shd w:val="clear" w:color="auto" w:fill="FFFFFF"/>
        <w:tabs>
          <w:tab w:val="left" w:pos="151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кончиком языка стучать за верхними зубами,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произнося звуки «де-де-де-де...»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shd w:val="clear" w:color="auto" w:fill="FFFFFF"/>
        <w:spacing w:before="828" w:line="274" w:lineRule="exact"/>
        <w:ind w:left="22" w:right="3226" w:firstLine="425"/>
      </w:pPr>
      <w:r>
        <w:rPr>
          <w:spacing w:val="-6"/>
          <w:sz w:val="24"/>
          <w:szCs w:val="24"/>
        </w:rPr>
        <w:t xml:space="preserve">«Мотор»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numPr>
          <w:ilvl w:val="0"/>
          <w:numId w:val="5"/>
        </w:numPr>
        <w:shd w:val="clear" w:color="auto" w:fill="FFFFFF"/>
        <w:tabs>
          <w:tab w:val="left" w:pos="151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широкий кончик языка прижать к бугоркам </w:t>
      </w:r>
      <w:r>
        <w:rPr>
          <w:sz w:val="24"/>
          <w:szCs w:val="24"/>
        </w:rPr>
        <w:t>за верхними зубами,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numPr>
          <w:ilvl w:val="0"/>
          <w:numId w:val="5"/>
        </w:numPr>
        <w:shd w:val="clear" w:color="auto" w:fill="FFFFFF"/>
        <w:tabs>
          <w:tab w:val="left" w:pos="151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произносить «дж-дж-дж-дж....»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shd w:val="clear" w:color="auto" w:fill="FFFFFF"/>
        <w:spacing w:before="1094" w:line="274" w:lineRule="exact"/>
        <w:ind w:left="14" w:right="3226" w:firstLine="122"/>
      </w:pPr>
      <w:r>
        <w:rPr>
          <w:spacing w:val="-4"/>
          <w:sz w:val="24"/>
          <w:szCs w:val="24"/>
        </w:rPr>
        <w:t xml:space="preserve">«Балалайка» </w:t>
      </w:r>
      <w:r>
        <w:rPr>
          <w:spacing w:val="-2"/>
          <w:sz w:val="24"/>
          <w:szCs w:val="24"/>
        </w:rPr>
        <w:t>И.п. тоже.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numPr>
          <w:ilvl w:val="0"/>
          <w:numId w:val="5"/>
        </w:numPr>
        <w:shd w:val="clear" w:color="auto" w:fill="FFFFFF"/>
        <w:tabs>
          <w:tab w:val="left" w:pos="151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широкий кончик языка прижать к бугоркам за верхними зубами, произносить «дж-дж-дж-</w:t>
      </w:r>
      <w:r>
        <w:rPr>
          <w:sz w:val="24"/>
          <w:szCs w:val="24"/>
        </w:rPr>
        <w:t>дж.,..»</w:t>
      </w:r>
    </w:p>
    <w:p w:rsidR="00B048C9" w:rsidRDefault="00B048C9" w:rsidP="00B048C9">
      <w:pPr>
        <w:framePr w:w="4932" w:h="9079" w:hRule="exact" w:hSpace="10080" w:wrap="notBeside" w:vAnchor="text" w:hAnchor="margin" w:x="2895" w:y="354"/>
        <w:numPr>
          <w:ilvl w:val="0"/>
          <w:numId w:val="5"/>
        </w:numPr>
        <w:shd w:val="clear" w:color="auto" w:fill="FFFFFF"/>
        <w:tabs>
          <w:tab w:val="left" w:pos="151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при этом указательным пальчиком водить по </w:t>
      </w:r>
      <w:r>
        <w:rPr>
          <w:spacing w:val="-1"/>
          <w:sz w:val="24"/>
          <w:szCs w:val="24"/>
        </w:rPr>
        <w:t xml:space="preserve">кончику языка из стороны в сторону (сначала медленно, затем быстрее) для вызывания </w:t>
      </w:r>
      <w:r>
        <w:rPr>
          <w:sz w:val="24"/>
          <w:szCs w:val="24"/>
        </w:rPr>
        <w:t>вибрации.</w:t>
      </w:r>
    </w:p>
    <w:p w:rsidR="00B048C9" w:rsidRDefault="00B048C9" w:rsidP="00B048C9">
      <w:pPr>
        <w:spacing w:line="1" w:lineRule="exact"/>
        <w:rPr>
          <w:sz w:val="2"/>
          <w:szCs w:val="2"/>
        </w:rPr>
      </w:pPr>
    </w:p>
    <w:p w:rsidR="005450B1" w:rsidRDefault="005450B1"/>
    <w:sectPr w:rsidR="005450B1">
      <w:pgSz w:w="11909" w:h="16834"/>
      <w:pgMar w:top="1440" w:right="800" w:bottom="720" w:left="69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868442"/>
    <w:lvl w:ilvl="0">
      <w:numFmt w:val="bullet"/>
      <w:lvlText w:val="*"/>
      <w:lvlJc w:val="left"/>
    </w:lvl>
  </w:abstractNum>
  <w:abstractNum w:abstractNumId="1">
    <w:nsid w:val="336B5992"/>
    <w:multiLevelType w:val="singleLevel"/>
    <w:tmpl w:val="E7A8C80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8C9"/>
    <w:rsid w:val="005450B1"/>
    <w:rsid w:val="00B0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785</Words>
  <Characters>4481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2014-10-07T11:59:00Z</dcterms:created>
  <dcterms:modified xsi:type="dcterms:W3CDTF">2014-10-07T11:59:00Z</dcterms:modified>
</cp:coreProperties>
</file>