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D7" w:rsidRDefault="00C84DD7" w:rsidP="00C84DD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Рекомендации для родителей по воспитанию детей с синдромом дефицита внимания с </w:t>
      </w:r>
      <w:proofErr w:type="spellStart"/>
      <w:r>
        <w:rPr>
          <w:b/>
          <w:bCs/>
          <w:color w:val="000000"/>
        </w:rPr>
        <w:t>гиперактивностью</w:t>
      </w:r>
      <w:proofErr w:type="spellEnd"/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1.   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2.   Избегайте повторения слов «нет» и «нельзя».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3.   Говорите сдержанно, спокойно, мягко.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 xml:space="preserve">Давайте ребенку только одно задание на определенный </w:t>
      </w:r>
      <w:proofErr w:type="spellStart"/>
      <w:r>
        <w:rPr>
          <w:color w:val="000000"/>
        </w:rPr>
        <w:t>отре</w:t>
      </w:r>
      <w:r>
        <w:rPr>
          <w:color w:val="000000"/>
        </w:rPr>
        <w:softHyphen/>
        <w:t>ок</w:t>
      </w:r>
      <w:proofErr w:type="spellEnd"/>
      <w:r>
        <w:rPr>
          <w:color w:val="000000"/>
        </w:rPr>
        <w:t xml:space="preserve"> времени, чтобы он мог его завершить.</w:t>
      </w:r>
      <w:proofErr w:type="gramEnd"/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5.  Для подкрепления устных инструкций используйте зрительную стимуляцию.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6.   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7.   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8.   Избегайте по возможности скоплений людей. Пребывание в крупных магазинах, на рынках, в ресторанах и т.п. оказывает на ребенка чрезмерное стимулирующее действие.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9.   Во время игр ограничивайте ребенка лишь одним партнером. Избегайте беспокойных, шумных приятелей.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>
        <w:rPr>
          <w:color w:val="000000"/>
        </w:rPr>
        <w:t>гиперактивности</w:t>
      </w:r>
      <w:proofErr w:type="spellEnd"/>
      <w:r>
        <w:rPr>
          <w:color w:val="000000"/>
        </w:rPr>
        <w:t>.</w:t>
      </w:r>
    </w:p>
    <w:p w:rsidR="00C84DD7" w:rsidRDefault="00C84DD7" w:rsidP="00C84DD7">
      <w:pPr>
        <w:shd w:val="clear" w:color="auto" w:fill="FFFFFF"/>
        <w:rPr>
          <w:color w:val="000000"/>
        </w:rPr>
      </w:pPr>
      <w:r>
        <w:rPr>
          <w:color w:val="000000"/>
        </w:rPr>
        <w:t>11. Давайте ребенку возможность расходовать избыточную энергию. Полезна ежедневная физическая активность на свежем воздухе — длительные прогулки, бег, спортивные занятия.</w:t>
      </w:r>
    </w:p>
    <w:p w:rsidR="00C84DD7" w:rsidRDefault="00C84DD7" w:rsidP="00C84DD7">
      <w:pPr>
        <w:jc w:val="both"/>
        <w:rPr>
          <w:color w:val="000000"/>
        </w:rPr>
      </w:pPr>
      <w:r>
        <w:rPr>
          <w:color w:val="000000"/>
        </w:rPr>
        <w:t xml:space="preserve">12. Помните о том, что </w:t>
      </w:r>
      <w:proofErr w:type="gramStart"/>
      <w:r>
        <w:rPr>
          <w:color w:val="000000"/>
        </w:rPr>
        <w:t>присущая</w:t>
      </w:r>
      <w:proofErr w:type="gramEnd"/>
      <w:r>
        <w:rPr>
          <w:color w:val="000000"/>
        </w:rPr>
        <w:t xml:space="preserve"> детям с синдромом дефицита внимания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 xml:space="preserve"> хотя и неизбежна, но может удерживаться под разумным контролем с помощью перечисленных мер.</w:t>
      </w:r>
    </w:p>
    <w:p w:rsidR="00C84DD7" w:rsidRDefault="00C84DD7" w:rsidP="00C84DD7">
      <w:pPr>
        <w:ind w:left="360"/>
        <w:jc w:val="center"/>
        <w:rPr>
          <w:b/>
        </w:rPr>
      </w:pPr>
    </w:p>
    <w:p w:rsidR="00C84DD7" w:rsidRDefault="00C84DD7" w:rsidP="00C84DD7">
      <w:pPr>
        <w:ind w:left="360"/>
        <w:jc w:val="center"/>
        <w:rPr>
          <w:b/>
        </w:rPr>
      </w:pPr>
    </w:p>
    <w:p w:rsidR="003F0E1E" w:rsidRDefault="003F0E1E"/>
    <w:sectPr w:rsidR="003F0E1E" w:rsidSect="003F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D7"/>
    <w:rsid w:val="001D5684"/>
    <w:rsid w:val="003F0E1E"/>
    <w:rsid w:val="00C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2014-12-07T11:19:00Z</dcterms:created>
  <dcterms:modified xsi:type="dcterms:W3CDTF">2014-12-07T11:19:00Z</dcterms:modified>
</cp:coreProperties>
</file>