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4B" w:rsidRPr="00D64A4B" w:rsidRDefault="00D64A4B">
      <w:pPr>
        <w:rPr>
          <w:b/>
        </w:rPr>
      </w:pPr>
      <w:r w:rsidRPr="00D64A4B">
        <w:rPr>
          <w:b/>
        </w:rPr>
        <w:t>12 причин плохой учебы школьника и способы борьбы с ними</w:t>
      </w:r>
    </w:p>
    <w:p w:rsidR="007011BC" w:rsidRDefault="006C51DB">
      <w:hyperlink r:id="rId5" w:history="1">
        <w:r w:rsidR="00D64A4B" w:rsidRPr="00BC2935">
          <w:rPr>
            <w:rStyle w:val="a3"/>
          </w:rPr>
          <w:t>http://pedsovet.su/publ/130-1-0-4793</w:t>
        </w:r>
      </w:hyperlink>
    </w:p>
    <w:p w:rsidR="00D64A4B" w:rsidRDefault="00D64A4B" w:rsidP="00D64A4B">
      <w:pPr>
        <w:rPr>
          <w:b/>
        </w:rPr>
      </w:pPr>
      <w:r w:rsidRPr="00D64A4B">
        <w:rPr>
          <w:b/>
        </w:rPr>
        <w:t>Восемь ошибок, которые совершают родители и учителя при воспитании детей. Как воспитывать, но не калечить?</w:t>
      </w:r>
    </w:p>
    <w:p w:rsidR="00D64A4B" w:rsidRDefault="006C51DB" w:rsidP="00D64A4B">
      <w:pPr>
        <w:rPr>
          <w:b/>
        </w:rPr>
      </w:pPr>
      <w:hyperlink r:id="rId6" w:history="1">
        <w:r w:rsidR="00D64A4B" w:rsidRPr="00BC2935">
          <w:rPr>
            <w:rStyle w:val="a3"/>
            <w:b/>
          </w:rPr>
          <w:t>http://pedsovet.su/publ/119-1-0-4061</w:t>
        </w:r>
      </w:hyperlink>
    </w:p>
    <w:p w:rsidR="00D64A4B" w:rsidRDefault="00D64A4B" w:rsidP="00D64A4B">
      <w:pPr>
        <w:rPr>
          <w:b/>
        </w:rPr>
      </w:pPr>
      <w:r w:rsidRPr="00D64A4B">
        <w:rPr>
          <w:b/>
        </w:rPr>
        <w:t>19 заповедей Марии Монтессори для родителей</w:t>
      </w:r>
    </w:p>
    <w:p w:rsidR="00D64A4B" w:rsidRDefault="006C51DB" w:rsidP="00D64A4B">
      <w:pPr>
        <w:rPr>
          <w:rStyle w:val="a3"/>
          <w:b/>
        </w:rPr>
      </w:pPr>
      <w:hyperlink r:id="rId7" w:history="1">
        <w:r w:rsidR="00D64A4B" w:rsidRPr="00BC2935">
          <w:rPr>
            <w:rStyle w:val="a3"/>
            <w:b/>
          </w:rPr>
          <w:t>http://www.adme.ru/svoboda-psihologiya/19-zapovedej-marii-montessori-dlya-roditelej-682705/#</w:t>
        </w:r>
      </w:hyperlink>
    </w:p>
    <w:p w:rsidR="006C51DB" w:rsidRPr="006C51DB" w:rsidRDefault="006C51DB" w:rsidP="006C51DB">
      <w:pPr>
        <w:rPr>
          <w:b/>
        </w:rPr>
      </w:pPr>
      <w:r w:rsidRPr="006C51DB">
        <w:rPr>
          <w:b/>
        </w:rPr>
        <w:t>8 причин завести домашнее животное для ребенка</w:t>
      </w:r>
    </w:p>
    <w:p w:rsidR="006C51DB" w:rsidRDefault="006C51DB" w:rsidP="006C51DB">
      <w:pPr>
        <w:rPr>
          <w:b/>
        </w:rPr>
      </w:pPr>
      <w:hyperlink r:id="rId8" w:history="1">
        <w:r w:rsidRPr="009160EF">
          <w:rPr>
            <w:rStyle w:val="a3"/>
            <w:b/>
          </w:rPr>
          <w:t>https://deti.mail.ru/news/prichiny-po-kotorym-roditelyam-nuzhno-zavesti-doma/</w:t>
        </w:r>
      </w:hyperlink>
    </w:p>
    <w:p w:rsidR="006C51DB" w:rsidRPr="006C51DB" w:rsidRDefault="006C51DB" w:rsidP="006C51DB">
      <w:pPr>
        <w:rPr>
          <w:b/>
        </w:rPr>
      </w:pPr>
      <w:bookmarkStart w:id="0" w:name="_GoBack"/>
      <w:bookmarkEnd w:id="0"/>
      <w:r w:rsidRPr="006C51DB">
        <w:rPr>
          <w:b/>
        </w:rPr>
        <w:t>Почему плачущему ребенку нельзя давать планшет</w:t>
      </w:r>
    </w:p>
    <w:p w:rsidR="006C51DB" w:rsidRDefault="006C51DB" w:rsidP="006C51DB">
      <w:pPr>
        <w:rPr>
          <w:b/>
        </w:rPr>
      </w:pPr>
      <w:hyperlink r:id="rId9" w:history="1">
        <w:r w:rsidRPr="009160EF">
          <w:rPr>
            <w:rStyle w:val="a3"/>
            <w:b/>
          </w:rPr>
          <w:t>https://deti.mail.ru/news/uspokoenie-detej-s-pomoschyu-planshetov-priznal/</w:t>
        </w:r>
      </w:hyperlink>
    </w:p>
    <w:p w:rsidR="006C51DB" w:rsidRDefault="006C51DB" w:rsidP="006C51DB">
      <w:pPr>
        <w:rPr>
          <w:b/>
        </w:rPr>
      </w:pPr>
    </w:p>
    <w:p w:rsidR="00D64A4B" w:rsidRPr="00D64A4B" w:rsidRDefault="00D64A4B" w:rsidP="00D64A4B">
      <w:pPr>
        <w:rPr>
          <w:b/>
        </w:rPr>
      </w:pPr>
    </w:p>
    <w:p w:rsidR="00D64A4B" w:rsidRDefault="00D64A4B"/>
    <w:sectPr w:rsidR="00D6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4B"/>
    <w:rsid w:val="006C51DB"/>
    <w:rsid w:val="007011BC"/>
    <w:rsid w:val="00D6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news/prichiny-po-kotorym-roditelyam-nuzhno-zavesti-do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e.ru/svoboda-psihologiya/19-zapovedej-marii-montessori-dlya-roditelej-68270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sovet.su/publ/119-1-0-40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dsovet.su/publ/130-1-0-479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ti.mail.ru/news/uspokoenie-detej-s-pomoschyu-planshetov-priz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2014-09-25T15:57:00Z</dcterms:created>
  <dcterms:modified xsi:type="dcterms:W3CDTF">2015-02-04T13:47:00Z</dcterms:modified>
</cp:coreProperties>
</file>