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5D" w:rsidRDefault="00C00E5D" w:rsidP="00842D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по математике 3 «А» класса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3"/>
        <w:gridCol w:w="12"/>
        <w:gridCol w:w="844"/>
        <w:gridCol w:w="6"/>
        <w:gridCol w:w="1980"/>
        <w:gridCol w:w="141"/>
        <w:gridCol w:w="8"/>
        <w:gridCol w:w="1550"/>
        <w:gridCol w:w="8"/>
        <w:gridCol w:w="3963"/>
        <w:gridCol w:w="3843"/>
        <w:gridCol w:w="2677"/>
      </w:tblGrid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0" w:type="dxa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7" w:type="dxa"/>
            <w:gridSpan w:val="4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 освоения материала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C00E5D" w:rsidRPr="00AF3FF2" w:rsidTr="00AF3FF2">
        <w:tc>
          <w:tcPr>
            <w:tcW w:w="15735" w:type="dxa"/>
            <w:gridSpan w:val="1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(8 часов)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707" w:type="dxa"/>
            <w:gridSpan w:val="4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Усваивать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последовательность чисел от 1 до 100.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Читать, записывать и сравнивать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числа в пределах 100.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1707" w:type="dxa"/>
            <w:gridSpan w:val="4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действия 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Записывать и сравнивать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числа в пределах 100; находить сумму и разность чисел в пределах 100. 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Умение планировать , контролировать и оценивать учебные действия в соответствии с поставленной задачей и условиями ее выполнения.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1707" w:type="dxa"/>
            <w:gridSpan w:val="4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латинские буквы.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взаимосвязь между компонентами и результатом сложения (вычитания). Находить неизвестное слагаемое. 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 характера. Установление причинно-следственных связей.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1707" w:type="dxa"/>
            <w:gridSpan w:val="4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 со скобками и без них).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взаимосвязь между компонентами и результатом сложения    ( вычитания).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неизвестное уменьшаемое.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 – следственных связей.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1707" w:type="dxa"/>
            <w:gridSpan w:val="4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взаимосвязь между компонентами и результатом сложения    ( вычитания). Находить неизвестное вычитаемое.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 – следственных связей. Выбор наиболее эффективных способов решения задач в зависимости от конкретных условий.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707" w:type="dxa"/>
            <w:gridSpan w:val="4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латинские буквы и понимать, как обозначают и называют на чертеже концы отрезка и вершины многоугольника.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“Странички для любознательных</w:t>
            </w:r>
          </w:p>
        </w:tc>
        <w:tc>
          <w:tcPr>
            <w:tcW w:w="1707" w:type="dxa"/>
            <w:gridSpan w:val="4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 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закономерность, по которой составлены числовые ряды и ряды геометрических фигур.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коммуникации, готовность признать возможность существования различных точек зрения и права каждого иметь свою.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 xml:space="preserve">“Что узнали. Чему научились”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Входящая </w:t>
            </w: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работа.</w:t>
            </w:r>
          </w:p>
        </w:tc>
        <w:tc>
          <w:tcPr>
            <w:tcW w:w="1707" w:type="dxa"/>
            <w:gridSpan w:val="4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Контролировать и оценивать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свою работу, её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Выделение и осознание 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</w:tr>
      <w:tr w:rsidR="00C00E5D" w:rsidRPr="00AF3FF2" w:rsidTr="00AF3FF2">
        <w:tc>
          <w:tcPr>
            <w:tcW w:w="15735" w:type="dxa"/>
            <w:gridSpan w:val="1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деление. ( 28 часов)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Умножение. Связь между компонентами и результатом умножения.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компоненты и результаты умножения и деления.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примеры и текстовые задачи в одно и два действия.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действий).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Чётные и нечётные числа. Таблица умножения и деления на 3.</w:t>
            </w:r>
          </w:p>
          <w:p w:rsidR="00C00E5D" w:rsidRPr="00F7096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№1.</w:t>
            </w:r>
          </w:p>
        </w:tc>
        <w:tc>
          <w:tcPr>
            <w:tcW w:w="1558" w:type="dxa"/>
            <w:gridSpan w:val="2"/>
          </w:tcPr>
          <w:p w:rsidR="00C00E5D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повторения и обобщения.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чётные и нечётные числа.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при вычислениях таблицу умножения и деления с числом 3.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 планирование учебного сотрудничества с учителем и сверстниками.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Анализировать текстовую задачу с терминами “цена”,  “количество”, ”стоимость”, выполнять краткую запись задачи разными способами, в том числе в табличной форме.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связи между величинами: цена, количество, стоимость.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задач с величинами: масса одного предмета, количество предметов, общая масса.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Анализировать текстовую задачу с величинам: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исследование.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в 2-3 действия со скобками и без скобок.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правила порядка выполнения действий в выражениях в 2-3 действия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(со скобками и без них)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Анализировать структуру числового выражения с целью определения порядка выполнения содержащихся в нём арифметических действий. 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C00E5D" w:rsidRPr="00AF3FF2" w:rsidTr="00AF3FF2">
        <w:trPr>
          <w:trHeight w:val="2138"/>
        </w:trPr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Тест №1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“Проверим себя и оценим свои достижения”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Использовать различные приемы проверки правильности вычисления значения числового выражения ( с опорой на свойство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правила порядка выполнения действий в выражениях в 2-3 действия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(со скобками и без них).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зависимости между пропорциональными 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“Странички для  любознательных”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№2 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>по теме “Табличное умножение и деление”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характер, применять знания и способы действий в измененных условиях. Соотносить результат проведенного самоконтроля с целям, поставленными при изучении темы, оценивать их и делать выводы.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правила порядка выполнения действий в выражениях  в 2-3 действия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(со скобками и без них)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пройденного. “Что узнали. Чему научились”. 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№1.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значения выражений со скобками и без них.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знания таблицы умножения с числами 2 и 3 при вычислении значений числовых выражений.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>по теме “табличное умножение и деление”.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правила порядка выполнения действий в выражениях в 2-3 действия ( со скобками и без них).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значение таблицы умножения с числами 2-3 при вычислении значений числовых выражений. Решать текстовые задачи.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Умножение четырех, на 4 и соответствующие случаи деления.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4. Находить число, которое в несколько раз больше ( меньше) данного.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значения таблицы умножения при вычислении значений числовых выражений. 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Закрепление  пройденного.   Таблица умножения.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 xml:space="preserve">Общие виды деятельности; оценивать, делать выводы. 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задач. 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Задача на увеличение числа в несколько раз.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смысл выражения “больше в 2 ( 3,4,… раза)”.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простых задач на увеличение числа в несколько раз.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решение задач на увеличение числа на несколько единиц и на увеличение числа в несколько раз. 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смысл выражения  “меньше в 2 (3,4,…) раза”.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решение задач на уменьшение числа на несколько единиц и на уменьшение числа в несколько раз.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Умножение пяти, и на 5 и соответствующие случаи деления.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5.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решение задач на кратное сравнение.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решение задач на кратное сравнение.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 работа № 3 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>по теме “Решение задач”.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 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ее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 в ходе решения) и ошибки вычислительного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Умножение шести, на 6 и соответствующие случаи деления.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6.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Составлять план решения задачи на нахождение четвёртого пропорционального.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решение задач на нахождение четвёртого пропорционального.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 деятельности при решении проблем поискового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знание таблицы умножения при вычислении значений числовых выражений.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Умножение семи, на 7 и соответствующие случаи деления.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Составлять таблицу умножения и соответствующие случаи деления с числом 7.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“ Странички для любознательных”.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2.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с числами 2-7 при вычислении значений числовых выражений.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AF3FF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Математическая сказка</w:t>
            </w:r>
            <w:r w:rsidRPr="00AF3FF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Собирать и классифицировать информацию. Работать в парах. Оценивать ход и результат работы.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“Что узнали. Чему научились”. 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4 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>по теме “Умножение и деление. Решение задач”.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 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знания таблицы умножения при вычислении значений числовых выражений.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за 1 четверть.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 с числами 2-7 при вычислении значений числовых выражений.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правила порядка выполнения действий в выражениях в 2-3 действия ( со скобками и без них ).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</w:tr>
      <w:tr w:rsidR="00C00E5D" w:rsidRPr="00AF3FF2" w:rsidTr="00AF3FF2">
        <w:tc>
          <w:tcPr>
            <w:tcW w:w="15735" w:type="dxa"/>
            <w:gridSpan w:val="1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Числа от 1 до 100. Табличное умножение и деление (28 часов)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Сравнивать геометрические фигуры по площади “на глаз”, путем наложения одной фигуры на другую, с использованием подсчета квадратов.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способы сравнения фигур по площади “на глаз”, путем наложения одной фигуры на другую, с использованием подсчета квадратов.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Измерять площади фигур в квадратных сантиметрах. Решать составные задачи, совершенствовать вычислительные навыки.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 и использовать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при нахождении площади фигуры единицу измерения площади – квадратный сантиметр.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площадь прямоугольника ( найти длину и ширину в одинаковых единицах, а потом вычислить произведение полученных чисел).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докозательств.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Умножение восьми, на 8 и соответствующие случаи деления.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Составлять таблицу умножения и соответствующие случаи деления с числом 8.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план действий и определять наиболее эффективные способы решения задачи.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план действий и определять наиболее эффективные способы решения задачи.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Умножение девяти, на 9 и соответствующие случаи деления.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Составлять таблицу умножения и соответствующие случаи деления с числом 9.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Измерять площадь фигур в квадратных дециметрах. Находить площадь прямоугольника и квадрата. Совершенствовать знание таблицы умножения,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 и использовать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при нахождении площади фигуры единицу измерения площади – квадратный дециметр.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Совершенствовать знание таблицы умножения, решать задачи. Выполнять задания на логическое мышление.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план действий и определять наиболее эффективные способы решения задачи.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 и использовать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при нахождении площади фигуры единицу измерения площади – квадратный метр.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план действий и определять наиболее эффективные способы решения задачи.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“Странички для любознательных”.Повторение пройденного “Что узнали. Чему научились”.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3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 Дополнять задачи – расчёты недостающими данными и решать их.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с числами 2 - 9 при вычислении значений числовых выражений.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Промежуточная диагностика.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Тест “Проверим себя и оценим свои достижения”.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ее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результат умножения любого числа на 1.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полученные знания для решения задач.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Умножать любое число на 0.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результат умножения любого числа на 0.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полученные знания для решения задач.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Случаи деления вида: а : а, а : 1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 а</w:t>
            </w:r>
            <w:r w:rsidRPr="00AF3F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≠</w:t>
            </w:r>
            <w:r w:rsidRPr="00AF3F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результат деления числа на то же число и на 1.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Воспроизводить устные и письменные алгоритмы выполнения двух арифметических действий. Моделировать содержащиеся в тексте задачи зависимости; планировать ход решения задачи.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результат деления нуля на число, не равное 0.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составных задач.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план действий и определять наиболее эффективные способы решения задачи.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“Странички для любознательных”.</w:t>
            </w:r>
          </w:p>
          <w:p w:rsidR="00C00E5D" w:rsidRPr="00CD1F27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3 по теме 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>“Табличное умножение и деление”.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– дискуссия.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Образовывать задания творческого и поискового характера. Располагать предметы на плане комнаты по описанию. Анализировать задачи – расчёты и решать их. Выполнять задания на логическое мышление.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Применять знание таблицы умножения при вычислении значений числовых выражений. Составлять план действий и определять наиболее эффективные способы решения задачи.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 Оценивать правильность предъявленных вычислений.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Доли.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Образовывать, называть и записывать доли.  Находить долю величины. Совершенствовать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 и записывать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доли. Находить долю числа.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центр, радиус окружности.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Вычерчивать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окружность с помощью циркуля.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Чертить диаметр окружности. Находить долю величины и величину по ее доле.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и вычерчивать диаметр окружности.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долю числа и число по его доле.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>5 по темам “Таблица умножения и деления. Решение задач 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при вычислении значений числовых выражений.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ее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Переводить одни единицы времени в другие:  мелкие в более крупные и крупные в более мелкие,  используя соотношение между ними. Рассматривать единицы времени: год, месяц, неделя. Анализировать табель – календарь.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единицы времени: год, месяц, неделя.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табель – календарь.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Рассматривать единицу времени: сутки, закреплять представление о временной последовательности событий. Совершенствовать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единицу измерения времени: сутки.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“Странички для любознательных”. Повторение пройденного “Что узнали. Чему научились”.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4.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с числами 2 – 9 при вычислении значений числовых выражений.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знания единиц времени: год, месяц, неделя, сутки.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за 2 четверть.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таблицы умножения с числами 2 – 9 при вычислении значений числовых выражений.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правила порядка выполнения действий в выражениях в 2 – 3 действия ( со скобками и без них).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задач.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</w:tr>
      <w:tr w:rsidR="00C00E5D" w:rsidRPr="00AF3FF2" w:rsidTr="00AF3FF2">
        <w:tc>
          <w:tcPr>
            <w:tcW w:w="15735" w:type="dxa"/>
            <w:gridSpan w:val="1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Числа от 1 до 100. Внетабличное умножение и деление (27 часов)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Приёмы умножения и деления для случаев  вида 20*3, 3*20, 60÷3.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Знакомиться с приемами умножения и деления на однозначное число двузначных чисел, оканчивающихся нулем. Выполнять внетабличное умножение и деление в пределах 100 разными способами.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приемы умножения и деления на однозначное число двузначных чисел, оканчивающихся нулем.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Случаи деления вида 80 ÷ 20.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Знакомиться с приемом деления двузначных чисел, оканчивающихся нулями.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прием деления двузначных чисел, оканчивающихся нулями.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Знакомиться с различными способами умножения суммы двух слагаемых на какое-либо число. Использовать правила умножения суммы на число при выполнении внетабличного умножения.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способ умножения суммы двух слагаемых на какое-либо число, находить результат.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Использовать правила умножения суммы на число при выполнении внетабличного умножения.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различных способов умножения суммы на число и в решении задач.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Учиться умножать двузначное число на однозначное и однозначное на двузначное.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умножения двузначного числа на однозначное и однозначного на двузначное.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Использовать привила умножения двузначного числа на однозначное и однозначного на двузначное.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умножения двузначного числа на однозначное и однозначного на двузначное.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Решать задачи на приведение к единице пропорционального. Решать текстовые задачи арифметическим способом.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план действий и определять наиболее эффективные способы решения задачи.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Выражения с двумя переменными. “Странички для любознательных”.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Вычислять значения выражений с двумя переменными при заданных значениях входящих в них букв, используя привила о порядке выполнения действий в числовых выражениях, свойства сложения, прикидку результатов.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приемов вычисления значения выражений с двумя переменными при заданных значениях входящих в них букв, используя привила о порядке выполнения действий в числовых выражениях, свойства сложения, прикидку результатов.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Делить различными способами на число сумму, каждое слагаемое которой делится на это число. Использовать привила умножения суммы на число при выполнении деления.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знание деления на число различными способами суммы, каждое слагаемое которой делится на это число.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Использовать привила деления суммы на число при решении примеров и задач.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правило деления суммы на число и использовать его при решении примеров и задач.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Приемы деления вида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69 ÷ 3, 78 ÷ 2.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Использовать привила деления суммы на число при решении примеров и задач.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правило деления суммы на число и использовать его при решении примеров и задач.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навыки нахождения делимого и делителя.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 навыки.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навыки выполнения проверки деления умножением.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 деления для случаев вида 87 ÷ 29, 66 ÷ 22.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Делить двузначное число на двузначное способом подбора.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правила деления двузначного числа на двузначное способом подбора.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Учиться проверять умножение делением. Чертить отрезки заданной длинны и сравнивать их.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навыки выполнения проверки умножения делением.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изученные правила при решении уравнений.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Закрепление пройденного.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9C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6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по теме “Внетабличное умножение и деление”.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Решать уравнения разных видов. 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проверки при решении уравнений.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“Странички для любознательных”.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5.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 Работать ( по рисунку) на вычислительной машине, осуществляющей выбор продолжения работы.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проверки при решении уравнений.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5 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>по теме “Внетабличное умножение и деление”.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проверки при решении уравнений.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Разъяснять смысл деления с остатком. Решать примеры и задачи на внетабличное умножение и деление.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прием деления с остатком.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деление с остатком, делать вывод, что при делении остаток всегда меньше делителя. 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прием деления с остатком.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Делать выводы на основе предъявленного банка данных.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Деление с остатком. Деление с остатком методом подбора.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прием деления с остатком, опираясь на знание табличного умножения и деления.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прием деления с остатком, опираясь на знание табличного умножения и деления.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остатка.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 xml:space="preserve"> по теме “Деление с остатком”.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Рассмотреть случай деления с остатком, когда в частном получается нуль (делимое меньше делителя). 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её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деление с остатком и его проверку.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Применять навыки выполнения проверки при делении с остатком.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 xml:space="preserve">Наш проект </w:t>
            </w:r>
            <w:r w:rsidRPr="00AF3FF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Задачи-расчёты</w:t>
            </w:r>
            <w:r w:rsidRPr="00AF3FF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“Странички для любознательных”.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 xml:space="preserve">Тест № 2 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>“Проверим себя и оценим свои достижения”.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ее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Читать трехзначные числа. Знакомиться с новой единицей измерения-1000. Образовывать числа из сотен, десятков, единиц; называть эти числа.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новую единицу измерения – 1000.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числа, состоящих из сотен, десятков, единиц; называть эти числа.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Образовывать числа натурального ряда от 100 до 1000.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числа натурального ряда от 100 до 1000.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Знакомиться с десятичным составом трехзначных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десятичный состав трехзначных чисел.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Записывать и читать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трехзначные числа.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 ( существенных , несущественных).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Записывать трехзначные числа. Упорядочивать заданные числа, устанавливать правило, по которому составлена числовая последовательность, продолжать ее или восстанавливать пропущенные в ней числа.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Читать и записывать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трехзначные числа, используя правило, по которому составлена числовая последовательность.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трехзначные числа.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результат, полученный при увеличении и уменьшении числа в 10 раз, в 100 раз.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Замена трехзначного числа суммой разрядных слагаемых.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Заменять трехзначное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трехзначное число суммой разрядных слагаемых.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 Приемы устных вычислений.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Рассматривать приемы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Использовать приемы сложения и вычитания, основанные на знании разрядных слагаемых.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по теме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 xml:space="preserve">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и уравнений. Деление с остатком»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ее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Сравнение трехзначных чисел.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6.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Рассматривать приемы сравнения трехзначных чисел.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Проверять усвоение изучаемой  темы.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трехзначные числа и записывать результат сравнения.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ее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Устная и письменная нумерация чисел в пределах 1000.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8 по теме 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 xml:space="preserve">“Нумерация чисел в пределах </w:t>
            </w:r>
            <w:smartTag w:uri="urn:schemas-microsoft-com:office:smarttags" w:element="metricconverter">
              <w:smartTagPr>
                <w:attr w:name="ProductID" w:val="1000”"/>
              </w:smartTagPr>
              <w:r w:rsidRPr="00CD1F27">
                <w:rPr>
                  <w:rFonts w:ascii="Times New Roman" w:hAnsi="Times New Roman"/>
                  <w:sz w:val="24"/>
                  <w:szCs w:val="24"/>
                </w:rPr>
                <w:t>1000”</w:t>
              </w:r>
            </w:smartTag>
            <w:r w:rsidRPr="00CD1F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приемы сложения и вычитания, основанные на знании разрядных слагаемых.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трехзначные числа и записывать результат сравнения, соотносить единицы измерения длины.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Контролировать и оценивать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свою работу, ее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Единицы массы.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Переводить одни единицы массы в другие 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результат при переводе одних единиц массы в другие: мелкие в более крупные и крупные в более мелкие; используя соотношения между ними.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“Странички для любознательных”.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 xml:space="preserve">Тест № 3 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>”Проверим себя и оценим свои достижения”.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ее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за 3 четверть. 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Соотносить результат проведенного самоконтроля  с целями, поставленными при изучении темы, оценивать их и делать выводы.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ее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еще нужно усвоить, осознание качества и уровня усвоения; оценка  результатов работы.</w:t>
            </w:r>
          </w:p>
        </w:tc>
      </w:tr>
      <w:tr w:rsidR="00C00E5D" w:rsidRPr="00AF3FF2" w:rsidTr="00AF3FF2">
        <w:tc>
          <w:tcPr>
            <w:tcW w:w="15735" w:type="dxa"/>
            <w:gridSpan w:val="12"/>
          </w:tcPr>
          <w:p w:rsidR="00C00E5D" w:rsidRPr="00AF3FF2" w:rsidRDefault="00C00E5D" w:rsidP="00AF3FF2">
            <w:pPr>
              <w:tabs>
                <w:tab w:val="left" w:pos="5040"/>
                <w:tab w:val="center" w:pos="78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ab/>
              <w:t>Числа от 1 до 1000. Сложение и вычитание (10 часов)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приемы сложения и вычитания чисел, запись которых оканчивается нулем. Закреплять знания устной и письменной нумерации.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приемы сложения и вычитания чисел, запись которых оканчивается нулем.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Приемы устных вычислений вида 450 + 30, 620 – 200.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приемы сложения и вычитания чисел, запись которых оканчивается нулями . Закреплять умения делить с остатком,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приемы сложения и вычитания чисел, запись которых оканчивается нулями.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Приемы устных вычислений вида : 470 + 80, 560 – 90.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приемы сложения и вычитания чисел, запись которых оканчивается нулями . Сравнивать разные способы вычислений, выбирать удобный. 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приемы сложения и вычитания чисел, запись которых оканчивается нулями.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Приемы устных вычислений вида: 260 + 310, 670 – 140.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устно вычисления, используя приемы устных вычислений вида 260 + 310, 670 – 140. Сравнивать разные способы вычислений, выбирать удобный.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новые приемы вычислений вида 260 + 310, 670 – 140.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Применять приемы письменного сложения и вычитания чисел и выполнять эти действия с числами в пределах 1000. Использовать различные приемы проверки правильности вычислений.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Объяснять приемы письменного сложения и вычитания чисел и выполнять эти действия с числами в пределах 1000.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действий).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Письменное сложение трехзначных чисел.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Применять приемы письменного сложения 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алгоритм письменного сложения чисел и выполнять эти действия с числами в пределах 1000.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 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Приемы письменного вычитания в пределах 1000. “Что узнали. Чему научились”.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Применять приемы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приемы проверки правильности вычислений.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алгоритм письменного вычитания  чисел и выполнять эти действия с числами в пределах 1000.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контролировать свою деятельность 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>9 по теме “Сложение и вычитание”.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Различать треугольники по видам ( разносторонние и равнобедренные, а среди равнобедренных – равносторонние) и называть их.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треугольники по видам ( разносторонние и равнобедренные, а среди равнобедренных – равносторонние) и называть их.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ее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rPr>
          <w:trHeight w:val="4150"/>
        </w:trPr>
        <w:tc>
          <w:tcPr>
            <w:tcW w:w="715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“Странички для любознательных”.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 xml:space="preserve">Тест № 4 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>“Верно? Неверно?”.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96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 Работать в паре. Находить и исправлять неверные высказывания. Излагать и отстаивать свое мнение, аргументировать свою точку зрения, оценивать точку зрения товарища.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ее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8 </w:t>
            </w:r>
            <w:r w:rsidRPr="00CD1F27">
              <w:rPr>
                <w:rFonts w:ascii="Times New Roman" w:hAnsi="Times New Roman"/>
                <w:sz w:val="24"/>
                <w:szCs w:val="24"/>
              </w:rPr>
              <w:t>“Приемы письменного сложения и вычитания трехзначных чисел”.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ее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еще нужно усвоить, осознание качества и уровня усвоения; оценка  результатов работы.</w:t>
            </w:r>
          </w:p>
        </w:tc>
      </w:tr>
      <w:tr w:rsidR="00C00E5D" w:rsidRPr="00AF3FF2" w:rsidTr="00AF3FF2">
        <w:tc>
          <w:tcPr>
            <w:tcW w:w="15735" w:type="dxa"/>
            <w:gridSpan w:val="12"/>
          </w:tcPr>
          <w:p w:rsidR="00C00E5D" w:rsidRPr="00AF3FF2" w:rsidRDefault="00C00E5D" w:rsidP="00AF3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 (16 часов)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Приемы устных вычислений вида: 180 * 4, 900 ÷ 3.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прием умножения и деления трехзначных чисел, которые оканчиваются нулями.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умножение и деление трехзначных чисел, которые оканчиваются нулями.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Приемы устных вычислений вида: 240 * 4, 203 ÷ 4, 960 ÷ 3.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устное деление и умножение трехзначных чисел на основе умножения суммы на число и деление суммы на число. 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задачи, развивать навыки устного счета; развивать внимание, творческое мышление.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Приемы устных вычислений вида: 100 ÷ 50, 800 ÷ 400.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устное деление трехзначных чисел способом подбора. Совершенств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задачи, развивать навык устного счета; развивать внимание, творческое мышление.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Виды треугольников. “Странички для любознательных”.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Различать треугольники: прямоугольный, тупоугольный, остроугольный. Находить их в более сложных фигурах.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виды треугольников: прямоугольный , тупоугольный, остроугольный.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Приемы устных вычислений в пределах 1000. Закрепление.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устное деление трехзначных чисел.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задачи, развивать навык устного счета; развивать внимание, творческое мышление.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 сравнивать разные способы вычислений, выбирать из них удобные.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Умножать письменно в пределах 1000 без перехода через разряд трехзначного числа на однозначное число.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умножение трехзначного числа на однозначное без перехода через разряд.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 в ходе решения) и ошибки вычислительного характера.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Умножать письменно в пределах 1000 без перехода через разряд многозначного числа на однозначное число. Составлять план работы, анализировать, оценивать результаты освоения темы, проявлять личностную заинтересованность.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умножение многозначного числа на однозначное с переходом через разряд.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 в ходе решения) и ошибки вычислительного характера.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Приемы письменного умножения в пределах 1000. Закрепление.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Умножать письменно в пределах 1000 без перехода через разряд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в пределах 1000 многозначного числа на однозначное с переходом через разряд.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657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10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по теме «Умножение многозначного числа на однозначное».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Умножать письменно в пределах 1000 без перехода через разряд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в пределах 1000 многозначного числа на однозначное с переходом через разряд.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Пользоваться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вычислительными навыками, решать составные задачи, сравнивать выражения.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 геометрическим материалом.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 письменного деления на однозначное число.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Применять прием письменного деления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письменное деление в пределах 1000. 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 письменного деления на однозначное число.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письменное деление многозначного числа на однозначное по алгоритму.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 в ходе решения) и ошибки вычислительного характера.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Делить трехзначные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проверку деления.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Прием письменного деления на однозначное число.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657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11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по теме «Деление многозначного числа на однозначное».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вычислительными навыками, решать составные задачи.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Использовать различные приемы проверки правильности вычислений, проводить проверку правильности вычислений с использованием калькулятора.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проверку правильности вычислений с использованием калькулятора.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  <w:p w:rsidR="00C00E5D" w:rsidRPr="00F03657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657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7.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Умножать письменно в пределах 1000 с переходом через разряд многозначное число на однозначное.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 ее результат 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65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«Приемы письменного умножения и деления в пределах 1000».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ее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</w:tr>
      <w:tr w:rsidR="00C00E5D" w:rsidRPr="00AF3FF2" w:rsidTr="00AF3FF2">
        <w:tc>
          <w:tcPr>
            <w:tcW w:w="15735" w:type="dxa"/>
            <w:gridSpan w:val="12"/>
          </w:tcPr>
          <w:p w:rsidR="00C00E5D" w:rsidRPr="00AF3FF2" w:rsidRDefault="00C00E5D" w:rsidP="00AF3FF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Итоговое повторение «Что узнали, чему научились  в 3 классе» (6 часов)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ее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задачи различных видов; работать с геометрическим материалом.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8.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Записывать и решать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задачи изученных видов.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>письменное деление и умножение многозначного числа на однозначное по алгоритму.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Воспроизводить устные и письменные алгоритмы выполнения арифметических действий.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10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Оценить результаты освоения тем за 3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ее результат, делать выводы на будущее.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Оценка –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Геометрические фигуры и величины.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Тест № 5</w:t>
            </w:r>
          </w:p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«Проверим себя и оценим свои достижения».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Контролировать и оценивать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свою работу, ее результат, делать выводы на будущее. </w:t>
            </w: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с геометрическим материалом.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C00E5D" w:rsidRPr="00AF3FF2" w:rsidTr="00AF3FF2">
        <w:tc>
          <w:tcPr>
            <w:tcW w:w="70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6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Правила о порядке выполнения действий. Задачи.</w:t>
            </w:r>
          </w:p>
        </w:tc>
        <w:tc>
          <w:tcPr>
            <w:tcW w:w="1558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3971" w:type="dxa"/>
            <w:gridSpan w:val="2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843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AF3FF2">
              <w:rPr>
                <w:rFonts w:ascii="Times New Roman" w:hAnsi="Times New Roman"/>
                <w:sz w:val="24"/>
                <w:szCs w:val="24"/>
              </w:rPr>
              <w:t xml:space="preserve"> правила о порядке выполнения действий  в числовых выражениях со скобками и без скобок при вычислениях значений числовых выражений.</w:t>
            </w:r>
          </w:p>
        </w:tc>
        <w:tc>
          <w:tcPr>
            <w:tcW w:w="2677" w:type="dxa"/>
          </w:tcPr>
          <w:p w:rsidR="00C00E5D" w:rsidRPr="00AF3FF2" w:rsidRDefault="00C00E5D" w:rsidP="00A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F2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</w:tbl>
    <w:p w:rsidR="00C00E5D" w:rsidRPr="007E4A05" w:rsidRDefault="00C00E5D" w:rsidP="009D264F">
      <w:pPr>
        <w:rPr>
          <w:rFonts w:ascii="Times New Roman" w:hAnsi="Times New Roman"/>
          <w:sz w:val="24"/>
          <w:szCs w:val="24"/>
        </w:rPr>
      </w:pPr>
    </w:p>
    <w:p w:rsidR="00C00E5D" w:rsidRDefault="00C00E5D"/>
    <w:sectPr w:rsidR="00C00E5D" w:rsidSect="00842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D82"/>
    <w:rsid w:val="000A0177"/>
    <w:rsid w:val="000B21A6"/>
    <w:rsid w:val="000D1C20"/>
    <w:rsid w:val="000E3BD3"/>
    <w:rsid w:val="001053FA"/>
    <w:rsid w:val="00124E44"/>
    <w:rsid w:val="001704CA"/>
    <w:rsid w:val="00170B3D"/>
    <w:rsid w:val="00177874"/>
    <w:rsid w:val="00186163"/>
    <w:rsid w:val="00187D83"/>
    <w:rsid w:val="0019476D"/>
    <w:rsid w:val="001A6964"/>
    <w:rsid w:val="001B1F98"/>
    <w:rsid w:val="001E2FCD"/>
    <w:rsid w:val="00212DDB"/>
    <w:rsid w:val="002D3DA3"/>
    <w:rsid w:val="002E4D79"/>
    <w:rsid w:val="00306C35"/>
    <w:rsid w:val="00312F1E"/>
    <w:rsid w:val="003329BE"/>
    <w:rsid w:val="00333D04"/>
    <w:rsid w:val="00340C58"/>
    <w:rsid w:val="003620B5"/>
    <w:rsid w:val="003735D0"/>
    <w:rsid w:val="00395334"/>
    <w:rsid w:val="004420AA"/>
    <w:rsid w:val="00446D68"/>
    <w:rsid w:val="00496C2F"/>
    <w:rsid w:val="00523444"/>
    <w:rsid w:val="00524E68"/>
    <w:rsid w:val="00542008"/>
    <w:rsid w:val="00544124"/>
    <w:rsid w:val="005625A7"/>
    <w:rsid w:val="00627887"/>
    <w:rsid w:val="00637A4F"/>
    <w:rsid w:val="00640E5E"/>
    <w:rsid w:val="00677D33"/>
    <w:rsid w:val="006C514E"/>
    <w:rsid w:val="006D76C8"/>
    <w:rsid w:val="006E371B"/>
    <w:rsid w:val="00705E7F"/>
    <w:rsid w:val="00733068"/>
    <w:rsid w:val="00737AAA"/>
    <w:rsid w:val="00782DF7"/>
    <w:rsid w:val="00797FD0"/>
    <w:rsid w:val="007A6FA9"/>
    <w:rsid w:val="007E4A05"/>
    <w:rsid w:val="008043E0"/>
    <w:rsid w:val="00837A38"/>
    <w:rsid w:val="00842D82"/>
    <w:rsid w:val="0085219C"/>
    <w:rsid w:val="008607BA"/>
    <w:rsid w:val="008D105A"/>
    <w:rsid w:val="008D317D"/>
    <w:rsid w:val="008F70A2"/>
    <w:rsid w:val="00901867"/>
    <w:rsid w:val="00935F29"/>
    <w:rsid w:val="009C3571"/>
    <w:rsid w:val="009C4280"/>
    <w:rsid w:val="009D264F"/>
    <w:rsid w:val="009D739E"/>
    <w:rsid w:val="009F7534"/>
    <w:rsid w:val="00A043C8"/>
    <w:rsid w:val="00A65E3A"/>
    <w:rsid w:val="00AF3FF2"/>
    <w:rsid w:val="00B326EB"/>
    <w:rsid w:val="00B6203E"/>
    <w:rsid w:val="00C008F8"/>
    <w:rsid w:val="00C00E5D"/>
    <w:rsid w:val="00C03158"/>
    <w:rsid w:val="00C14D1C"/>
    <w:rsid w:val="00C356BD"/>
    <w:rsid w:val="00C51106"/>
    <w:rsid w:val="00C85939"/>
    <w:rsid w:val="00C9621F"/>
    <w:rsid w:val="00CD1F27"/>
    <w:rsid w:val="00CE7176"/>
    <w:rsid w:val="00D01B5A"/>
    <w:rsid w:val="00D14BEF"/>
    <w:rsid w:val="00D40E9A"/>
    <w:rsid w:val="00D41A3D"/>
    <w:rsid w:val="00D728BA"/>
    <w:rsid w:val="00D853E3"/>
    <w:rsid w:val="00DB29A7"/>
    <w:rsid w:val="00DB513C"/>
    <w:rsid w:val="00DC71CD"/>
    <w:rsid w:val="00E07030"/>
    <w:rsid w:val="00E13BBF"/>
    <w:rsid w:val="00E65FE7"/>
    <w:rsid w:val="00E720FF"/>
    <w:rsid w:val="00E72626"/>
    <w:rsid w:val="00E768B8"/>
    <w:rsid w:val="00E91CBB"/>
    <w:rsid w:val="00EA34F0"/>
    <w:rsid w:val="00EC1506"/>
    <w:rsid w:val="00F03657"/>
    <w:rsid w:val="00F07908"/>
    <w:rsid w:val="00F3110C"/>
    <w:rsid w:val="00F52BEB"/>
    <w:rsid w:val="00F70962"/>
    <w:rsid w:val="00F7327D"/>
    <w:rsid w:val="00F91C6C"/>
    <w:rsid w:val="00F97842"/>
    <w:rsid w:val="00FB157E"/>
    <w:rsid w:val="00FE0886"/>
    <w:rsid w:val="00FE0DD5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D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901</TotalTime>
  <Pages>36</Pages>
  <Words>9760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Миша</cp:lastModifiedBy>
  <cp:revision>29</cp:revision>
  <dcterms:created xsi:type="dcterms:W3CDTF">2013-07-15T20:32:00Z</dcterms:created>
  <dcterms:modified xsi:type="dcterms:W3CDTF">2013-12-16T17:46:00Z</dcterms:modified>
</cp:coreProperties>
</file>