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72" w:rsidRDefault="00343BF6" w:rsidP="004B7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</w:pPr>
      <w:r w:rsidRPr="00343BF6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>РЕЗУЛЬТАТЫ ОБУЧЕНИЯ В 1 КЛАССЕ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>.</w:t>
      </w:r>
    </w:p>
    <w:p w:rsidR="00F319B8" w:rsidRDefault="00F319B8" w:rsidP="004B7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</w:pPr>
    </w:p>
    <w:p w:rsidR="00343BF6" w:rsidRPr="00F319B8" w:rsidRDefault="00343BF6" w:rsidP="004B7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</w:pPr>
      <w:r w:rsidRPr="00F319B8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t>Русский язык:</w:t>
      </w:r>
    </w:p>
    <w:p w:rsidR="004B7F72" w:rsidRPr="00AA213B" w:rsidRDefault="004B7F72" w:rsidP="00343BF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lang w:eastAsia="ru-RU"/>
        </w:rPr>
      </w:pPr>
      <w:r w:rsidRPr="00AA213B"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lang w:eastAsia="ru-RU"/>
        </w:rPr>
        <w:t xml:space="preserve">Обучающиеся должны научиться </w:t>
      </w:r>
    </w:p>
    <w:p w:rsidR="004B7F72" w:rsidRPr="00343BF6" w:rsidRDefault="004B7F72" w:rsidP="00F319B8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SchoolBookC" w:hAnsi="Times New Roman" w:cs="Times New Roman"/>
          <w:sz w:val="28"/>
          <w:szCs w:val="24"/>
          <w:lang w:eastAsia="ru-RU"/>
        </w:rPr>
      </w:pPr>
      <w:r w:rsidRPr="00343BF6">
        <w:rPr>
          <w:rFonts w:ascii="Times New Roman" w:eastAsia="SchoolBookC-Italic" w:hAnsi="Times New Roman" w:cs="Times New Roman"/>
          <w:iCs/>
          <w:sz w:val="28"/>
          <w:szCs w:val="24"/>
          <w:lang w:eastAsia="ru-RU"/>
        </w:rPr>
        <w:t xml:space="preserve">отличать 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>текст от набора предложений;</w:t>
      </w:r>
    </w:p>
    <w:p w:rsidR="004B7F72" w:rsidRPr="00343BF6" w:rsidRDefault="004B7F72" w:rsidP="00F319B8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SchoolBookC" w:hAnsi="Times New Roman" w:cs="Times New Roman"/>
          <w:sz w:val="28"/>
          <w:szCs w:val="24"/>
          <w:lang w:eastAsia="ru-RU"/>
        </w:rPr>
      </w:pP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осмысленно, правильно </w:t>
      </w:r>
      <w:r w:rsidRPr="00343BF6">
        <w:rPr>
          <w:rFonts w:ascii="Times New Roman" w:eastAsia="SchoolBookC-Italic" w:hAnsi="Times New Roman" w:cs="Times New Roman"/>
          <w:iCs/>
          <w:sz w:val="28"/>
          <w:szCs w:val="24"/>
          <w:lang w:eastAsia="ru-RU"/>
        </w:rPr>
        <w:t xml:space="preserve">читать 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>целыми словами;</w:t>
      </w:r>
    </w:p>
    <w:p w:rsidR="004B7F72" w:rsidRPr="00343BF6" w:rsidRDefault="004B7F72" w:rsidP="00F319B8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SchoolBookC" w:hAnsi="Times New Roman" w:cs="Times New Roman"/>
          <w:sz w:val="28"/>
          <w:szCs w:val="24"/>
          <w:lang w:eastAsia="ru-RU"/>
        </w:rPr>
      </w:pPr>
      <w:r w:rsidRPr="00343BF6">
        <w:rPr>
          <w:rFonts w:ascii="Times New Roman" w:eastAsia="SchoolBookC-Italic" w:hAnsi="Times New Roman" w:cs="Times New Roman"/>
          <w:iCs/>
          <w:sz w:val="28"/>
          <w:szCs w:val="24"/>
          <w:lang w:eastAsia="ru-RU"/>
        </w:rPr>
        <w:t xml:space="preserve">отвечать на вопросы 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>учителя по содержанию прочитанного;</w:t>
      </w:r>
    </w:p>
    <w:p w:rsidR="00343BF6" w:rsidRPr="00343BF6" w:rsidRDefault="004B7F72" w:rsidP="00F319B8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SchoolBookC" w:hAnsi="Times New Roman" w:cs="Times New Roman"/>
          <w:sz w:val="28"/>
          <w:szCs w:val="24"/>
          <w:lang w:eastAsia="ru-RU"/>
        </w:rPr>
      </w:pPr>
      <w:proofErr w:type="gramStart"/>
      <w:r w:rsidRPr="00343BF6">
        <w:rPr>
          <w:rFonts w:ascii="Times New Roman" w:eastAsia="SchoolBookC-Italic" w:hAnsi="Times New Roman" w:cs="Times New Roman"/>
          <w:iCs/>
          <w:sz w:val="28"/>
          <w:szCs w:val="24"/>
          <w:lang w:eastAsia="ru-RU"/>
        </w:rPr>
        <w:t xml:space="preserve">называть 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>звуки, из которых состоит слово</w:t>
      </w:r>
      <w:r w:rsidR="00343BF6"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: 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>гласные</w:t>
      </w:r>
      <w:r w:rsidR="00343BF6"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>: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 ударны</w:t>
      </w:r>
      <w:r w:rsidR="00343BF6"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е или 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>безударны</w:t>
      </w:r>
      <w:r w:rsidR="00343BF6"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>е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>; согласные</w:t>
      </w:r>
      <w:r w:rsidR="00343BF6"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>: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 звонкие</w:t>
      </w:r>
      <w:r w:rsidR="00343BF6"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 -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 глухие, парные</w:t>
      </w:r>
      <w:r w:rsidR="00343BF6"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 - 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>непарные, твёрдые</w:t>
      </w:r>
      <w:r w:rsidR="00343BF6"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 -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 мягкие;</w:t>
      </w:r>
      <w:proofErr w:type="gramEnd"/>
    </w:p>
    <w:p w:rsidR="00343BF6" w:rsidRPr="00343BF6" w:rsidRDefault="004B7F72" w:rsidP="00F319B8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SchoolBookC" w:hAnsi="Times New Roman" w:cs="Times New Roman"/>
          <w:sz w:val="28"/>
          <w:szCs w:val="24"/>
          <w:lang w:eastAsia="ru-RU"/>
        </w:rPr>
      </w:pP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>не смешивать понятия «звук»</w:t>
      </w:r>
      <w:r w:rsidR="00343BF6"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 (слышим и произносим)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 и</w:t>
      </w:r>
      <w:r w:rsidR="00343BF6"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 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>«буква»</w:t>
      </w:r>
      <w:r w:rsidR="00343BF6"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 (видим и пишем)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; </w:t>
      </w:r>
    </w:p>
    <w:p w:rsidR="004B7F72" w:rsidRPr="00343BF6" w:rsidRDefault="004B7F72" w:rsidP="00F319B8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SchoolBookC" w:hAnsi="Times New Roman" w:cs="Times New Roman"/>
          <w:sz w:val="28"/>
          <w:szCs w:val="24"/>
          <w:lang w:eastAsia="ru-RU"/>
        </w:rPr>
      </w:pP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>делить слово на слоги, ставить ударение;</w:t>
      </w:r>
    </w:p>
    <w:p w:rsidR="004B7F72" w:rsidRPr="00343BF6" w:rsidRDefault="004B7F72" w:rsidP="00F319B8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SchoolBookC" w:hAnsi="Times New Roman" w:cs="Times New Roman"/>
          <w:sz w:val="28"/>
          <w:szCs w:val="24"/>
          <w:lang w:eastAsia="ru-RU"/>
        </w:rPr>
      </w:pPr>
      <w:r w:rsidRPr="00343BF6">
        <w:rPr>
          <w:rFonts w:ascii="Times New Roman" w:eastAsia="SchoolBookC-Italic" w:hAnsi="Times New Roman" w:cs="Times New Roman"/>
          <w:iCs/>
          <w:sz w:val="28"/>
          <w:szCs w:val="24"/>
          <w:lang w:eastAsia="ru-RU"/>
        </w:rPr>
        <w:t xml:space="preserve">определять 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роль гласных букв, (обозначение </w:t>
      </w:r>
      <w:r w:rsidR="00343BF6"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>мягкости или твердости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 согласного звука);</w:t>
      </w:r>
    </w:p>
    <w:p w:rsidR="004B7F72" w:rsidRPr="00343BF6" w:rsidRDefault="004B7F72" w:rsidP="00F319B8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SchoolBookC" w:hAnsi="Times New Roman" w:cs="Times New Roman"/>
          <w:sz w:val="28"/>
          <w:szCs w:val="24"/>
          <w:lang w:eastAsia="ru-RU"/>
        </w:rPr>
      </w:pPr>
      <w:r w:rsidRPr="00343BF6">
        <w:rPr>
          <w:rFonts w:ascii="Times New Roman" w:eastAsia="SchoolBookC-Italic" w:hAnsi="Times New Roman" w:cs="Times New Roman"/>
          <w:iCs/>
          <w:sz w:val="28"/>
          <w:szCs w:val="24"/>
          <w:lang w:eastAsia="ru-RU"/>
        </w:rPr>
        <w:t xml:space="preserve">обозначать 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>мягкость согласных звуков на письме</w:t>
      </w:r>
      <w:r w:rsidR="00343BF6"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 с помощью «ь»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>;</w:t>
      </w:r>
    </w:p>
    <w:p w:rsidR="004B7F72" w:rsidRPr="00343BF6" w:rsidRDefault="004B7F72" w:rsidP="00F319B8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SchoolBookC" w:hAnsi="Times New Roman" w:cs="Times New Roman"/>
          <w:sz w:val="28"/>
          <w:szCs w:val="24"/>
          <w:lang w:eastAsia="ru-RU"/>
        </w:rPr>
      </w:pP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 </w:t>
      </w:r>
      <w:r w:rsidRPr="00343BF6">
        <w:rPr>
          <w:rFonts w:ascii="Times New Roman" w:eastAsia="SchoolBookC-Italic" w:hAnsi="Times New Roman" w:cs="Times New Roman"/>
          <w:iCs/>
          <w:sz w:val="28"/>
          <w:szCs w:val="24"/>
          <w:lang w:eastAsia="ru-RU"/>
        </w:rPr>
        <w:t xml:space="preserve">определять 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>количество букв и звуков в слове;</w:t>
      </w:r>
    </w:p>
    <w:p w:rsidR="004B7F72" w:rsidRPr="00343BF6" w:rsidRDefault="004B7F72" w:rsidP="00F319B8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SchoolBookC" w:hAnsi="Times New Roman" w:cs="Times New Roman"/>
          <w:sz w:val="28"/>
          <w:szCs w:val="24"/>
          <w:lang w:eastAsia="ru-RU"/>
        </w:rPr>
      </w:pPr>
      <w:r w:rsidRPr="00343BF6">
        <w:rPr>
          <w:rFonts w:ascii="Times New Roman" w:eastAsia="SchoolBookC-Italic" w:hAnsi="Times New Roman" w:cs="Times New Roman"/>
          <w:iCs/>
          <w:sz w:val="28"/>
          <w:szCs w:val="24"/>
          <w:lang w:eastAsia="ru-RU"/>
        </w:rPr>
        <w:t xml:space="preserve">писать 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>большую букву в начале предложения, в именах и фамилиях;</w:t>
      </w:r>
    </w:p>
    <w:p w:rsidR="004B7F72" w:rsidRPr="00343BF6" w:rsidRDefault="004B7F72" w:rsidP="00F319B8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SchoolBookC" w:hAnsi="Times New Roman" w:cs="Times New Roman"/>
          <w:sz w:val="28"/>
          <w:szCs w:val="24"/>
          <w:lang w:eastAsia="ru-RU"/>
        </w:rPr>
      </w:pPr>
      <w:r w:rsidRPr="00343BF6">
        <w:rPr>
          <w:rFonts w:ascii="Times New Roman" w:eastAsia="SchoolBookC-Italic" w:hAnsi="Times New Roman" w:cs="Times New Roman"/>
          <w:iCs/>
          <w:sz w:val="28"/>
          <w:szCs w:val="24"/>
          <w:lang w:eastAsia="ru-RU"/>
        </w:rPr>
        <w:t xml:space="preserve">ставить 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пунктуационные знаки </w:t>
      </w:r>
      <w:r w:rsidR="00343BF6"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в 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>конц</w:t>
      </w:r>
      <w:r w:rsidR="00343BF6"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>е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 предложения;</w:t>
      </w:r>
    </w:p>
    <w:p w:rsidR="004B7F72" w:rsidRPr="00343BF6" w:rsidRDefault="004B7F72" w:rsidP="00F319B8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SchoolBookC" w:hAnsi="Times New Roman" w:cs="Times New Roman"/>
          <w:sz w:val="28"/>
          <w:szCs w:val="24"/>
          <w:lang w:eastAsia="ru-RU"/>
        </w:rPr>
      </w:pPr>
      <w:r w:rsidRPr="00343BF6">
        <w:rPr>
          <w:rFonts w:ascii="Times New Roman" w:eastAsia="SchoolBookC-Italic" w:hAnsi="Times New Roman" w:cs="Times New Roman"/>
          <w:iCs/>
          <w:sz w:val="28"/>
          <w:szCs w:val="24"/>
          <w:lang w:eastAsia="ru-RU"/>
        </w:rPr>
        <w:t xml:space="preserve">списывать 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с печатного образца и </w:t>
      </w:r>
      <w:r w:rsidRPr="00343BF6">
        <w:rPr>
          <w:rFonts w:ascii="Times New Roman" w:eastAsia="SchoolBookC-Italic" w:hAnsi="Times New Roman" w:cs="Times New Roman"/>
          <w:iCs/>
          <w:sz w:val="28"/>
          <w:szCs w:val="24"/>
          <w:lang w:eastAsia="ru-RU"/>
        </w:rPr>
        <w:t xml:space="preserve">писать 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>под диктовку слова и</w:t>
      </w:r>
      <w:r w:rsidR="00343BF6"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 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небольшие предложения, 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lastRenderedPageBreak/>
        <w:t>используя правильные начертания букв,</w:t>
      </w:r>
      <w:r w:rsidR="00343BF6"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 </w:t>
      </w:r>
      <w:r w:rsidRPr="00343BF6">
        <w:rPr>
          <w:rFonts w:ascii="Times New Roman" w:eastAsia="SchoolBookC" w:hAnsi="Times New Roman" w:cs="Times New Roman"/>
          <w:sz w:val="28"/>
          <w:szCs w:val="24"/>
          <w:lang w:eastAsia="ru-RU"/>
        </w:rPr>
        <w:t>соединения;</w:t>
      </w:r>
    </w:p>
    <w:p w:rsidR="004B7F72" w:rsidRPr="00F319B8" w:rsidRDefault="004B7F72" w:rsidP="00F319B8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SchoolBookC" w:hAnsi="Times New Roman" w:cs="Times New Roman"/>
          <w:sz w:val="28"/>
          <w:szCs w:val="24"/>
          <w:lang w:eastAsia="ru-RU"/>
        </w:rPr>
      </w:pPr>
      <w:r w:rsidRPr="00F319B8">
        <w:rPr>
          <w:rFonts w:ascii="Times New Roman" w:eastAsia="SchoolBookC-Italic" w:hAnsi="Times New Roman" w:cs="Times New Roman"/>
          <w:iCs/>
          <w:sz w:val="28"/>
          <w:szCs w:val="24"/>
          <w:lang w:eastAsia="ru-RU"/>
        </w:rPr>
        <w:t xml:space="preserve">находить </w:t>
      </w:r>
      <w:r w:rsidRPr="00F319B8">
        <w:rPr>
          <w:rFonts w:ascii="Times New Roman" w:eastAsia="SchoolBookC" w:hAnsi="Times New Roman" w:cs="Times New Roman"/>
          <w:sz w:val="28"/>
          <w:szCs w:val="24"/>
          <w:lang w:eastAsia="ru-RU"/>
        </w:rPr>
        <w:t>корень в группе доступных однокоренных слов.</w:t>
      </w:r>
    </w:p>
    <w:p w:rsidR="004B7F72" w:rsidRPr="00AA213B" w:rsidRDefault="004B7F72" w:rsidP="00F319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color w:val="002060"/>
          <w:spacing w:val="2"/>
          <w:sz w:val="28"/>
          <w:szCs w:val="24"/>
          <w:lang w:eastAsia="ru-RU"/>
        </w:rPr>
      </w:pPr>
      <w:r w:rsidRPr="00AA213B">
        <w:rPr>
          <w:rFonts w:ascii="Times New Roman" w:eastAsia="Times New Roman" w:hAnsi="Times New Roman" w:cs="Times New Roman"/>
          <w:bCs/>
          <w:i/>
          <w:color w:val="002060"/>
          <w:spacing w:val="2"/>
          <w:sz w:val="28"/>
          <w:szCs w:val="24"/>
          <w:lang w:eastAsia="ru-RU"/>
        </w:rPr>
        <w:t>Получат возможность научиться</w:t>
      </w:r>
    </w:p>
    <w:p w:rsidR="004B7F72" w:rsidRPr="00F319B8" w:rsidRDefault="004B7F72" w:rsidP="00F319B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319B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проводить</w:t>
      </w:r>
      <w:r w:rsidR="00F319B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з</w:t>
      </w:r>
      <w:r w:rsidRPr="00F319B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вукобуквенный разбор слова самостоятельно по предложенному в учебнике алгоритму,</w:t>
      </w:r>
    </w:p>
    <w:p w:rsidR="004B7F72" w:rsidRPr="00F319B8" w:rsidRDefault="004B7F72" w:rsidP="00F319B8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319B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оценивать правильность проведения звукобуквенного</w:t>
      </w:r>
      <w:r w:rsidR="00F319B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разбора слов;</w:t>
      </w:r>
    </w:p>
    <w:p w:rsidR="004B7F72" w:rsidRPr="00F319B8" w:rsidRDefault="004B7F72" w:rsidP="00F319B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319B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осознавать место возможного возникновения орфографической ошибки;</w:t>
      </w:r>
    </w:p>
    <w:p w:rsidR="004B7F72" w:rsidRPr="00F319B8" w:rsidRDefault="004B7F72" w:rsidP="00F319B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319B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подбирать примеры с определенной орфограммой;</w:t>
      </w:r>
    </w:p>
    <w:p w:rsidR="004B7F72" w:rsidRPr="00F319B8" w:rsidRDefault="004B7F72" w:rsidP="00F319B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319B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при составлении собственных текстов </w:t>
      </w:r>
      <w:r w:rsidR="00F319B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уметь заменять слова синонимами</w:t>
      </w:r>
      <w:r w:rsidRPr="00F319B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, чтобы избежать орфографических и пунктуационных ошибок;</w:t>
      </w:r>
    </w:p>
    <w:p w:rsidR="004B7F72" w:rsidRPr="00F319B8" w:rsidRDefault="004B7F72" w:rsidP="00F319B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F319B8">
        <w:rPr>
          <w:rFonts w:ascii="Times New Roman" w:eastAsia="Times New Roman" w:hAnsi="Times New Roman" w:cs="Times New Roman"/>
          <w:iCs/>
          <w:sz w:val="28"/>
          <w:lang w:eastAsia="ru-RU"/>
        </w:rPr>
        <w:t>при работе над ошибками осознавать причины появления ошибки и определять способы действий,</w:t>
      </w:r>
      <w:r w:rsidR="00F319B8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 w:rsidRPr="00F319B8">
        <w:rPr>
          <w:rFonts w:ascii="Times New Roman" w:eastAsia="Times New Roman" w:hAnsi="Times New Roman" w:cs="Times New Roman"/>
          <w:iCs/>
          <w:sz w:val="28"/>
          <w:lang w:eastAsia="ru-RU"/>
        </w:rPr>
        <w:t>помогающих</w:t>
      </w:r>
      <w:r w:rsidR="00F319B8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п</w:t>
      </w:r>
      <w:r w:rsidRPr="00F319B8">
        <w:rPr>
          <w:rFonts w:ascii="Times New Roman" w:eastAsia="Times New Roman" w:hAnsi="Times New Roman" w:cs="Times New Roman"/>
          <w:iCs/>
          <w:sz w:val="28"/>
          <w:lang w:eastAsia="ru-RU"/>
        </w:rPr>
        <w:t>редотвратить ее в последующих письменных работах</w:t>
      </w:r>
      <w:r w:rsidR="00F319B8">
        <w:rPr>
          <w:rFonts w:ascii="Times New Roman" w:eastAsia="Times New Roman" w:hAnsi="Times New Roman" w:cs="Times New Roman"/>
          <w:iCs/>
          <w:sz w:val="28"/>
          <w:lang w:eastAsia="ru-RU"/>
        </w:rPr>
        <w:t>;</w:t>
      </w:r>
    </w:p>
    <w:p w:rsidR="004B7F72" w:rsidRPr="00F319B8" w:rsidRDefault="00716EBB" w:rsidP="00F319B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32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6BE53394" wp14:editId="52F8A130">
            <wp:simplePos x="0" y="0"/>
            <wp:positionH relativeFrom="column">
              <wp:posOffset>3171190</wp:posOffset>
            </wp:positionH>
            <wp:positionV relativeFrom="paragraph">
              <wp:posOffset>523240</wp:posOffset>
            </wp:positionV>
            <wp:extent cx="1438275" cy="1016635"/>
            <wp:effectExtent l="0" t="0" r="9525" b="0"/>
            <wp:wrapThrough wrapText="bothSides">
              <wp:wrapPolygon edited="0">
                <wp:start x="16879" y="0"/>
                <wp:lineTo x="3147" y="2024"/>
                <wp:lineTo x="1144" y="2833"/>
                <wp:lineTo x="1144" y="13357"/>
                <wp:lineTo x="0" y="15380"/>
                <wp:lineTo x="0" y="21047"/>
                <wp:lineTo x="21457" y="21047"/>
                <wp:lineTo x="21457" y="3238"/>
                <wp:lineTo x="18596" y="0"/>
                <wp:lineTo x="16879" y="0"/>
              </wp:wrapPolygon>
            </wp:wrapThrough>
            <wp:docPr id="10" name="Рисунок 10" descr="D:\Мама\ДОКУМЕНТЫ\Родительские собрания\1 класс  формирование сознательного интереса\Новая папка\i1beb76671237dd301c527f720ae48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ама\ДОКУМЕНТЫ\Родительские собрания\1 класс  формирование сознательного интереса\Новая папка\i1beb76671237dd301c527f720ae48e7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73"/>
                    <a:stretch/>
                  </pic:blipFill>
                  <pic:spPr bwMode="auto">
                    <a:xfrm>
                      <a:off x="0" y="0"/>
                      <a:ext cx="143827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F72" w:rsidRPr="00F319B8">
        <w:rPr>
          <w:rFonts w:ascii="Times New Roman" w:eastAsia="Times New Roman" w:hAnsi="Times New Roman" w:cs="Times New Roman"/>
          <w:iCs/>
          <w:sz w:val="28"/>
          <w:lang w:eastAsia="ru-RU"/>
        </w:rPr>
        <w:t>разбирать по составу слова</w:t>
      </w:r>
      <w:r w:rsidR="00F319B8">
        <w:rPr>
          <w:rFonts w:ascii="Times New Roman" w:eastAsia="Times New Roman" w:hAnsi="Times New Roman" w:cs="Times New Roman"/>
          <w:iCs/>
          <w:sz w:val="28"/>
          <w:lang w:eastAsia="ru-RU"/>
        </w:rPr>
        <w:t>,</w:t>
      </w:r>
      <w:r w:rsidR="004B7F72" w:rsidRPr="00F319B8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в соответствии с предложенным в учебнике алгоритмом; </w:t>
      </w:r>
    </w:p>
    <w:p w:rsidR="004B7F72" w:rsidRPr="00F319B8" w:rsidRDefault="004B7F72" w:rsidP="00F319B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F319B8">
        <w:rPr>
          <w:rFonts w:ascii="Times New Roman" w:eastAsia="Times New Roman" w:hAnsi="Times New Roman" w:cs="Times New Roman"/>
          <w:iCs/>
          <w:sz w:val="28"/>
          <w:lang w:eastAsia="ru-RU"/>
        </w:rPr>
        <w:t>оценивать правильность проведения разбора слова по составу.</w:t>
      </w:r>
    </w:p>
    <w:p w:rsidR="00716EBB" w:rsidRDefault="00716EBB" w:rsidP="00F319B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41F9671" wp14:editId="7ADB5F3D">
            <wp:simplePos x="0" y="0"/>
            <wp:positionH relativeFrom="column">
              <wp:posOffset>-166370</wp:posOffset>
            </wp:positionH>
            <wp:positionV relativeFrom="paragraph">
              <wp:posOffset>-12700</wp:posOffset>
            </wp:positionV>
            <wp:extent cx="1070610" cy="1149350"/>
            <wp:effectExtent l="0" t="0" r="0" b="0"/>
            <wp:wrapThrough wrapText="bothSides">
              <wp:wrapPolygon edited="0">
                <wp:start x="0" y="0"/>
                <wp:lineTo x="0" y="21123"/>
                <wp:lineTo x="21139" y="21123"/>
                <wp:lineTo x="21139" y="0"/>
                <wp:lineTo x="0" y="0"/>
              </wp:wrapPolygon>
            </wp:wrapThrough>
            <wp:docPr id="4" name="Рисунок 4" descr="D:\Мама\Картинки все\Школа\Математика_перші_кроки_Бартош_Л.В_23.08.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а\Картинки все\Школа\Математика_перші_кроки_Бартош_Л.В_23.08.2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9B8" w:rsidRPr="00F319B8" w:rsidRDefault="00F319B8" w:rsidP="00F319B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6"/>
          <w:lang w:eastAsia="ru-RU"/>
        </w:rPr>
        <w:t>Математика:</w:t>
      </w:r>
    </w:p>
    <w:p w:rsidR="00716EBB" w:rsidRDefault="00716EBB" w:rsidP="00E71F61">
      <w:pPr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</w:pPr>
    </w:p>
    <w:p w:rsidR="00E71F61" w:rsidRPr="00E71F61" w:rsidRDefault="004B7F72" w:rsidP="00E71F61">
      <w:pPr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</w:pPr>
      <w:r w:rsidRPr="00E71F61"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  <w:t>1 уровень</w:t>
      </w:r>
      <w:r w:rsidR="00F319B8" w:rsidRPr="00E71F61"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  <w:t xml:space="preserve"> </w:t>
      </w:r>
      <w:r w:rsidR="00E71F61" w:rsidRPr="00E71F61"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  <w:t>–</w:t>
      </w:r>
      <w:r w:rsidRPr="00E71F61"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  <w:t xml:space="preserve"> стандарт</w:t>
      </w:r>
    </w:p>
    <w:p w:rsidR="004B7F72" w:rsidRPr="00AA213B" w:rsidRDefault="00E71F61" w:rsidP="00E71F61">
      <w:pPr>
        <w:spacing w:after="0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AA213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Учащиеся</w:t>
      </w:r>
      <w:r w:rsidR="004B7F72" w:rsidRPr="00AA213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должны знать:</w:t>
      </w:r>
    </w:p>
    <w:p w:rsidR="004B7F72" w:rsidRPr="00E71F61" w:rsidRDefault="004B7F72" w:rsidP="00E71F61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последовательность чисел от 1 до 20; разрядный состав чисел от 11 до 20;</w:t>
      </w:r>
    </w:p>
    <w:p w:rsidR="004B7F72" w:rsidRPr="00E71F61" w:rsidRDefault="004B7F72" w:rsidP="00E71F61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обозначения операций сложения и вычитания;</w:t>
      </w:r>
    </w:p>
    <w:p w:rsidR="004B7F72" w:rsidRPr="00E71F61" w:rsidRDefault="004B7F72" w:rsidP="00E71F61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сложения однозначных чисел и соответствующих случаев вычитания в пределах 10</w:t>
      </w:r>
      <w:r w:rsidR="00E7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уровне навыка);</w:t>
      </w:r>
    </w:p>
    <w:p w:rsidR="004B7F72" w:rsidRPr="00AA213B" w:rsidRDefault="004B7F72" w:rsidP="00AA213B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A213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Учащиеся должны уметь:</w:t>
      </w:r>
    </w:p>
    <w:p w:rsidR="004B7F72" w:rsidRPr="00E71F61" w:rsidRDefault="004B7F72" w:rsidP="00E71F61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группы предметов с помощью составления пар;</w:t>
      </w:r>
    </w:p>
    <w:p w:rsidR="004B7F72" w:rsidRPr="00E71F61" w:rsidRDefault="004B7F72" w:rsidP="00E71F61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читать, записывать и сравнивать числа в пределах 20;</w:t>
      </w:r>
    </w:p>
    <w:p w:rsidR="004B7F72" w:rsidRPr="00E71F61" w:rsidRDefault="004B7F72" w:rsidP="00E71F61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значения выражений, содержащих одно действие;</w:t>
      </w:r>
    </w:p>
    <w:p w:rsidR="004B7F72" w:rsidRPr="00E71F61" w:rsidRDefault="004B7F72" w:rsidP="00E71F61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простые задачи:</w:t>
      </w:r>
    </w:p>
    <w:p w:rsidR="004B7F72" w:rsidRPr="00E71F61" w:rsidRDefault="004B7F72" w:rsidP="00E71F61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1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</w:r>
      <w:proofErr w:type="gramEnd"/>
    </w:p>
    <w:p w:rsidR="004B7F72" w:rsidRPr="00E71F61" w:rsidRDefault="004B7F72" w:rsidP="00E71F61">
      <w:pPr>
        <w:spacing w:after="0"/>
        <w:jc w:val="both"/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</w:pPr>
    </w:p>
    <w:p w:rsidR="00716EBB" w:rsidRDefault="00716EBB" w:rsidP="00E71F61">
      <w:pPr>
        <w:pStyle w:val="a5"/>
        <w:spacing w:after="0"/>
        <w:jc w:val="both"/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</w:pPr>
    </w:p>
    <w:p w:rsidR="004B7F72" w:rsidRPr="00E71F61" w:rsidRDefault="004B7F72" w:rsidP="00E71F61">
      <w:pPr>
        <w:pStyle w:val="a5"/>
        <w:spacing w:after="0"/>
        <w:jc w:val="both"/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</w:pPr>
      <w:r w:rsidRPr="00E71F61"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  <w:t>2 уровень</w:t>
      </w:r>
      <w:r w:rsidR="00E71F61" w:rsidRPr="00E71F61"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  <w:t xml:space="preserve"> </w:t>
      </w:r>
      <w:r w:rsidR="00F319B8" w:rsidRPr="00E71F61"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  <w:t>-</w:t>
      </w:r>
      <w:r w:rsidRPr="00E71F61"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  <w:t xml:space="preserve"> программ</w:t>
      </w:r>
      <w:r w:rsidR="00F319B8" w:rsidRPr="00E71F61"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  <w:t>н</w:t>
      </w:r>
      <w:r w:rsidRPr="00E71F61"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  <w:t>ы</w:t>
      </w:r>
      <w:r w:rsidR="00F319B8" w:rsidRPr="00E71F61"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  <w:t>й</w:t>
      </w:r>
    </w:p>
    <w:p w:rsidR="004B7F72" w:rsidRPr="00AA213B" w:rsidRDefault="004B7F72" w:rsidP="00AA213B">
      <w:pPr>
        <w:pStyle w:val="a5"/>
        <w:spacing w:after="0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AA213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Учащиеся должны знать:</w:t>
      </w:r>
    </w:p>
    <w:p w:rsidR="004B7F72" w:rsidRPr="00E71F61" w:rsidRDefault="004B7F72" w:rsidP="00E71F61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сложения и вычитания в пределах 20;</w:t>
      </w:r>
    </w:p>
    <w:p w:rsidR="004B7F72" w:rsidRPr="00E71F61" w:rsidRDefault="004B7F72" w:rsidP="00E71F61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компонентов и результата действий сложения и вычитания, зависимость между ними;</w:t>
      </w:r>
    </w:p>
    <w:p w:rsidR="004B7F72" w:rsidRPr="00E71F61" w:rsidRDefault="004B7F72" w:rsidP="00E71F61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измерения длины, объёма и масса.</w:t>
      </w:r>
    </w:p>
    <w:p w:rsidR="004B7F72" w:rsidRPr="00AA213B" w:rsidRDefault="004B7F72" w:rsidP="00AA213B">
      <w:pPr>
        <w:spacing w:after="0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AA213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Учащиеся должны уметь:</w:t>
      </w:r>
    </w:p>
    <w:p w:rsidR="004B7F72" w:rsidRPr="00E71F61" w:rsidRDefault="004B7F72" w:rsidP="00E71F61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признаки предметов: цвет, форма, размер, назначение, материал;</w:t>
      </w:r>
    </w:p>
    <w:p w:rsidR="004B7F72" w:rsidRPr="00E71F61" w:rsidRDefault="004B7F72" w:rsidP="00E71F61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значение выражений, содержащих два действия без скобок;</w:t>
      </w:r>
    </w:p>
    <w:p w:rsidR="004B7F72" w:rsidRPr="00E71F61" w:rsidRDefault="004B7F72" w:rsidP="00E71F61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сравнивать, складывать и вычитать именованные числа;</w:t>
      </w:r>
    </w:p>
    <w:p w:rsidR="004B7F72" w:rsidRPr="00E71F61" w:rsidRDefault="004B7F72" w:rsidP="00E71F61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простые уравнения;</w:t>
      </w:r>
    </w:p>
    <w:p w:rsidR="004B7F72" w:rsidRPr="00E71F61" w:rsidRDefault="004B7F72" w:rsidP="00E71F61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в 2 действия на сложение и вычитание;</w:t>
      </w:r>
    </w:p>
    <w:p w:rsidR="004B7F72" w:rsidRPr="00E71F61" w:rsidRDefault="004B7F72" w:rsidP="00E71F61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и называть плоские геометрические фигуры;</w:t>
      </w:r>
    </w:p>
    <w:p w:rsidR="004B7F72" w:rsidRPr="00E71F61" w:rsidRDefault="004B7F72" w:rsidP="00E71F61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длину данного отрезка;</w:t>
      </w:r>
    </w:p>
    <w:p w:rsidR="004B7F72" w:rsidRPr="00E71F61" w:rsidRDefault="004B7F72" w:rsidP="00E71F61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информацию, записанную в таблицу, содержащую не более трёх строк и трёх столбцов;</w:t>
      </w:r>
    </w:p>
    <w:p w:rsidR="004B7F72" w:rsidRPr="00E71F61" w:rsidRDefault="004B7F72" w:rsidP="00E71F61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таблицу, содержащую не более трёх строк и трёх столбцов;</w:t>
      </w:r>
    </w:p>
    <w:p w:rsidR="004B7F72" w:rsidRPr="00E71F61" w:rsidRDefault="004B7F72" w:rsidP="00E71F61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арифметические ребусы и числовые головоломки, содержащие не более двух действий.</w:t>
      </w:r>
    </w:p>
    <w:p w:rsidR="004B7F72" w:rsidRDefault="004B7F72" w:rsidP="004B7F72">
      <w:pPr>
        <w:spacing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AA213B" w:rsidRDefault="00AA213B" w:rsidP="004B7F72">
      <w:pPr>
        <w:autoSpaceDE w:val="0"/>
        <w:autoSpaceDN w:val="0"/>
        <w:adjustRightInd w:val="0"/>
        <w:spacing w:after="0"/>
        <w:jc w:val="center"/>
        <w:rPr>
          <w:rFonts w:ascii="Times New Roman" w:eastAsia="SchoolBookC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B7F72" w:rsidRPr="00716EBB" w:rsidRDefault="00AA213B" w:rsidP="004B7F72">
      <w:pPr>
        <w:autoSpaceDE w:val="0"/>
        <w:autoSpaceDN w:val="0"/>
        <w:adjustRightInd w:val="0"/>
        <w:spacing w:after="0"/>
        <w:jc w:val="center"/>
        <w:rPr>
          <w:rFonts w:ascii="Times New Roman" w:eastAsia="SchoolBookC" w:hAnsi="Times New Roman" w:cs="Times New Roman"/>
          <w:b/>
          <w:color w:val="0070C0"/>
          <w:sz w:val="36"/>
          <w:szCs w:val="24"/>
          <w:lang w:eastAsia="ru-RU"/>
        </w:rPr>
      </w:pPr>
      <w:r w:rsidRPr="00716EBB">
        <w:rPr>
          <w:rFonts w:ascii="Times New Roman" w:eastAsia="SchoolBookC" w:hAnsi="Times New Roman" w:cs="Times New Roman"/>
          <w:b/>
          <w:color w:val="0070C0"/>
          <w:sz w:val="36"/>
          <w:szCs w:val="24"/>
          <w:lang w:eastAsia="ru-RU"/>
        </w:rPr>
        <w:t>Чтение</w:t>
      </w:r>
    </w:p>
    <w:p w:rsidR="00AA213B" w:rsidRPr="00AA213B" w:rsidRDefault="00AA213B" w:rsidP="00AA21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lang w:eastAsia="ru-RU"/>
        </w:rPr>
      </w:pPr>
      <w:r w:rsidRPr="00AA213B"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lang w:eastAsia="ru-RU"/>
        </w:rPr>
        <w:t>Обучающиеся должны научиться</w:t>
      </w:r>
    </w:p>
    <w:p w:rsidR="004B7F72" w:rsidRPr="00AA213B" w:rsidRDefault="004B7F72" w:rsidP="00AA213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AA21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воспринимать на слух художественный текст (рассказ, стихотворение) в исполнении учителя, учащихся;</w:t>
      </w:r>
    </w:p>
    <w:p w:rsidR="004B7F72" w:rsidRPr="00AA213B" w:rsidRDefault="004B7F72" w:rsidP="00AA213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AA21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осмысленно, правильно читать целыми словами;</w:t>
      </w:r>
    </w:p>
    <w:p w:rsidR="004B7F72" w:rsidRPr="00AA213B" w:rsidRDefault="004B7F72" w:rsidP="00AA213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AA21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отвечать на вопросы учителя по содержанию прочитанного;</w:t>
      </w:r>
    </w:p>
    <w:p w:rsidR="004B7F72" w:rsidRPr="00AA213B" w:rsidRDefault="004B7F72" w:rsidP="00AA213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AA21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подробно пересказывать текст;</w:t>
      </w:r>
    </w:p>
    <w:p w:rsidR="004B7F72" w:rsidRPr="00AA213B" w:rsidRDefault="004B7F72" w:rsidP="00AA213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AA21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составлять устный рассказ по картинке;</w:t>
      </w:r>
    </w:p>
    <w:p w:rsidR="004B7F72" w:rsidRPr="00AA213B" w:rsidRDefault="004B7F72" w:rsidP="00AA213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AA21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заучивать наизусть небольшие стихотворения;</w:t>
      </w:r>
    </w:p>
    <w:p w:rsidR="004B7F72" w:rsidRPr="00AA213B" w:rsidRDefault="004B7F72" w:rsidP="00AA213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AA21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соотносить автора, название и героев прочитанных произведений;</w:t>
      </w:r>
    </w:p>
    <w:p w:rsidR="004B7F72" w:rsidRPr="00AA213B" w:rsidRDefault="004B7F72" w:rsidP="00AA213B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AA21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различать рассказ и стихотворение.</w:t>
      </w:r>
    </w:p>
    <w:p w:rsidR="00AA213B" w:rsidRPr="00AA213B" w:rsidRDefault="00AA213B" w:rsidP="00AA213B">
      <w:pPr>
        <w:pStyle w:val="a5"/>
        <w:shd w:val="clear" w:color="auto" w:fill="FFFFFF"/>
        <w:spacing w:after="0"/>
        <w:ind w:left="284"/>
        <w:jc w:val="center"/>
        <w:rPr>
          <w:rFonts w:ascii="Times New Roman" w:eastAsia="Times New Roman" w:hAnsi="Times New Roman" w:cs="Times New Roman"/>
          <w:bCs/>
          <w:i/>
          <w:color w:val="002060"/>
          <w:spacing w:val="2"/>
          <w:sz w:val="28"/>
          <w:szCs w:val="24"/>
          <w:lang w:eastAsia="ru-RU"/>
        </w:rPr>
      </w:pPr>
      <w:r w:rsidRPr="00AA213B">
        <w:rPr>
          <w:rFonts w:ascii="Times New Roman" w:eastAsia="Times New Roman" w:hAnsi="Times New Roman" w:cs="Times New Roman"/>
          <w:bCs/>
          <w:i/>
          <w:color w:val="002060"/>
          <w:spacing w:val="2"/>
          <w:sz w:val="28"/>
          <w:szCs w:val="24"/>
          <w:lang w:eastAsia="ru-RU"/>
        </w:rPr>
        <w:t>Получат возможность научиться</w:t>
      </w:r>
    </w:p>
    <w:p w:rsidR="004B7F72" w:rsidRPr="00AA213B" w:rsidRDefault="004B7F72" w:rsidP="00AA213B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AA21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воспринимать художественную литературу как вид искусства;</w:t>
      </w:r>
    </w:p>
    <w:p w:rsidR="004B7F72" w:rsidRPr="00AA213B" w:rsidRDefault="004B7F72" w:rsidP="00AA213B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AA21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4B7F72" w:rsidRPr="00AA213B" w:rsidRDefault="004B7F72" w:rsidP="00AA213B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AA21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определять авторскую позицию и </w:t>
      </w:r>
      <w:proofErr w:type="gramStart"/>
      <w:r w:rsidRPr="00AA21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высказывать свое отношение</w:t>
      </w:r>
      <w:proofErr w:type="gramEnd"/>
      <w:r w:rsidRPr="00AA21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к герою и его поступкам;</w:t>
      </w:r>
    </w:p>
    <w:p w:rsidR="004B7F72" w:rsidRPr="00AA213B" w:rsidRDefault="004B7F72" w:rsidP="00AA213B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AA21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доказывать и подтверждать фактами (из текста)</w:t>
      </w:r>
      <w:r w:rsidR="00716EB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AA21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собственное суждение;</w:t>
      </w:r>
    </w:p>
    <w:p w:rsidR="004B7F72" w:rsidRPr="00AA213B" w:rsidRDefault="004B7F72" w:rsidP="00AA213B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AA21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творчески пересказывать текст (от лица героя, от </w:t>
      </w:r>
      <w:r w:rsidRPr="00AA21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lastRenderedPageBreak/>
        <w:t>автора), дополнять текст;</w:t>
      </w:r>
    </w:p>
    <w:p w:rsidR="004B7F72" w:rsidRPr="00AA213B" w:rsidRDefault="004B7F72" w:rsidP="00AA213B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AA21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создавать иллюстрации, диафильм по содержанию произведения;</w:t>
      </w:r>
    </w:p>
    <w:p w:rsidR="004B7F72" w:rsidRPr="00AA213B" w:rsidRDefault="004B7F72" w:rsidP="00AA213B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AA21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работать в группе, создавая инсценировки по произведению, </w:t>
      </w:r>
    </w:p>
    <w:p w:rsidR="004B7F72" w:rsidRPr="00AA213B" w:rsidRDefault="004B7F72" w:rsidP="00AA213B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AA21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автор).</w:t>
      </w:r>
    </w:p>
    <w:p w:rsidR="004B7F72" w:rsidRPr="00AA213B" w:rsidRDefault="004B7F72" w:rsidP="00AA213B">
      <w:pPr>
        <w:ind w:left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B7F72" w:rsidRPr="00AA213B" w:rsidRDefault="004B7F72" w:rsidP="00AA213B">
      <w:pPr>
        <w:tabs>
          <w:tab w:val="center" w:pos="4677"/>
          <w:tab w:val="right" w:pos="9354"/>
        </w:tabs>
        <w:ind w:left="284"/>
        <w:jc w:val="both"/>
        <w:rPr>
          <w:rFonts w:ascii="Calibri" w:eastAsia="Times New Roman" w:hAnsi="Calibri" w:cs="Times New Roman"/>
          <w:sz w:val="24"/>
          <w:lang w:eastAsia="ru-RU"/>
        </w:rPr>
      </w:pPr>
    </w:p>
    <w:p w:rsidR="004B7F72" w:rsidRDefault="004B7F72" w:rsidP="00AA213B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F72" w:rsidRDefault="004B7F72" w:rsidP="00AA213B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F72" w:rsidRDefault="00716EBB" w:rsidP="00AA213B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26B7F21" wp14:editId="40F8D0EE">
            <wp:simplePos x="0" y="0"/>
            <wp:positionH relativeFrom="column">
              <wp:posOffset>1527810</wp:posOffset>
            </wp:positionH>
            <wp:positionV relativeFrom="paragraph">
              <wp:posOffset>55245</wp:posOffset>
            </wp:positionV>
            <wp:extent cx="1947545" cy="1606550"/>
            <wp:effectExtent l="0" t="0" r="0" b="0"/>
            <wp:wrapThrough wrapText="bothSides">
              <wp:wrapPolygon edited="0">
                <wp:start x="14367" y="0"/>
                <wp:lineTo x="3592" y="2305"/>
                <wp:lineTo x="1902" y="2817"/>
                <wp:lineTo x="1479" y="4866"/>
                <wp:lineTo x="845" y="8452"/>
                <wp:lineTo x="845" y="8964"/>
                <wp:lineTo x="4014" y="12550"/>
                <wp:lineTo x="211" y="16136"/>
                <wp:lineTo x="211" y="18441"/>
                <wp:lineTo x="845" y="20746"/>
                <wp:lineTo x="2324" y="21258"/>
                <wp:lineTo x="3169" y="21258"/>
                <wp:lineTo x="17959" y="20746"/>
                <wp:lineTo x="21128" y="19209"/>
                <wp:lineTo x="20494" y="12550"/>
                <wp:lineTo x="21339" y="9733"/>
                <wp:lineTo x="21339" y="8452"/>
                <wp:lineTo x="20072" y="8452"/>
                <wp:lineTo x="21128" y="5635"/>
                <wp:lineTo x="21128" y="2817"/>
                <wp:lineTo x="17748" y="512"/>
                <wp:lineTo x="15212" y="0"/>
                <wp:lineTo x="14367" y="0"/>
              </wp:wrapPolygon>
            </wp:wrapThrough>
            <wp:docPr id="9" name="Рисунок 9" descr="D:\Мама\Картинки все\Школа\knig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ама\Картинки все\Школа\kniga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F72" w:rsidRDefault="004B7F72" w:rsidP="00AA213B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F72" w:rsidRDefault="004B7F72" w:rsidP="00AA213B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F72" w:rsidRDefault="004B7F72" w:rsidP="00AA213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F72" w:rsidRDefault="004B7F72" w:rsidP="00AA213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F72" w:rsidRPr="004B7F72" w:rsidRDefault="004B7F72" w:rsidP="00AA213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F3C" w:rsidRDefault="00B53F3C" w:rsidP="00AA213B">
      <w:pPr>
        <w:spacing w:line="240" w:lineRule="auto"/>
        <w:jc w:val="both"/>
      </w:pPr>
    </w:p>
    <w:sectPr w:rsidR="00B53F3C" w:rsidSect="00F319B8">
      <w:pgSz w:w="16838" w:h="11906" w:orient="landscape"/>
      <w:pgMar w:top="851" w:right="1134" w:bottom="851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FA3"/>
    <w:multiLevelType w:val="hybridMultilevel"/>
    <w:tmpl w:val="7720AA60"/>
    <w:lvl w:ilvl="0" w:tplc="F5241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22B35"/>
    <w:multiLevelType w:val="hybridMultilevel"/>
    <w:tmpl w:val="ED9AAACE"/>
    <w:lvl w:ilvl="0" w:tplc="DACA1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B736E"/>
    <w:multiLevelType w:val="hybridMultilevel"/>
    <w:tmpl w:val="3B7C6A94"/>
    <w:lvl w:ilvl="0" w:tplc="F5241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6669"/>
    <w:multiLevelType w:val="hybridMultilevel"/>
    <w:tmpl w:val="DBCA6A4C"/>
    <w:lvl w:ilvl="0" w:tplc="F5241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32295"/>
    <w:multiLevelType w:val="hybridMultilevel"/>
    <w:tmpl w:val="AC828698"/>
    <w:lvl w:ilvl="0" w:tplc="F5241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F1776"/>
    <w:multiLevelType w:val="hybridMultilevel"/>
    <w:tmpl w:val="708C31F0"/>
    <w:lvl w:ilvl="0" w:tplc="F5241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F1E6A"/>
    <w:multiLevelType w:val="hybridMultilevel"/>
    <w:tmpl w:val="1646EEF0"/>
    <w:lvl w:ilvl="0" w:tplc="F5241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64914"/>
    <w:multiLevelType w:val="hybridMultilevel"/>
    <w:tmpl w:val="203C2100"/>
    <w:lvl w:ilvl="0" w:tplc="F5241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64D6C3D4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C05D9"/>
    <w:multiLevelType w:val="hybridMultilevel"/>
    <w:tmpl w:val="094ACEE4"/>
    <w:lvl w:ilvl="0" w:tplc="DACA1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E1BDF"/>
    <w:multiLevelType w:val="hybridMultilevel"/>
    <w:tmpl w:val="F22C456E"/>
    <w:lvl w:ilvl="0" w:tplc="F52412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7634C9"/>
    <w:multiLevelType w:val="hybridMultilevel"/>
    <w:tmpl w:val="A75299BE"/>
    <w:lvl w:ilvl="0" w:tplc="F5241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B738D"/>
    <w:multiLevelType w:val="hybridMultilevel"/>
    <w:tmpl w:val="4CD4C83E"/>
    <w:lvl w:ilvl="0" w:tplc="F5241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A8"/>
    <w:rsid w:val="000A292D"/>
    <w:rsid w:val="00343BF6"/>
    <w:rsid w:val="004B7F72"/>
    <w:rsid w:val="006420FB"/>
    <w:rsid w:val="00716EBB"/>
    <w:rsid w:val="00AA213B"/>
    <w:rsid w:val="00B53F3C"/>
    <w:rsid w:val="00C070A8"/>
    <w:rsid w:val="00E71F61"/>
    <w:rsid w:val="00F3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F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3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F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3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cp:lastPrinted>2014-03-20T07:51:00Z</cp:lastPrinted>
  <dcterms:created xsi:type="dcterms:W3CDTF">2014-03-20T05:07:00Z</dcterms:created>
  <dcterms:modified xsi:type="dcterms:W3CDTF">2014-03-20T07:52:00Z</dcterms:modified>
</cp:coreProperties>
</file>