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BC" w:rsidRPr="000E4763" w:rsidRDefault="00481FBC" w:rsidP="000E4763">
      <w:pPr>
        <w:jc w:val="center"/>
        <w:rPr>
          <w:rFonts w:ascii="Arial" w:hAnsi="Arial" w:cs="Arial"/>
          <w:b/>
          <w:i/>
          <w:sz w:val="28"/>
          <w:szCs w:val="28"/>
          <w:lang w:val="tt-RU"/>
        </w:rPr>
      </w:pPr>
      <w:r w:rsidRPr="000E4763">
        <w:rPr>
          <w:rFonts w:ascii="Arial" w:hAnsi="Arial" w:cs="Arial"/>
          <w:b/>
          <w:i/>
          <w:sz w:val="28"/>
          <w:szCs w:val="28"/>
          <w:lang w:val="tt-RU"/>
        </w:rPr>
        <w:t>Урта  Әлки  башлангым  мәктәбе</w:t>
      </w: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r w:rsidRPr="00481FBC">
        <w:rPr>
          <w:rFonts w:ascii="Arial" w:hAnsi="Arial" w:cs="Arial"/>
          <w:b/>
          <w:i/>
          <w:sz w:val="56"/>
          <w:szCs w:val="56"/>
          <w:lang w:val="tt-RU"/>
        </w:rPr>
        <w:t>Кычыткан – табигый  могҗиза</w:t>
      </w: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C11800">
      <w:pPr>
        <w:jc w:val="center"/>
        <w:rPr>
          <w:rFonts w:ascii="Arial" w:hAnsi="Arial" w:cs="Arial"/>
          <w:b/>
          <w:sz w:val="28"/>
          <w:szCs w:val="28"/>
          <w:lang w:val="tt-RU"/>
        </w:rPr>
      </w:pPr>
    </w:p>
    <w:p w:rsidR="00481FBC" w:rsidRDefault="00481FBC" w:rsidP="00481FBC">
      <w:pPr>
        <w:rPr>
          <w:rFonts w:ascii="Arial" w:hAnsi="Arial" w:cs="Arial"/>
          <w:b/>
          <w:sz w:val="28"/>
          <w:szCs w:val="28"/>
          <w:lang w:val="tt-RU"/>
        </w:rPr>
      </w:pPr>
    </w:p>
    <w:p w:rsidR="00481FBC" w:rsidRDefault="003E5F0C" w:rsidP="00C11800">
      <w:pPr>
        <w:jc w:val="center"/>
        <w:rPr>
          <w:rFonts w:ascii="Arial" w:hAnsi="Arial" w:cs="Arial"/>
          <w:b/>
          <w:i/>
          <w:sz w:val="28"/>
          <w:szCs w:val="28"/>
          <w:lang w:val="tt-RU"/>
        </w:rPr>
      </w:pPr>
      <w:r>
        <w:rPr>
          <w:rFonts w:ascii="Arial" w:hAnsi="Arial" w:cs="Arial"/>
          <w:b/>
          <w:i/>
          <w:sz w:val="28"/>
          <w:szCs w:val="28"/>
          <w:lang w:val="tt-RU"/>
        </w:rPr>
        <w:t>Башкарды: 3</w:t>
      </w:r>
      <w:r w:rsidR="00481FBC">
        <w:rPr>
          <w:rFonts w:ascii="Arial" w:hAnsi="Arial" w:cs="Arial"/>
          <w:b/>
          <w:i/>
          <w:sz w:val="28"/>
          <w:szCs w:val="28"/>
          <w:lang w:val="tt-RU"/>
        </w:rPr>
        <w:t xml:space="preserve"> нче сыйныф  укучысы  </w:t>
      </w:r>
    </w:p>
    <w:p w:rsidR="00481FBC" w:rsidRDefault="00481FBC" w:rsidP="00481FBC">
      <w:pPr>
        <w:rPr>
          <w:rFonts w:ascii="Arial" w:hAnsi="Arial" w:cs="Arial"/>
          <w:b/>
          <w:i/>
          <w:sz w:val="28"/>
          <w:szCs w:val="28"/>
          <w:lang w:val="tt-RU"/>
        </w:rPr>
      </w:pPr>
      <w:r>
        <w:rPr>
          <w:rFonts w:ascii="Arial" w:hAnsi="Arial" w:cs="Arial"/>
          <w:b/>
          <w:i/>
          <w:sz w:val="28"/>
          <w:szCs w:val="28"/>
          <w:lang w:val="tt-RU"/>
        </w:rPr>
        <w:t xml:space="preserve">                                                Яруллина  Алинә</w:t>
      </w:r>
    </w:p>
    <w:p w:rsidR="00481FBC" w:rsidRDefault="00481FBC" w:rsidP="00481FBC">
      <w:pPr>
        <w:rPr>
          <w:rFonts w:ascii="Arial" w:hAnsi="Arial" w:cs="Arial"/>
          <w:i/>
          <w:sz w:val="28"/>
          <w:szCs w:val="28"/>
          <w:lang w:val="tt-RU"/>
        </w:rPr>
      </w:pPr>
      <w:r>
        <w:rPr>
          <w:rFonts w:ascii="Arial" w:hAnsi="Arial" w:cs="Arial"/>
          <w:b/>
          <w:i/>
          <w:sz w:val="28"/>
          <w:szCs w:val="28"/>
          <w:lang w:val="tt-RU"/>
        </w:rPr>
        <w:t xml:space="preserve">                         </w:t>
      </w:r>
      <w:r w:rsidR="000E4763">
        <w:rPr>
          <w:rFonts w:ascii="Arial" w:hAnsi="Arial" w:cs="Arial"/>
          <w:b/>
          <w:i/>
          <w:sz w:val="28"/>
          <w:szCs w:val="28"/>
          <w:lang w:val="tt-RU"/>
        </w:rPr>
        <w:t xml:space="preserve"> </w:t>
      </w:r>
      <w:r>
        <w:rPr>
          <w:rFonts w:ascii="Arial" w:hAnsi="Arial" w:cs="Arial"/>
          <w:b/>
          <w:i/>
          <w:sz w:val="28"/>
          <w:szCs w:val="28"/>
          <w:lang w:val="tt-RU"/>
        </w:rPr>
        <w:t xml:space="preserve"> Җитәкчесе: </w:t>
      </w:r>
      <w:r>
        <w:rPr>
          <w:rFonts w:ascii="Arial" w:hAnsi="Arial" w:cs="Arial"/>
          <w:i/>
          <w:sz w:val="28"/>
          <w:szCs w:val="28"/>
          <w:lang w:val="tt-RU"/>
        </w:rPr>
        <w:t>Хәлилова  Ләйсән  Хәмит  кызы</w:t>
      </w:r>
    </w:p>
    <w:p w:rsidR="00481FBC" w:rsidRDefault="00481FBC" w:rsidP="00481FBC">
      <w:pPr>
        <w:jc w:val="center"/>
        <w:rPr>
          <w:rFonts w:ascii="Arial" w:hAnsi="Arial" w:cs="Arial"/>
          <w:i/>
          <w:sz w:val="28"/>
          <w:szCs w:val="28"/>
          <w:lang w:val="tt-RU"/>
        </w:rPr>
      </w:pPr>
      <w:r>
        <w:rPr>
          <w:rFonts w:ascii="Arial" w:hAnsi="Arial" w:cs="Arial"/>
          <w:i/>
          <w:sz w:val="28"/>
          <w:szCs w:val="28"/>
          <w:lang w:val="tt-RU"/>
        </w:rPr>
        <w:t>Урта  Әлки  башлангыч  мәктәбе  укытучысы</w:t>
      </w:r>
    </w:p>
    <w:p w:rsidR="000E4763" w:rsidRDefault="000E4763" w:rsidP="00481FBC">
      <w:pPr>
        <w:jc w:val="center"/>
        <w:rPr>
          <w:rFonts w:ascii="Arial" w:hAnsi="Arial" w:cs="Arial"/>
          <w:i/>
          <w:sz w:val="28"/>
          <w:szCs w:val="28"/>
          <w:lang w:val="tt-RU"/>
        </w:rPr>
      </w:pPr>
    </w:p>
    <w:p w:rsidR="000E4763" w:rsidRDefault="000E4763" w:rsidP="00481FBC">
      <w:pPr>
        <w:jc w:val="center"/>
        <w:rPr>
          <w:rFonts w:ascii="Arial" w:hAnsi="Arial" w:cs="Arial"/>
          <w:i/>
          <w:sz w:val="28"/>
          <w:szCs w:val="28"/>
          <w:lang w:val="tt-RU"/>
        </w:rPr>
      </w:pPr>
    </w:p>
    <w:p w:rsidR="00481FBC" w:rsidRPr="000E4763" w:rsidRDefault="000E4763" w:rsidP="00481FBC">
      <w:pPr>
        <w:jc w:val="center"/>
        <w:rPr>
          <w:rFonts w:ascii="Arial" w:hAnsi="Arial" w:cs="Arial"/>
          <w:b/>
          <w:i/>
          <w:sz w:val="28"/>
          <w:szCs w:val="28"/>
          <w:lang w:val="tt-RU"/>
        </w:rPr>
      </w:pPr>
      <w:r w:rsidRPr="000E4763">
        <w:rPr>
          <w:rFonts w:ascii="Arial" w:hAnsi="Arial" w:cs="Arial"/>
          <w:b/>
          <w:i/>
          <w:sz w:val="28"/>
          <w:szCs w:val="28"/>
          <w:lang w:val="tt-RU"/>
        </w:rPr>
        <w:t>2013 ел</w:t>
      </w:r>
    </w:p>
    <w:p w:rsidR="00481FBC" w:rsidRDefault="00481FBC" w:rsidP="00481FBC">
      <w:pPr>
        <w:jc w:val="center"/>
        <w:rPr>
          <w:rFonts w:ascii="Arial" w:hAnsi="Arial" w:cs="Arial"/>
          <w:b/>
          <w:sz w:val="28"/>
          <w:szCs w:val="28"/>
          <w:lang w:val="tt-RU"/>
        </w:rPr>
      </w:pPr>
    </w:p>
    <w:p w:rsidR="000E4763" w:rsidRDefault="000E4763" w:rsidP="00481FBC">
      <w:pPr>
        <w:jc w:val="center"/>
        <w:rPr>
          <w:rFonts w:ascii="Arial" w:hAnsi="Arial" w:cs="Arial"/>
          <w:b/>
          <w:sz w:val="28"/>
          <w:szCs w:val="28"/>
          <w:lang w:val="tt-RU"/>
        </w:rPr>
      </w:pPr>
    </w:p>
    <w:p w:rsidR="00747D1C" w:rsidRPr="00C42B3F" w:rsidRDefault="00747D1C" w:rsidP="00481FBC">
      <w:pPr>
        <w:jc w:val="center"/>
        <w:rPr>
          <w:rFonts w:ascii="Arial" w:hAnsi="Arial" w:cs="Arial"/>
          <w:b/>
          <w:sz w:val="28"/>
          <w:szCs w:val="28"/>
          <w:lang w:val="tt-RU"/>
        </w:rPr>
      </w:pPr>
      <w:r w:rsidRPr="00C42B3F">
        <w:rPr>
          <w:rFonts w:ascii="Arial" w:hAnsi="Arial" w:cs="Arial"/>
          <w:b/>
          <w:sz w:val="28"/>
          <w:szCs w:val="28"/>
          <w:lang w:val="tt-RU"/>
        </w:rPr>
        <w:t>Эчтәлек.</w:t>
      </w:r>
    </w:p>
    <w:p w:rsidR="00747D1C" w:rsidRPr="000E4763" w:rsidRDefault="00747D1C" w:rsidP="00747D1C">
      <w:pPr>
        <w:pStyle w:val="a3"/>
        <w:numPr>
          <w:ilvl w:val="0"/>
          <w:numId w:val="2"/>
        </w:numPr>
        <w:rPr>
          <w:rFonts w:ascii="Arial" w:hAnsi="Arial" w:cs="Arial"/>
          <w:sz w:val="28"/>
          <w:szCs w:val="28"/>
          <w:lang w:val="tt-RU"/>
        </w:rPr>
      </w:pPr>
      <w:r w:rsidRPr="000E4763">
        <w:rPr>
          <w:rFonts w:ascii="Arial" w:hAnsi="Arial" w:cs="Arial"/>
          <w:sz w:val="28"/>
          <w:szCs w:val="28"/>
          <w:lang w:val="tt-RU"/>
        </w:rPr>
        <w:t>Кереш.</w:t>
      </w:r>
    </w:p>
    <w:p w:rsidR="00747D1C" w:rsidRPr="00747D1C" w:rsidRDefault="00747D1C" w:rsidP="00747D1C">
      <w:pPr>
        <w:pStyle w:val="a3"/>
        <w:numPr>
          <w:ilvl w:val="0"/>
          <w:numId w:val="2"/>
        </w:numPr>
        <w:rPr>
          <w:sz w:val="28"/>
          <w:szCs w:val="28"/>
          <w:lang w:val="tt-RU"/>
        </w:rPr>
      </w:pPr>
      <w:r>
        <w:rPr>
          <w:sz w:val="28"/>
          <w:szCs w:val="28"/>
          <w:lang w:val="tt-RU"/>
        </w:rPr>
        <w:t>Т</w:t>
      </w:r>
      <w:r>
        <w:rPr>
          <w:rFonts w:ascii="Arial" w:hAnsi="Arial" w:cs="Arial"/>
          <w:sz w:val="28"/>
          <w:szCs w:val="28"/>
          <w:lang w:val="tt-RU"/>
        </w:rPr>
        <w:t>өп өлеше.</w:t>
      </w:r>
    </w:p>
    <w:p w:rsidR="00747D1C" w:rsidRPr="00747D1C" w:rsidRDefault="00747D1C" w:rsidP="00747D1C">
      <w:pPr>
        <w:ind w:left="720"/>
        <w:rPr>
          <w:sz w:val="28"/>
          <w:szCs w:val="28"/>
          <w:lang w:val="tt-RU"/>
        </w:rPr>
      </w:pPr>
      <w:r>
        <w:rPr>
          <w:rFonts w:ascii="Arial" w:hAnsi="Arial" w:cs="Arial"/>
          <w:sz w:val="28"/>
          <w:szCs w:val="28"/>
          <w:lang w:val="tt-RU"/>
        </w:rPr>
        <w:t>2.1.</w:t>
      </w:r>
      <w:r w:rsidRPr="00747D1C">
        <w:rPr>
          <w:rFonts w:ascii="Arial" w:hAnsi="Arial" w:cs="Arial"/>
          <w:sz w:val="28"/>
          <w:szCs w:val="28"/>
          <w:lang w:val="tt-RU"/>
        </w:rPr>
        <w:t>Нәрсә ул кычыткан. Кычыткан төрләре.</w:t>
      </w:r>
    </w:p>
    <w:p w:rsidR="00747D1C" w:rsidRDefault="00747D1C" w:rsidP="00747D1C">
      <w:pPr>
        <w:ind w:left="720"/>
        <w:rPr>
          <w:rFonts w:ascii="Arial" w:hAnsi="Arial" w:cs="Arial"/>
          <w:sz w:val="28"/>
          <w:szCs w:val="28"/>
          <w:lang w:val="tt-RU"/>
        </w:rPr>
      </w:pPr>
      <w:r w:rsidRPr="00481FBC">
        <w:rPr>
          <w:rFonts w:ascii="Arial" w:hAnsi="Arial" w:cs="Arial"/>
          <w:sz w:val="28"/>
          <w:szCs w:val="28"/>
          <w:lang w:val="tt-RU"/>
        </w:rPr>
        <w:t>2.2.Ни</w:t>
      </w:r>
      <w:r>
        <w:rPr>
          <w:sz w:val="28"/>
          <w:szCs w:val="28"/>
          <w:lang w:val="tt-RU"/>
        </w:rPr>
        <w:t xml:space="preserve"> </w:t>
      </w:r>
      <w:r>
        <w:rPr>
          <w:rFonts w:ascii="Arial" w:hAnsi="Arial" w:cs="Arial"/>
          <w:sz w:val="28"/>
          <w:szCs w:val="28"/>
          <w:lang w:val="tt-RU"/>
        </w:rPr>
        <w:t>өчен кычыткан чага?</w:t>
      </w:r>
    </w:p>
    <w:p w:rsidR="00747D1C" w:rsidRDefault="00747D1C" w:rsidP="00747D1C">
      <w:pPr>
        <w:ind w:left="720"/>
        <w:rPr>
          <w:rFonts w:ascii="Arial" w:hAnsi="Arial" w:cs="Arial"/>
          <w:sz w:val="28"/>
          <w:szCs w:val="28"/>
          <w:lang w:val="tt-RU"/>
        </w:rPr>
      </w:pPr>
      <w:r>
        <w:rPr>
          <w:rFonts w:ascii="Arial" w:hAnsi="Arial" w:cs="Arial"/>
          <w:sz w:val="28"/>
          <w:szCs w:val="28"/>
          <w:lang w:val="tt-RU"/>
        </w:rPr>
        <w:t>2.3. Кычытканның файдасы.</w:t>
      </w:r>
    </w:p>
    <w:p w:rsidR="00747D1C" w:rsidRDefault="00747D1C" w:rsidP="00747D1C">
      <w:pPr>
        <w:ind w:left="720"/>
        <w:rPr>
          <w:rFonts w:ascii="Arial" w:hAnsi="Arial" w:cs="Arial"/>
          <w:sz w:val="28"/>
          <w:szCs w:val="28"/>
          <w:lang w:val="tt-RU"/>
        </w:rPr>
      </w:pPr>
      <w:r>
        <w:rPr>
          <w:rFonts w:ascii="Arial" w:hAnsi="Arial" w:cs="Arial"/>
          <w:sz w:val="28"/>
          <w:szCs w:val="28"/>
          <w:lang w:val="tt-RU"/>
        </w:rPr>
        <w:t xml:space="preserve">2.4. Кычытканны көн-күрештә файдалану. </w:t>
      </w:r>
    </w:p>
    <w:p w:rsidR="00747D1C" w:rsidRDefault="00747D1C" w:rsidP="00747D1C">
      <w:pPr>
        <w:ind w:left="720"/>
        <w:rPr>
          <w:rFonts w:ascii="Arial" w:hAnsi="Arial" w:cs="Arial"/>
          <w:sz w:val="28"/>
          <w:szCs w:val="28"/>
          <w:lang w:val="tt-RU"/>
        </w:rPr>
      </w:pPr>
      <w:r>
        <w:rPr>
          <w:rFonts w:ascii="Arial" w:hAnsi="Arial" w:cs="Arial"/>
          <w:sz w:val="28"/>
          <w:szCs w:val="28"/>
          <w:lang w:val="tt-RU"/>
        </w:rPr>
        <w:t>3. Йомгаклау.</w:t>
      </w:r>
    </w:p>
    <w:p w:rsidR="00747D1C" w:rsidRDefault="00747D1C" w:rsidP="00747D1C">
      <w:pPr>
        <w:ind w:left="720"/>
        <w:rPr>
          <w:rFonts w:ascii="Arial" w:hAnsi="Arial" w:cs="Arial"/>
          <w:sz w:val="28"/>
          <w:szCs w:val="28"/>
          <w:lang w:val="tt-RU"/>
        </w:rPr>
      </w:pPr>
      <w:r>
        <w:rPr>
          <w:rFonts w:ascii="Arial" w:hAnsi="Arial" w:cs="Arial"/>
          <w:sz w:val="28"/>
          <w:szCs w:val="28"/>
          <w:lang w:val="tt-RU"/>
        </w:rPr>
        <w:t>4. Кулланылган әдәбият.</w:t>
      </w:r>
    </w:p>
    <w:p w:rsidR="00747D1C" w:rsidRDefault="00747D1C" w:rsidP="00747D1C">
      <w:pPr>
        <w:ind w:left="720"/>
        <w:rPr>
          <w:rFonts w:ascii="Arial" w:hAnsi="Arial" w:cs="Arial"/>
          <w:sz w:val="28"/>
          <w:szCs w:val="28"/>
          <w:lang w:val="tt-RU"/>
        </w:rPr>
      </w:pPr>
      <w:r>
        <w:rPr>
          <w:rFonts w:ascii="Arial" w:hAnsi="Arial" w:cs="Arial"/>
          <w:sz w:val="28"/>
          <w:szCs w:val="28"/>
          <w:lang w:val="tt-RU"/>
        </w:rPr>
        <w:t>5. Кушымта.</w:t>
      </w: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747D1C" w:rsidRDefault="00747D1C" w:rsidP="00747D1C">
      <w:pPr>
        <w:ind w:left="720"/>
        <w:rPr>
          <w:rFonts w:ascii="Arial" w:hAnsi="Arial" w:cs="Arial"/>
          <w:sz w:val="28"/>
          <w:szCs w:val="28"/>
          <w:lang w:val="tt-RU"/>
        </w:rPr>
      </w:pPr>
    </w:p>
    <w:p w:rsidR="00481FBC" w:rsidRDefault="00481FBC" w:rsidP="00747D1C">
      <w:pPr>
        <w:ind w:left="720"/>
        <w:jc w:val="center"/>
        <w:rPr>
          <w:rFonts w:ascii="Arial" w:hAnsi="Arial" w:cs="Arial"/>
          <w:sz w:val="28"/>
          <w:szCs w:val="28"/>
          <w:lang w:val="tt-RU"/>
        </w:rPr>
      </w:pPr>
    </w:p>
    <w:p w:rsidR="000E4763" w:rsidRDefault="000E4763" w:rsidP="00747D1C">
      <w:pPr>
        <w:ind w:left="720"/>
        <w:jc w:val="center"/>
        <w:rPr>
          <w:rFonts w:ascii="Arial" w:hAnsi="Arial" w:cs="Arial"/>
          <w:sz w:val="28"/>
          <w:szCs w:val="28"/>
          <w:lang w:val="tt-RU"/>
        </w:rPr>
      </w:pPr>
    </w:p>
    <w:p w:rsidR="00862426" w:rsidRPr="00862426" w:rsidRDefault="00862426" w:rsidP="00862426">
      <w:pPr>
        <w:ind w:left="720"/>
        <w:jc w:val="both"/>
        <w:rPr>
          <w:rFonts w:ascii="Arial" w:hAnsi="Arial" w:cs="Arial"/>
          <w:b/>
          <w:sz w:val="32"/>
          <w:szCs w:val="32"/>
          <w:lang w:val="tt-RU"/>
        </w:rPr>
      </w:pPr>
      <w:r w:rsidRPr="00862426">
        <w:rPr>
          <w:rFonts w:ascii="Arial" w:hAnsi="Arial" w:cs="Arial"/>
          <w:b/>
          <w:sz w:val="32"/>
          <w:szCs w:val="32"/>
          <w:lang w:val="tt-RU"/>
        </w:rPr>
        <w:lastRenderedPageBreak/>
        <w:t>Проектның темасы: “Кычыткан табигый  могҗиза”</w:t>
      </w:r>
    </w:p>
    <w:p w:rsidR="000E4763" w:rsidRPr="00862426" w:rsidRDefault="000E4763" w:rsidP="00862426">
      <w:pPr>
        <w:ind w:left="720"/>
        <w:jc w:val="both"/>
        <w:rPr>
          <w:rFonts w:ascii="Arial" w:hAnsi="Arial" w:cs="Arial"/>
          <w:sz w:val="32"/>
          <w:szCs w:val="32"/>
          <w:lang w:val="tt-RU"/>
        </w:rPr>
      </w:pPr>
    </w:p>
    <w:p w:rsidR="002544D0" w:rsidRPr="00862426" w:rsidRDefault="002544D0" w:rsidP="00862426">
      <w:pPr>
        <w:jc w:val="both"/>
        <w:rPr>
          <w:rFonts w:ascii="Arial" w:hAnsi="Arial" w:cs="Arial"/>
          <w:sz w:val="32"/>
          <w:szCs w:val="32"/>
          <w:lang w:val="tt-RU"/>
        </w:rPr>
      </w:pPr>
      <w:r w:rsidRPr="00862426">
        <w:rPr>
          <w:rFonts w:ascii="Arial" w:hAnsi="Arial" w:cs="Arial"/>
          <w:sz w:val="32"/>
          <w:szCs w:val="32"/>
          <w:lang w:val="tt-RU"/>
        </w:rPr>
        <w:t>Безнең тирәдә үсүче үсемлекләр безгә кечкенәдән таныш һәм бик гади кебек тоелалар. Алар инде кешеләр тарафыннан күптән өйрәнелгән, бернинди дә сере калмаган кебек.Шуңа күрә тикшерүне өчен материал сайлау миңа кыенлык тудырды.</w:t>
      </w:r>
    </w:p>
    <w:p w:rsidR="00C9165C" w:rsidRPr="00862426" w:rsidRDefault="002544D0" w:rsidP="00862426">
      <w:pPr>
        <w:jc w:val="both"/>
        <w:rPr>
          <w:rFonts w:ascii="Arial" w:hAnsi="Arial" w:cs="Arial"/>
          <w:sz w:val="32"/>
          <w:szCs w:val="32"/>
          <w:lang w:val="tt-RU"/>
        </w:rPr>
      </w:pPr>
      <w:r w:rsidRPr="00862426">
        <w:rPr>
          <w:rFonts w:ascii="Arial" w:hAnsi="Arial" w:cs="Arial"/>
          <w:sz w:val="32"/>
          <w:szCs w:val="32"/>
          <w:lang w:val="tt-RU"/>
        </w:rPr>
        <w:t>Укытучым белән үземнең уйларымны бүлештем. “Безне чолгап алган үләннәр,куаклар, агачлар беренче карашка гына шулай бик гади кебек тоелалар, әгәр дә игътибар белән һәръяклап башласаң, теләсә нинди үсемлекләрнең дә башка табигать объектлары өчен кирәкле якларын ачыкларга мөмкин”-диде укытучым. Мин бик гаҗәпләндем.</w:t>
      </w:r>
    </w:p>
    <w:p w:rsidR="002544D0" w:rsidRPr="00862426" w:rsidRDefault="002544D0" w:rsidP="00862426">
      <w:pPr>
        <w:jc w:val="both"/>
        <w:rPr>
          <w:rFonts w:ascii="Arial" w:hAnsi="Arial" w:cs="Arial"/>
          <w:sz w:val="32"/>
          <w:szCs w:val="32"/>
          <w:lang w:val="tt-RU"/>
        </w:rPr>
      </w:pPr>
      <w:r w:rsidRPr="00862426">
        <w:rPr>
          <w:rFonts w:ascii="Arial" w:hAnsi="Arial" w:cs="Arial"/>
          <w:sz w:val="32"/>
          <w:szCs w:val="32"/>
          <w:lang w:val="tt-RU"/>
        </w:rPr>
        <w:t>Тикшеренү эшемне гап-гади кычытканга багышларга булдым. Койма буйларында, теләсә нинди ташландык урыннарда иртә яздан кара көзгә кадәр үсүче бу әрсез үсемлекне без өнәп бетермибез. Кулларны,аякларны кычыткан һөҗүменнән</w:t>
      </w:r>
      <w:r w:rsidR="00C11800" w:rsidRPr="00862426">
        <w:rPr>
          <w:rFonts w:ascii="Arial" w:hAnsi="Arial" w:cs="Arial"/>
          <w:sz w:val="32"/>
          <w:szCs w:val="32"/>
          <w:lang w:val="tt-RU"/>
        </w:rPr>
        <w:t xml:space="preserve"> ышыклап, мөмкинлек булганда аны ерактан урап узарга тырышабыз. Чөнки Шәүкәт Галиев шигырендәге кебек ул үзен башка үлән белән бутап, аның янында саксыз йөргәнне яратмый. Кычыткан чаккан урыннар озак вакыт әрнеп, авыртып йөри. Минем кычыткан турында тирәнрәк беләсем килде. Үземнең тикшерүне темамны да мин “Табигатьнең гаҗәп бер могҗизасы” дип атадым.</w:t>
      </w:r>
    </w:p>
    <w:p w:rsidR="00862426" w:rsidRPr="00862426" w:rsidRDefault="00862426" w:rsidP="00862426">
      <w:pPr>
        <w:jc w:val="both"/>
        <w:rPr>
          <w:rFonts w:ascii="Arial" w:hAnsi="Arial" w:cs="Arial"/>
          <w:sz w:val="32"/>
          <w:szCs w:val="32"/>
          <w:lang w:val="tt-RU"/>
        </w:rPr>
      </w:pPr>
    </w:p>
    <w:p w:rsidR="00862426" w:rsidRPr="00862426" w:rsidRDefault="00862426" w:rsidP="00862426">
      <w:pPr>
        <w:jc w:val="both"/>
        <w:rPr>
          <w:rFonts w:ascii="Arial" w:hAnsi="Arial" w:cs="Arial"/>
          <w:sz w:val="32"/>
          <w:szCs w:val="32"/>
          <w:lang w:val="tt-RU"/>
        </w:rPr>
      </w:pPr>
    </w:p>
    <w:p w:rsidR="00862426" w:rsidRPr="00862426" w:rsidRDefault="00862426" w:rsidP="00862426">
      <w:pPr>
        <w:jc w:val="both"/>
        <w:rPr>
          <w:rFonts w:ascii="Arial" w:hAnsi="Arial" w:cs="Arial"/>
          <w:sz w:val="32"/>
          <w:szCs w:val="32"/>
          <w:lang w:val="tt-RU"/>
        </w:rPr>
      </w:pPr>
    </w:p>
    <w:p w:rsidR="00862426" w:rsidRDefault="00862426" w:rsidP="00862426">
      <w:pPr>
        <w:jc w:val="both"/>
        <w:rPr>
          <w:rFonts w:ascii="Arial" w:hAnsi="Arial" w:cs="Arial"/>
          <w:sz w:val="32"/>
          <w:szCs w:val="32"/>
          <w:lang w:val="tt-RU"/>
        </w:rPr>
      </w:pPr>
    </w:p>
    <w:p w:rsidR="00862426" w:rsidRPr="00862426" w:rsidRDefault="00862426" w:rsidP="00862426">
      <w:pPr>
        <w:jc w:val="both"/>
        <w:rPr>
          <w:rFonts w:ascii="Arial" w:hAnsi="Arial" w:cs="Arial"/>
          <w:sz w:val="32"/>
          <w:szCs w:val="32"/>
          <w:lang w:val="tt-RU"/>
        </w:rPr>
      </w:pPr>
    </w:p>
    <w:p w:rsidR="00C11800" w:rsidRPr="00862426" w:rsidRDefault="00C11800" w:rsidP="00862426">
      <w:pPr>
        <w:jc w:val="both"/>
        <w:rPr>
          <w:rFonts w:ascii="Arial" w:hAnsi="Arial" w:cs="Arial"/>
          <w:b/>
          <w:sz w:val="32"/>
          <w:szCs w:val="32"/>
          <w:u w:val="single"/>
          <w:lang w:val="tt-RU"/>
        </w:rPr>
      </w:pPr>
      <w:r w:rsidRPr="00862426">
        <w:rPr>
          <w:rFonts w:ascii="Arial" w:hAnsi="Arial" w:cs="Arial"/>
          <w:b/>
          <w:sz w:val="32"/>
          <w:szCs w:val="32"/>
          <w:u w:val="single"/>
          <w:lang w:val="tt-RU"/>
        </w:rPr>
        <w:lastRenderedPageBreak/>
        <w:t>Тикшерү максаты:</w:t>
      </w:r>
    </w:p>
    <w:p w:rsidR="00C11800" w:rsidRPr="00862426" w:rsidRDefault="00C11800" w:rsidP="00862426">
      <w:pPr>
        <w:pStyle w:val="a3"/>
        <w:numPr>
          <w:ilvl w:val="0"/>
          <w:numId w:val="7"/>
        </w:numPr>
        <w:jc w:val="both"/>
        <w:rPr>
          <w:rFonts w:ascii="Arial" w:hAnsi="Arial" w:cs="Arial"/>
          <w:sz w:val="32"/>
          <w:szCs w:val="32"/>
          <w:lang w:val="tt-RU"/>
        </w:rPr>
      </w:pPr>
      <w:r w:rsidRPr="00862426">
        <w:rPr>
          <w:rFonts w:ascii="Arial" w:hAnsi="Arial" w:cs="Arial"/>
          <w:sz w:val="32"/>
          <w:szCs w:val="32"/>
          <w:lang w:val="tt-RU"/>
        </w:rPr>
        <w:t>Кычытканның  файдалы ягын ачыклау.</w:t>
      </w:r>
    </w:p>
    <w:p w:rsidR="00862426" w:rsidRPr="00862426" w:rsidRDefault="00862426" w:rsidP="00862426">
      <w:pPr>
        <w:pStyle w:val="a3"/>
        <w:jc w:val="both"/>
        <w:rPr>
          <w:rFonts w:ascii="Arial" w:hAnsi="Arial" w:cs="Arial"/>
          <w:sz w:val="32"/>
          <w:szCs w:val="32"/>
          <w:lang w:val="tt-RU"/>
        </w:rPr>
      </w:pPr>
    </w:p>
    <w:p w:rsidR="00862426" w:rsidRPr="00862426" w:rsidRDefault="00862426" w:rsidP="00862426">
      <w:pPr>
        <w:pStyle w:val="a3"/>
        <w:jc w:val="both"/>
        <w:rPr>
          <w:rFonts w:ascii="Arial" w:hAnsi="Arial" w:cs="Arial"/>
          <w:sz w:val="32"/>
          <w:szCs w:val="32"/>
          <w:lang w:val="tt-RU"/>
        </w:rPr>
      </w:pPr>
    </w:p>
    <w:p w:rsidR="00862426" w:rsidRPr="00862426" w:rsidRDefault="00862426" w:rsidP="00862426">
      <w:pPr>
        <w:pStyle w:val="a3"/>
        <w:jc w:val="both"/>
        <w:rPr>
          <w:rFonts w:ascii="Arial" w:hAnsi="Arial" w:cs="Arial"/>
          <w:sz w:val="32"/>
          <w:szCs w:val="32"/>
          <w:lang w:val="tt-RU"/>
        </w:rPr>
      </w:pPr>
    </w:p>
    <w:p w:rsidR="00862426" w:rsidRPr="00862426" w:rsidRDefault="00862426" w:rsidP="00862426">
      <w:pPr>
        <w:pStyle w:val="a3"/>
        <w:jc w:val="both"/>
        <w:rPr>
          <w:rFonts w:ascii="Arial" w:hAnsi="Arial" w:cs="Arial"/>
          <w:sz w:val="32"/>
          <w:szCs w:val="32"/>
          <w:lang w:val="tt-RU"/>
        </w:rPr>
      </w:pPr>
    </w:p>
    <w:p w:rsidR="00C11800" w:rsidRPr="00862426" w:rsidRDefault="00C11800" w:rsidP="00481FBC">
      <w:pPr>
        <w:jc w:val="both"/>
        <w:rPr>
          <w:rFonts w:ascii="Arial" w:hAnsi="Arial" w:cs="Arial"/>
          <w:b/>
          <w:sz w:val="32"/>
          <w:szCs w:val="32"/>
          <w:u w:val="single"/>
          <w:lang w:val="tt-RU"/>
        </w:rPr>
      </w:pPr>
      <w:r w:rsidRPr="00862426">
        <w:rPr>
          <w:rFonts w:ascii="Arial" w:hAnsi="Arial" w:cs="Arial"/>
          <w:b/>
          <w:sz w:val="32"/>
          <w:szCs w:val="32"/>
          <w:u w:val="single"/>
          <w:lang w:val="tt-RU"/>
        </w:rPr>
        <w:t>Бурычлары:</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Кычытканның төрләрен ачыклау.</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 xml:space="preserve"> Кычыткан ни өчен чага?</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Кычытканның файдасы турында материалларны барлау, туплау, системалаштыру.</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Кешеләр кычытканны нинди максатларда куллануын ачыклау.</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 xml:space="preserve"> Классташларымны үземнең ачышларым белән таныштыру.</w:t>
      </w:r>
    </w:p>
    <w:p w:rsidR="00C11800" w:rsidRPr="00862426" w:rsidRDefault="00862426" w:rsidP="00481FBC">
      <w:pPr>
        <w:jc w:val="both"/>
        <w:rPr>
          <w:rFonts w:ascii="Arial" w:hAnsi="Arial" w:cs="Arial"/>
          <w:sz w:val="32"/>
          <w:szCs w:val="32"/>
          <w:lang w:val="tt-RU"/>
        </w:rPr>
      </w:pPr>
      <w:r w:rsidRPr="00862426">
        <w:rPr>
          <w:rFonts w:ascii="Arial" w:hAnsi="Arial" w:cs="Arial"/>
          <w:sz w:val="32"/>
          <w:szCs w:val="32"/>
          <w:lang w:val="tt-RU"/>
        </w:rPr>
        <w:t xml:space="preserve">- </w:t>
      </w:r>
      <w:r w:rsidR="00C11800" w:rsidRPr="00862426">
        <w:rPr>
          <w:rFonts w:ascii="Arial" w:hAnsi="Arial" w:cs="Arial"/>
          <w:sz w:val="32"/>
          <w:szCs w:val="32"/>
          <w:lang w:val="tt-RU"/>
        </w:rPr>
        <w:t>Ачышларны хуплау яки кире кагу.</w:t>
      </w: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747D1C" w:rsidRPr="00862426" w:rsidRDefault="00747D1C" w:rsidP="00481FBC">
      <w:pPr>
        <w:jc w:val="both"/>
        <w:rPr>
          <w:rFonts w:ascii="Arial" w:hAnsi="Arial" w:cs="Arial"/>
          <w:sz w:val="32"/>
          <w:szCs w:val="32"/>
          <w:lang w:val="tt-RU"/>
        </w:rPr>
      </w:pPr>
      <w:r w:rsidRPr="00862426">
        <w:rPr>
          <w:rFonts w:ascii="Arial" w:hAnsi="Arial" w:cs="Arial"/>
          <w:b/>
          <w:sz w:val="32"/>
          <w:szCs w:val="32"/>
          <w:u w:val="single"/>
          <w:lang w:val="tt-RU"/>
        </w:rPr>
        <w:t>Тикшерү об</w:t>
      </w:r>
      <w:r w:rsidRPr="003E5F0C">
        <w:rPr>
          <w:rFonts w:ascii="Arial" w:hAnsi="Arial" w:cs="Arial"/>
          <w:b/>
          <w:sz w:val="32"/>
          <w:szCs w:val="32"/>
          <w:u w:val="single"/>
          <w:lang w:val="tt-RU"/>
        </w:rPr>
        <w:t xml:space="preserve">ъекты: </w:t>
      </w:r>
      <w:r w:rsidRPr="003E5F0C">
        <w:rPr>
          <w:rFonts w:ascii="Arial" w:hAnsi="Arial" w:cs="Arial"/>
          <w:sz w:val="32"/>
          <w:szCs w:val="32"/>
          <w:lang w:val="tt-RU"/>
        </w:rPr>
        <w:t>кычыткан</w:t>
      </w: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747D1C" w:rsidRPr="00862426" w:rsidRDefault="00747D1C" w:rsidP="00481FBC">
      <w:pPr>
        <w:jc w:val="both"/>
        <w:rPr>
          <w:rFonts w:ascii="Arial" w:hAnsi="Arial" w:cs="Arial"/>
          <w:sz w:val="32"/>
          <w:szCs w:val="32"/>
          <w:lang w:val="tt-RU"/>
        </w:rPr>
      </w:pPr>
      <w:r w:rsidRPr="00862426">
        <w:rPr>
          <w:rFonts w:ascii="Arial" w:hAnsi="Arial" w:cs="Arial"/>
          <w:b/>
          <w:sz w:val="32"/>
          <w:szCs w:val="32"/>
          <w:u w:val="single"/>
          <w:lang w:val="tt-RU"/>
        </w:rPr>
        <w:t xml:space="preserve">Фаразлау (гипотеза): </w:t>
      </w:r>
      <w:r w:rsidRPr="00862426">
        <w:rPr>
          <w:rFonts w:ascii="Arial" w:hAnsi="Arial" w:cs="Arial"/>
          <w:sz w:val="32"/>
          <w:szCs w:val="32"/>
          <w:lang w:val="tt-RU"/>
        </w:rPr>
        <w:t>чүп үләне булуга карамастан, кычыткан кешегә бик күп файда китерергә мөмкин.</w:t>
      </w: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862426" w:rsidRPr="00862426" w:rsidRDefault="00862426" w:rsidP="00481FBC">
      <w:pPr>
        <w:jc w:val="both"/>
        <w:rPr>
          <w:rFonts w:ascii="Arial" w:hAnsi="Arial" w:cs="Arial"/>
          <w:sz w:val="32"/>
          <w:szCs w:val="32"/>
          <w:lang w:val="tt-RU"/>
        </w:rPr>
      </w:pPr>
    </w:p>
    <w:p w:rsidR="00747D1C" w:rsidRPr="00C973CC" w:rsidRDefault="00747D1C" w:rsidP="00481FBC">
      <w:pPr>
        <w:jc w:val="both"/>
        <w:rPr>
          <w:rFonts w:ascii="Arial" w:hAnsi="Arial" w:cs="Arial"/>
          <w:b/>
          <w:sz w:val="32"/>
          <w:szCs w:val="32"/>
          <w:u w:val="single"/>
          <w:lang w:val="tt-RU"/>
        </w:rPr>
      </w:pPr>
      <w:r w:rsidRPr="00C973CC">
        <w:rPr>
          <w:rFonts w:ascii="Arial" w:hAnsi="Arial" w:cs="Arial"/>
          <w:b/>
          <w:sz w:val="32"/>
          <w:szCs w:val="32"/>
          <w:u w:val="single"/>
          <w:lang w:val="tt-RU"/>
        </w:rPr>
        <w:t>Тикшерү ысуллары:</w:t>
      </w:r>
    </w:p>
    <w:p w:rsidR="00747D1C" w:rsidRPr="00C973CC" w:rsidRDefault="00747D1C"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Эн</w:t>
      </w:r>
      <w:proofErr w:type="spellStart"/>
      <w:r w:rsidRPr="00C973CC">
        <w:rPr>
          <w:rFonts w:ascii="Arial" w:hAnsi="Arial" w:cs="Arial"/>
          <w:sz w:val="32"/>
          <w:szCs w:val="32"/>
        </w:rPr>
        <w:t>циклопедия</w:t>
      </w:r>
      <w:proofErr w:type="spellEnd"/>
      <w:r w:rsidRPr="00C973CC">
        <w:rPr>
          <w:rFonts w:ascii="Arial" w:hAnsi="Arial" w:cs="Arial"/>
          <w:sz w:val="32"/>
          <w:szCs w:val="32"/>
        </w:rPr>
        <w:t xml:space="preserve">, </w:t>
      </w:r>
      <w:proofErr w:type="spellStart"/>
      <w:r w:rsidRPr="00C973CC">
        <w:rPr>
          <w:rFonts w:ascii="Arial" w:hAnsi="Arial" w:cs="Arial"/>
          <w:sz w:val="32"/>
          <w:szCs w:val="32"/>
        </w:rPr>
        <w:t>белеш</w:t>
      </w:r>
      <w:proofErr w:type="spellEnd"/>
      <w:r w:rsidRPr="00C973CC">
        <w:rPr>
          <w:rFonts w:ascii="Arial" w:hAnsi="Arial" w:cs="Arial"/>
          <w:sz w:val="32"/>
          <w:szCs w:val="32"/>
          <w:lang w:val="tt-RU"/>
        </w:rPr>
        <w:t>мәләр белән эшләү.</w:t>
      </w:r>
    </w:p>
    <w:p w:rsidR="00747D1C" w:rsidRPr="00C973CC" w:rsidRDefault="00747D1C"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Кешеләрдән сорашу.</w:t>
      </w:r>
    </w:p>
    <w:p w:rsidR="00747D1C" w:rsidRPr="00C973CC" w:rsidRDefault="00747D1C"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Кинофил</w:t>
      </w:r>
      <w:proofErr w:type="spellStart"/>
      <w:r w:rsidRPr="00C973CC">
        <w:rPr>
          <w:rFonts w:ascii="Arial" w:hAnsi="Arial" w:cs="Arial"/>
          <w:sz w:val="32"/>
          <w:szCs w:val="32"/>
        </w:rPr>
        <w:t>ьм</w:t>
      </w:r>
      <w:proofErr w:type="spellEnd"/>
      <w:r w:rsidRPr="00C973CC">
        <w:rPr>
          <w:rFonts w:ascii="Arial" w:hAnsi="Arial" w:cs="Arial"/>
          <w:sz w:val="32"/>
          <w:szCs w:val="32"/>
        </w:rPr>
        <w:t xml:space="preserve"> </w:t>
      </w:r>
      <w:proofErr w:type="spellStart"/>
      <w:r w:rsidRPr="00C973CC">
        <w:rPr>
          <w:rFonts w:ascii="Arial" w:hAnsi="Arial" w:cs="Arial"/>
          <w:sz w:val="32"/>
          <w:szCs w:val="32"/>
        </w:rPr>
        <w:t>карау</w:t>
      </w:r>
      <w:proofErr w:type="spellEnd"/>
      <w:r w:rsidRPr="00C973CC">
        <w:rPr>
          <w:rFonts w:ascii="Arial" w:hAnsi="Arial" w:cs="Arial"/>
          <w:sz w:val="32"/>
          <w:szCs w:val="32"/>
        </w:rPr>
        <w:t>.</w:t>
      </w:r>
    </w:p>
    <w:p w:rsidR="00747D1C" w:rsidRPr="00C973CC" w:rsidRDefault="00747D1C" w:rsidP="00862426">
      <w:pPr>
        <w:pStyle w:val="a3"/>
        <w:numPr>
          <w:ilvl w:val="0"/>
          <w:numId w:val="7"/>
        </w:numPr>
        <w:jc w:val="both"/>
        <w:rPr>
          <w:rFonts w:ascii="Arial" w:hAnsi="Arial" w:cs="Arial"/>
          <w:sz w:val="32"/>
          <w:szCs w:val="32"/>
          <w:lang w:val="tt-RU"/>
        </w:rPr>
      </w:pPr>
      <w:proofErr w:type="spellStart"/>
      <w:r w:rsidRPr="00C973CC">
        <w:rPr>
          <w:rFonts w:ascii="Arial" w:hAnsi="Arial" w:cs="Arial"/>
          <w:sz w:val="32"/>
          <w:szCs w:val="32"/>
        </w:rPr>
        <w:t>Интернеттагы</w:t>
      </w:r>
      <w:proofErr w:type="spellEnd"/>
      <w:r w:rsidRPr="00C973CC">
        <w:rPr>
          <w:rFonts w:ascii="Arial" w:hAnsi="Arial" w:cs="Arial"/>
          <w:sz w:val="32"/>
          <w:szCs w:val="32"/>
        </w:rPr>
        <w:t xml:space="preserve"> </w:t>
      </w:r>
      <w:proofErr w:type="spellStart"/>
      <w:r w:rsidRPr="00C973CC">
        <w:rPr>
          <w:rFonts w:ascii="Arial" w:hAnsi="Arial" w:cs="Arial"/>
          <w:sz w:val="32"/>
          <w:szCs w:val="32"/>
        </w:rPr>
        <w:t>материаллар</w:t>
      </w:r>
      <w:proofErr w:type="spellEnd"/>
      <w:r w:rsidRPr="00C973CC">
        <w:rPr>
          <w:rFonts w:ascii="Arial" w:hAnsi="Arial" w:cs="Arial"/>
          <w:sz w:val="32"/>
          <w:szCs w:val="32"/>
        </w:rPr>
        <w:t xml:space="preserve"> бел</w:t>
      </w:r>
      <w:r w:rsidRPr="00C973CC">
        <w:rPr>
          <w:rFonts w:ascii="Arial" w:hAnsi="Arial" w:cs="Arial"/>
          <w:sz w:val="32"/>
          <w:szCs w:val="32"/>
          <w:lang w:val="tt-RU"/>
        </w:rPr>
        <w:t>ә</w:t>
      </w:r>
      <w:proofErr w:type="spellStart"/>
      <w:r w:rsidRPr="00C973CC">
        <w:rPr>
          <w:rFonts w:ascii="Arial" w:hAnsi="Arial" w:cs="Arial"/>
          <w:sz w:val="32"/>
          <w:szCs w:val="32"/>
        </w:rPr>
        <w:t>н</w:t>
      </w:r>
      <w:proofErr w:type="spellEnd"/>
      <w:r w:rsidRPr="00C973CC">
        <w:rPr>
          <w:rFonts w:ascii="Arial" w:hAnsi="Arial" w:cs="Arial"/>
          <w:sz w:val="32"/>
          <w:szCs w:val="32"/>
        </w:rPr>
        <w:t xml:space="preserve"> </w:t>
      </w:r>
      <w:proofErr w:type="spellStart"/>
      <w:r w:rsidRPr="00C973CC">
        <w:rPr>
          <w:rFonts w:ascii="Arial" w:hAnsi="Arial" w:cs="Arial"/>
          <w:sz w:val="32"/>
          <w:szCs w:val="32"/>
        </w:rPr>
        <w:t>танышу</w:t>
      </w:r>
      <w:proofErr w:type="spellEnd"/>
      <w:r w:rsidRPr="00C973CC">
        <w:rPr>
          <w:rFonts w:ascii="Arial" w:hAnsi="Arial" w:cs="Arial"/>
          <w:sz w:val="32"/>
          <w:szCs w:val="32"/>
        </w:rPr>
        <w:t>.</w:t>
      </w:r>
    </w:p>
    <w:p w:rsidR="00747D1C" w:rsidRPr="00C973CC" w:rsidRDefault="00747D1C"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Тәҗрибәләр үткәрү</w:t>
      </w:r>
      <w:r w:rsidR="0071206A" w:rsidRPr="00C973CC">
        <w:rPr>
          <w:rFonts w:ascii="Arial" w:hAnsi="Arial" w:cs="Arial"/>
          <w:sz w:val="32"/>
          <w:szCs w:val="32"/>
          <w:lang w:val="tt-RU"/>
        </w:rPr>
        <w:t>.</w:t>
      </w:r>
    </w:p>
    <w:p w:rsidR="0071206A" w:rsidRPr="00C973CC" w:rsidRDefault="0071206A"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Күзәтүләр үткәрү.</w:t>
      </w:r>
    </w:p>
    <w:p w:rsidR="0071206A" w:rsidRPr="00C973CC" w:rsidRDefault="0071206A" w:rsidP="00862426">
      <w:pPr>
        <w:pStyle w:val="a3"/>
        <w:numPr>
          <w:ilvl w:val="0"/>
          <w:numId w:val="7"/>
        </w:numPr>
        <w:jc w:val="both"/>
        <w:rPr>
          <w:rFonts w:ascii="Arial" w:hAnsi="Arial" w:cs="Arial"/>
          <w:sz w:val="32"/>
          <w:szCs w:val="32"/>
          <w:lang w:val="tt-RU"/>
        </w:rPr>
      </w:pPr>
      <w:r w:rsidRPr="00C973CC">
        <w:rPr>
          <w:rFonts w:ascii="Arial" w:hAnsi="Arial" w:cs="Arial"/>
          <w:sz w:val="32"/>
          <w:szCs w:val="32"/>
          <w:lang w:val="tt-RU"/>
        </w:rPr>
        <w:t>Гомумиләштерү һәм нәтиҗә ясау.</w:t>
      </w:r>
    </w:p>
    <w:p w:rsidR="0071206A" w:rsidRPr="00C973CC" w:rsidRDefault="0071206A" w:rsidP="00481FBC">
      <w:pPr>
        <w:pStyle w:val="a3"/>
        <w:jc w:val="both"/>
        <w:rPr>
          <w:rFonts w:ascii="Arial" w:hAnsi="Arial" w:cs="Arial"/>
          <w:sz w:val="32"/>
          <w:szCs w:val="32"/>
          <w:lang w:val="tt-RU"/>
        </w:rPr>
      </w:pPr>
    </w:p>
    <w:p w:rsidR="00862426" w:rsidRPr="00C973CC" w:rsidRDefault="00862426" w:rsidP="00481FBC">
      <w:pPr>
        <w:pStyle w:val="a3"/>
        <w:jc w:val="both"/>
        <w:rPr>
          <w:rFonts w:ascii="Arial" w:hAnsi="Arial" w:cs="Arial"/>
          <w:sz w:val="32"/>
          <w:szCs w:val="32"/>
          <w:lang w:val="tt-RU"/>
        </w:rPr>
      </w:pPr>
    </w:p>
    <w:p w:rsidR="00862426" w:rsidRPr="00C973CC" w:rsidRDefault="00862426" w:rsidP="00481FBC">
      <w:pPr>
        <w:pStyle w:val="a3"/>
        <w:jc w:val="both"/>
        <w:rPr>
          <w:rFonts w:ascii="Arial" w:hAnsi="Arial" w:cs="Arial"/>
          <w:sz w:val="32"/>
          <w:szCs w:val="32"/>
          <w:lang w:val="tt-RU"/>
        </w:rPr>
      </w:pPr>
    </w:p>
    <w:p w:rsidR="0071206A" w:rsidRPr="00C973CC" w:rsidRDefault="0071206A" w:rsidP="00481FBC">
      <w:pPr>
        <w:pStyle w:val="a3"/>
        <w:jc w:val="both"/>
        <w:rPr>
          <w:rFonts w:ascii="Arial" w:hAnsi="Arial" w:cs="Arial"/>
          <w:b/>
          <w:sz w:val="32"/>
          <w:szCs w:val="32"/>
          <w:lang w:val="tt-RU"/>
        </w:rPr>
      </w:pPr>
      <w:r w:rsidRPr="00C973CC">
        <w:rPr>
          <w:rFonts w:ascii="Arial" w:hAnsi="Arial" w:cs="Arial"/>
          <w:b/>
          <w:sz w:val="32"/>
          <w:szCs w:val="32"/>
          <w:lang w:val="tt-RU"/>
        </w:rPr>
        <w:t>Тикшерү нәтиҗәләре.</w:t>
      </w:r>
    </w:p>
    <w:p w:rsidR="0071206A" w:rsidRPr="00C973CC" w:rsidRDefault="0071206A" w:rsidP="00481FBC">
      <w:pPr>
        <w:pStyle w:val="a3"/>
        <w:jc w:val="both"/>
        <w:rPr>
          <w:rFonts w:ascii="Arial" w:hAnsi="Arial" w:cs="Arial"/>
          <w:b/>
          <w:sz w:val="32"/>
          <w:szCs w:val="32"/>
          <w:lang w:val="tt-RU"/>
        </w:rPr>
      </w:pPr>
      <w:r w:rsidRPr="00C973CC">
        <w:rPr>
          <w:rFonts w:ascii="Arial" w:hAnsi="Arial" w:cs="Arial"/>
          <w:b/>
          <w:sz w:val="32"/>
          <w:szCs w:val="32"/>
          <w:lang w:val="tt-RU"/>
        </w:rPr>
        <w:t>Нәрсә ул кычыткан? Кычытканның төрләре.</w:t>
      </w:r>
    </w:p>
    <w:p w:rsidR="00C1217C" w:rsidRPr="00C973CC" w:rsidRDefault="00C1217C" w:rsidP="00481FBC">
      <w:pPr>
        <w:pStyle w:val="a3"/>
        <w:jc w:val="both"/>
        <w:rPr>
          <w:rFonts w:ascii="Arial" w:hAnsi="Arial" w:cs="Arial"/>
          <w:b/>
          <w:sz w:val="32"/>
          <w:szCs w:val="32"/>
          <w:lang w:val="tt-RU"/>
        </w:rPr>
      </w:pPr>
      <w:r w:rsidRPr="00C973CC">
        <w:rPr>
          <w:rFonts w:ascii="Arial" w:hAnsi="Arial" w:cs="Arial"/>
          <w:b/>
          <w:sz w:val="32"/>
          <w:szCs w:val="32"/>
          <w:lang w:val="tt-RU"/>
        </w:rPr>
        <w:t xml:space="preserve">                                                               </w:t>
      </w:r>
    </w:p>
    <w:p w:rsidR="0071206A" w:rsidRPr="00C973CC" w:rsidRDefault="0071206A" w:rsidP="00481FBC">
      <w:pPr>
        <w:pStyle w:val="a3"/>
        <w:jc w:val="both"/>
        <w:rPr>
          <w:rFonts w:ascii="Arial" w:hAnsi="Arial" w:cs="Arial"/>
          <w:b/>
          <w:sz w:val="32"/>
          <w:szCs w:val="32"/>
          <w:lang w:val="tt-RU"/>
        </w:rPr>
      </w:pPr>
      <w:r w:rsidRPr="00C973CC">
        <w:rPr>
          <w:rFonts w:ascii="Arial" w:hAnsi="Arial" w:cs="Arial"/>
          <w:b/>
          <w:noProof/>
          <w:sz w:val="32"/>
          <w:szCs w:val="32"/>
        </w:rPr>
        <w:drawing>
          <wp:inline distT="0" distB="0" distL="0" distR="0">
            <wp:extent cx="2372995" cy="1793875"/>
            <wp:effectExtent l="19050" t="0" r="8255" b="0"/>
            <wp:docPr id="1" name="Рисунок 1" descr="Крапива двудомная (Urtica dioica L.)">
              <a:hlinkClick xmlns:a="http://schemas.openxmlformats.org/drawingml/2006/main" r:id="rId6" tooltip="Крапива двудомная (Urtica dioica 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пива двудомная (Urtica dioica L.)"/>
                    <pic:cNvPicPr>
                      <a:picLocks noChangeAspect="1" noChangeArrowheads="1"/>
                    </pic:cNvPicPr>
                  </pic:nvPicPr>
                  <pic:blipFill>
                    <a:blip r:embed="rId7"/>
                    <a:srcRect/>
                    <a:stretch>
                      <a:fillRect/>
                    </a:stretch>
                  </pic:blipFill>
                  <pic:spPr bwMode="auto">
                    <a:xfrm>
                      <a:off x="0" y="0"/>
                      <a:ext cx="2372995" cy="1793875"/>
                    </a:xfrm>
                    <a:prstGeom prst="rect">
                      <a:avLst/>
                    </a:prstGeom>
                    <a:noFill/>
                    <a:ln w="9525">
                      <a:noFill/>
                      <a:miter lim="800000"/>
                      <a:headEnd/>
                      <a:tailEnd/>
                    </a:ln>
                  </pic:spPr>
                </pic:pic>
              </a:graphicData>
            </a:graphic>
          </wp:inline>
        </w:drawing>
      </w:r>
      <w:r w:rsidRPr="00C973CC">
        <w:rPr>
          <w:rFonts w:ascii="Arial" w:hAnsi="Arial" w:cs="Arial"/>
          <w:b/>
          <w:sz w:val="32"/>
          <w:szCs w:val="32"/>
          <w:lang w:val="tt-RU"/>
        </w:rPr>
        <w:t xml:space="preserve">     </w:t>
      </w:r>
    </w:p>
    <w:p w:rsidR="0071206A" w:rsidRPr="00C973CC" w:rsidRDefault="0071206A" w:rsidP="00481FBC">
      <w:pPr>
        <w:pStyle w:val="a3"/>
        <w:jc w:val="both"/>
        <w:rPr>
          <w:rFonts w:ascii="Arial" w:hAnsi="Arial" w:cs="Arial"/>
          <w:sz w:val="32"/>
          <w:szCs w:val="32"/>
          <w:lang w:val="tt-RU"/>
        </w:rPr>
      </w:pPr>
      <w:r w:rsidRPr="00C973CC">
        <w:rPr>
          <w:rFonts w:ascii="Arial" w:hAnsi="Arial" w:cs="Arial"/>
          <w:sz w:val="32"/>
          <w:szCs w:val="32"/>
          <w:lang w:val="tt-RU"/>
        </w:rPr>
        <w:t xml:space="preserve">    </w:t>
      </w:r>
    </w:p>
    <w:p w:rsidR="0071206A" w:rsidRPr="00C973CC" w:rsidRDefault="0071206A" w:rsidP="00481FBC">
      <w:pPr>
        <w:pStyle w:val="a3"/>
        <w:jc w:val="both"/>
        <w:rPr>
          <w:rFonts w:ascii="Arial" w:hAnsi="Arial" w:cs="Arial"/>
          <w:sz w:val="32"/>
          <w:szCs w:val="32"/>
          <w:lang w:val="tt-RU"/>
        </w:rPr>
      </w:pPr>
    </w:p>
    <w:p w:rsidR="00C973CC" w:rsidRDefault="00C1217C" w:rsidP="00C973CC">
      <w:pPr>
        <w:pStyle w:val="a3"/>
        <w:ind w:left="0"/>
        <w:jc w:val="both"/>
        <w:rPr>
          <w:rFonts w:ascii="Arial" w:hAnsi="Arial" w:cs="Arial"/>
          <w:sz w:val="32"/>
          <w:szCs w:val="32"/>
          <w:lang w:val="tt-RU"/>
        </w:rPr>
      </w:pPr>
      <w:r w:rsidRPr="00C973CC">
        <w:rPr>
          <w:rFonts w:ascii="Arial" w:hAnsi="Arial" w:cs="Arial"/>
          <w:sz w:val="32"/>
          <w:szCs w:val="32"/>
          <w:lang w:val="tt-RU"/>
        </w:rPr>
        <w:t xml:space="preserve">   </w:t>
      </w:r>
      <w:r w:rsidR="0071206A" w:rsidRPr="00C973CC">
        <w:rPr>
          <w:rFonts w:ascii="Arial" w:hAnsi="Arial" w:cs="Arial"/>
          <w:sz w:val="32"/>
          <w:szCs w:val="32"/>
          <w:lang w:val="tt-RU"/>
        </w:rPr>
        <w:t xml:space="preserve">Кычыткан -ул кычыткансыманнар семьялыгына  керә торган чәчәк  атучы үсемлек. Латинчадан тәрҗемә иткәндә ул “яндырам”, “чагам” дигән мәгънәне аңлата. Исеме дә чаккан урыны бик нык кычытканга күрә “кычыткан” дип атала икән. Кычытканның 40-45 төре билгеле. Безнең якларда “икеөйле” һәм “агулы төкле кычыткан” дигән төрләре еш очрый. </w:t>
      </w:r>
      <w:r w:rsidRPr="00C973CC">
        <w:rPr>
          <w:rFonts w:ascii="Arial" w:hAnsi="Arial" w:cs="Arial"/>
          <w:sz w:val="32"/>
          <w:szCs w:val="32"/>
          <w:lang w:val="tt-RU"/>
        </w:rPr>
        <w:t>Кычыткансыманнарның 60 лап туганы бар. Күбесенчә алар җылы якларда үсәләр. Безнең якларда 10 лап төре күзәтелә.</w:t>
      </w:r>
    </w:p>
    <w:p w:rsidR="00C1217C" w:rsidRPr="00C973CC" w:rsidRDefault="00C1217C" w:rsidP="00C973CC">
      <w:pPr>
        <w:pStyle w:val="a3"/>
        <w:ind w:left="0"/>
        <w:jc w:val="center"/>
        <w:rPr>
          <w:rFonts w:ascii="Arial" w:hAnsi="Arial" w:cs="Arial"/>
          <w:sz w:val="32"/>
          <w:szCs w:val="32"/>
          <w:lang w:val="tt-RU"/>
        </w:rPr>
      </w:pPr>
      <w:r w:rsidRPr="00C973CC">
        <w:rPr>
          <w:rFonts w:ascii="Arial" w:hAnsi="Arial" w:cs="Arial"/>
          <w:b/>
          <w:sz w:val="32"/>
          <w:szCs w:val="32"/>
          <w:lang w:val="tt-RU"/>
        </w:rPr>
        <w:lastRenderedPageBreak/>
        <w:t>Кычыткан ни өчен чага?</w:t>
      </w:r>
    </w:p>
    <w:p w:rsidR="00AA620F" w:rsidRPr="00C973CC" w:rsidRDefault="00AA620F" w:rsidP="00481FBC">
      <w:pPr>
        <w:pStyle w:val="a3"/>
        <w:jc w:val="both"/>
        <w:rPr>
          <w:rFonts w:ascii="Arial" w:hAnsi="Arial" w:cs="Arial"/>
          <w:b/>
          <w:sz w:val="32"/>
          <w:szCs w:val="32"/>
          <w:lang w:val="tt-RU"/>
        </w:rPr>
      </w:pPr>
    </w:p>
    <w:p w:rsidR="00C1217C" w:rsidRPr="00C973CC" w:rsidRDefault="00C1217C" w:rsidP="00481FBC">
      <w:pPr>
        <w:pStyle w:val="a3"/>
        <w:ind w:left="0"/>
        <w:jc w:val="both"/>
        <w:rPr>
          <w:rFonts w:ascii="Arial" w:hAnsi="Arial" w:cs="Arial"/>
          <w:sz w:val="32"/>
          <w:szCs w:val="32"/>
          <w:lang w:val="tt-RU"/>
        </w:rPr>
      </w:pPr>
      <w:r w:rsidRPr="00C973CC">
        <w:rPr>
          <w:rFonts w:ascii="Arial" w:hAnsi="Arial" w:cs="Arial"/>
          <w:b/>
          <w:sz w:val="32"/>
          <w:szCs w:val="32"/>
          <w:lang w:val="tt-RU"/>
        </w:rPr>
        <w:t xml:space="preserve">   </w:t>
      </w:r>
      <w:r w:rsidRPr="00C973CC">
        <w:rPr>
          <w:rFonts w:ascii="Arial" w:hAnsi="Arial" w:cs="Arial"/>
          <w:sz w:val="32"/>
          <w:szCs w:val="32"/>
          <w:lang w:val="tt-RU"/>
        </w:rPr>
        <w:t>Моны ачыклау өчен кычыткан сабагын һәм яфрагын микроскопка куеп карадым.Микроскоп аша караганда кычытканның сабагын һәм яфрагын каплап алган бик күп үткен төкләр күр</w:t>
      </w:r>
      <w:r w:rsidR="00862426" w:rsidRPr="00C973CC">
        <w:rPr>
          <w:rFonts w:ascii="Arial" w:hAnsi="Arial" w:cs="Arial"/>
          <w:sz w:val="32"/>
          <w:szCs w:val="32"/>
          <w:lang w:val="tt-RU"/>
        </w:rPr>
        <w:t>енде. Менә ни өчен кычытканга кагылга</w:t>
      </w:r>
      <w:r w:rsidRPr="00C973CC">
        <w:rPr>
          <w:rFonts w:ascii="Arial" w:hAnsi="Arial" w:cs="Arial"/>
          <w:sz w:val="32"/>
          <w:szCs w:val="32"/>
          <w:lang w:val="tt-RU"/>
        </w:rPr>
        <w:t>н тән авырта икән. Димәк, бу энәләр безенең тәнебезне тишеп керәләр. Ә ни өчен кычыткан чаккач тән кычыта соң? Мин кычытканны чеметеп алдым да кулымда издем. Яңадан</w:t>
      </w:r>
      <w:r w:rsidR="00AA620F" w:rsidRPr="00C973CC">
        <w:rPr>
          <w:rFonts w:ascii="Arial" w:hAnsi="Arial" w:cs="Arial"/>
          <w:sz w:val="32"/>
          <w:szCs w:val="32"/>
          <w:lang w:val="tt-RU"/>
        </w:rPr>
        <w:t xml:space="preserve"> микроскопка куйдым. Кычытканның кайбер энәләре сынган </w:t>
      </w:r>
      <w:r w:rsidR="00862426" w:rsidRPr="00C973CC">
        <w:rPr>
          <w:rFonts w:ascii="Arial" w:hAnsi="Arial" w:cs="Arial"/>
          <w:sz w:val="32"/>
          <w:szCs w:val="32"/>
          <w:lang w:val="tt-RU"/>
        </w:rPr>
        <w:t xml:space="preserve">һәм  сынган </w:t>
      </w:r>
      <w:r w:rsidR="00AA620F" w:rsidRPr="00C973CC">
        <w:rPr>
          <w:rFonts w:ascii="Arial" w:hAnsi="Arial" w:cs="Arial"/>
          <w:sz w:val="32"/>
          <w:szCs w:val="32"/>
          <w:lang w:val="tt-RU"/>
        </w:rPr>
        <w:t>энәләрдән сыеклык саркып тора иде. Укытучым миңа: “Бу кырмыска кислотасы. Кычыткан энәләре аша бу кислота тәнгә эләгә. Ә кислоталар барысы да яндыра, тирене ярсыта”-диде. Менә ни өчен кычыткан чаккан урыннар кызара, кабара, суланып куыкланып чыга икән!</w:t>
      </w:r>
    </w:p>
    <w:p w:rsidR="00AA620F" w:rsidRPr="00C973CC" w:rsidRDefault="00AA620F" w:rsidP="00481FBC">
      <w:pPr>
        <w:pStyle w:val="a3"/>
        <w:ind w:left="0"/>
        <w:jc w:val="both"/>
        <w:rPr>
          <w:rFonts w:ascii="Arial" w:hAnsi="Arial" w:cs="Arial"/>
          <w:sz w:val="32"/>
          <w:szCs w:val="32"/>
          <w:lang w:val="tt-RU"/>
        </w:rPr>
      </w:pPr>
      <w:r w:rsidRPr="00C973CC">
        <w:rPr>
          <w:rFonts w:ascii="Arial" w:hAnsi="Arial" w:cs="Arial"/>
          <w:noProof/>
          <w:sz w:val="32"/>
          <w:szCs w:val="32"/>
        </w:rPr>
        <w:drawing>
          <wp:anchor distT="0" distB="0" distL="114300" distR="114300" simplePos="0" relativeHeight="251659264" behindDoc="0" locked="0" layoutInCell="1" allowOverlap="1">
            <wp:simplePos x="0" y="0"/>
            <wp:positionH relativeFrom="column">
              <wp:posOffset>2044065</wp:posOffset>
            </wp:positionH>
            <wp:positionV relativeFrom="paragraph">
              <wp:posOffset>28575</wp:posOffset>
            </wp:positionV>
            <wp:extent cx="1714500" cy="1285875"/>
            <wp:effectExtent l="19050" t="0" r="0" b="0"/>
            <wp:wrapNone/>
            <wp:docPr id="14" name="Рисунок 3" descr="Увеличенный стебель Крапивы двудом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величенный стебель Крапивы двудомной."/>
                    <pic:cNvPicPr>
                      <a:picLocks noChangeAspect="1" noChangeArrowheads="1"/>
                    </pic:cNvPicPr>
                  </pic:nvPicPr>
                  <pic:blipFill>
                    <a:blip r:embed="rId8" r:link="rId9"/>
                    <a:srcRect/>
                    <a:stretch>
                      <a:fillRect/>
                    </a:stretch>
                  </pic:blipFill>
                  <pic:spPr bwMode="auto">
                    <a:xfrm>
                      <a:off x="0" y="0"/>
                      <a:ext cx="1714500" cy="1285875"/>
                    </a:xfrm>
                    <a:prstGeom prst="rect">
                      <a:avLst/>
                    </a:prstGeom>
                    <a:noFill/>
                    <a:ln w="9525">
                      <a:noFill/>
                      <a:miter lim="800000"/>
                      <a:headEnd/>
                      <a:tailEnd/>
                    </a:ln>
                  </pic:spPr>
                </pic:pic>
              </a:graphicData>
            </a:graphic>
          </wp:anchor>
        </w:drawing>
      </w: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481FBC">
      <w:pPr>
        <w:pStyle w:val="a3"/>
        <w:ind w:left="0"/>
        <w:jc w:val="both"/>
        <w:rPr>
          <w:rFonts w:ascii="Arial" w:hAnsi="Arial" w:cs="Arial"/>
          <w:b/>
          <w:sz w:val="32"/>
          <w:szCs w:val="32"/>
          <w:lang w:val="tt-RU"/>
        </w:rPr>
      </w:pPr>
    </w:p>
    <w:p w:rsidR="00AA620F" w:rsidRPr="00C973CC" w:rsidRDefault="00AA620F" w:rsidP="00862426">
      <w:pPr>
        <w:pStyle w:val="a3"/>
        <w:ind w:left="0"/>
        <w:jc w:val="center"/>
        <w:rPr>
          <w:rFonts w:ascii="Arial" w:hAnsi="Arial" w:cs="Arial"/>
          <w:b/>
          <w:sz w:val="32"/>
          <w:szCs w:val="32"/>
          <w:lang w:val="tt-RU"/>
        </w:rPr>
      </w:pPr>
      <w:r w:rsidRPr="00C973CC">
        <w:rPr>
          <w:rFonts w:ascii="Arial" w:hAnsi="Arial" w:cs="Arial"/>
          <w:b/>
          <w:sz w:val="32"/>
          <w:szCs w:val="32"/>
          <w:lang w:val="tt-RU"/>
        </w:rPr>
        <w:t>Кычытканның файдалы үзлекләре.</w:t>
      </w:r>
    </w:p>
    <w:p w:rsidR="00862426" w:rsidRPr="00C973CC" w:rsidRDefault="00862426" w:rsidP="00862426">
      <w:pPr>
        <w:pStyle w:val="a3"/>
        <w:ind w:left="0"/>
        <w:jc w:val="center"/>
        <w:rPr>
          <w:rFonts w:ascii="Arial" w:hAnsi="Arial" w:cs="Arial"/>
          <w:b/>
          <w:sz w:val="32"/>
          <w:szCs w:val="32"/>
          <w:lang w:val="tt-RU"/>
        </w:rPr>
      </w:pPr>
    </w:p>
    <w:p w:rsidR="00AA620F" w:rsidRPr="00C973CC" w:rsidRDefault="00AA620F"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Дару өчен кычытканны май аенда җыярга кирәк. Анда тимер һәм бакыр кәбестәгә караганда 10 тапкыр, С витамины карлыгандагыдан 2 тапкыр, лимондагыдан 4 тапкыр, каротин</w:t>
      </w:r>
      <w:r w:rsidR="00021E32" w:rsidRPr="00C973CC">
        <w:rPr>
          <w:rFonts w:ascii="Arial" w:hAnsi="Arial" w:cs="Arial"/>
          <w:sz w:val="32"/>
          <w:szCs w:val="32"/>
          <w:lang w:val="tt-RU"/>
        </w:rPr>
        <w:t xml:space="preserve">- кишердәгедән, К  витамины шпинаттагыдан күбрәк. Ә аксым, органик кислоталар, дублаучы матдәләр, эфир майлары, шикәр һәм башка  биологик  актив  матдәләр санап бетергесез икән. Кычытканны “үсемлектән алынган ит” дип йөриләр. Туклылыгы ягыннан ул  кузаклылардан калышмый. Кычытканның “икеөйле” дигәне файдалы үзлекләрнең амбары кебек. Дару өчен аның берьеллыгын түгел, </w:t>
      </w:r>
      <w:r w:rsidR="00021E32" w:rsidRPr="00C973CC">
        <w:rPr>
          <w:rFonts w:ascii="Arial" w:hAnsi="Arial" w:cs="Arial"/>
          <w:sz w:val="32"/>
          <w:szCs w:val="32"/>
          <w:lang w:val="tt-RU"/>
        </w:rPr>
        <w:lastRenderedPageBreak/>
        <w:t>күпъеллыгын җыялар.   Берьеллыгы кыска, вак яфраклы, җирдән тиз йолкына, ә күпъеллыгы киресенчә, биек, эре яфраклы һәм җирдән тартып чыгару авыр.</w:t>
      </w:r>
    </w:p>
    <w:p w:rsidR="00862426" w:rsidRPr="00C973CC" w:rsidRDefault="00862426" w:rsidP="00481FBC">
      <w:pPr>
        <w:pStyle w:val="a3"/>
        <w:ind w:left="0"/>
        <w:jc w:val="both"/>
        <w:rPr>
          <w:rFonts w:ascii="Arial" w:hAnsi="Arial" w:cs="Arial"/>
          <w:sz w:val="32"/>
          <w:szCs w:val="32"/>
          <w:lang w:val="tt-RU"/>
        </w:rPr>
      </w:pPr>
    </w:p>
    <w:p w:rsidR="00862426" w:rsidRPr="00C973CC" w:rsidRDefault="00862426" w:rsidP="00481FBC">
      <w:pPr>
        <w:pStyle w:val="a3"/>
        <w:ind w:left="0"/>
        <w:jc w:val="both"/>
        <w:rPr>
          <w:rFonts w:ascii="Arial" w:hAnsi="Arial" w:cs="Arial"/>
          <w:sz w:val="32"/>
          <w:szCs w:val="32"/>
          <w:lang w:val="tt-RU"/>
        </w:rPr>
      </w:pPr>
    </w:p>
    <w:p w:rsidR="00C973CC" w:rsidRPr="00C973CC" w:rsidRDefault="00C973CC" w:rsidP="00481FBC">
      <w:pPr>
        <w:pStyle w:val="a3"/>
        <w:ind w:left="0"/>
        <w:jc w:val="both"/>
        <w:rPr>
          <w:rFonts w:ascii="Arial" w:hAnsi="Arial" w:cs="Arial"/>
          <w:sz w:val="32"/>
          <w:szCs w:val="32"/>
          <w:lang w:val="tt-RU"/>
        </w:rPr>
      </w:pPr>
    </w:p>
    <w:p w:rsidR="00021E32" w:rsidRPr="00C973CC" w:rsidRDefault="0022737C" w:rsidP="000E4763">
      <w:pPr>
        <w:pStyle w:val="a3"/>
        <w:ind w:left="0"/>
        <w:jc w:val="center"/>
        <w:rPr>
          <w:rFonts w:ascii="Arial" w:hAnsi="Arial" w:cs="Arial"/>
          <w:b/>
          <w:sz w:val="32"/>
          <w:szCs w:val="32"/>
          <w:lang w:val="tt-RU"/>
        </w:rPr>
      </w:pPr>
      <w:r w:rsidRPr="00C973CC">
        <w:rPr>
          <w:rFonts w:ascii="Arial" w:hAnsi="Arial" w:cs="Arial"/>
          <w:b/>
          <w:sz w:val="32"/>
          <w:szCs w:val="32"/>
          <w:lang w:val="tt-RU"/>
        </w:rPr>
        <w:t>Кычытканның кешеләр тарафыннан кулланылышы.</w:t>
      </w:r>
    </w:p>
    <w:p w:rsidR="0022737C" w:rsidRPr="00C973CC" w:rsidRDefault="0022737C" w:rsidP="00481FBC">
      <w:pPr>
        <w:pStyle w:val="a3"/>
        <w:ind w:left="0"/>
        <w:jc w:val="both"/>
        <w:rPr>
          <w:rFonts w:ascii="Arial" w:hAnsi="Arial" w:cs="Arial"/>
          <w:sz w:val="32"/>
          <w:szCs w:val="32"/>
          <w:lang w:val="tt-RU"/>
        </w:rPr>
      </w:pPr>
      <w:r w:rsidRPr="00C973CC">
        <w:rPr>
          <w:rFonts w:ascii="Arial" w:hAnsi="Arial" w:cs="Arial"/>
          <w:b/>
          <w:sz w:val="32"/>
          <w:szCs w:val="32"/>
          <w:lang w:val="tt-RU"/>
        </w:rPr>
        <w:t xml:space="preserve">   </w:t>
      </w:r>
      <w:r w:rsidRPr="00C973CC">
        <w:rPr>
          <w:rFonts w:ascii="Arial" w:hAnsi="Arial" w:cs="Arial"/>
          <w:sz w:val="32"/>
          <w:szCs w:val="32"/>
          <w:lang w:val="tt-RU"/>
        </w:rPr>
        <w:t>Безнең борынгы әби-бабаларыбыз кычытканны төрле явыз рухларны куркытучы дип исәпләгәннәр. Тыңламаган балага кычыткан белән сугу аның тәне авыртсын өчен түгел, ә балага ияләшеп, аны начарлык эшләргә “котыртып” торучы шайтаннарны куу өчен эшләнгән. Өйгә җен ияләшмәсен, явыз кешеләрнең сихере кайтсын  өчен, ишек төпләренә кычытканнан палас үреп салганнар. Кычыткан себеркеләре белән идәнне себереп, өйдән явыз рухларны куганнар. Һәм шулай ук кычытканнан төрле бөтиләр ясап, аны үзләре белән йөртеп, җен-шайтаннардан, сихердән саклаганнар.</w:t>
      </w:r>
    </w:p>
    <w:p w:rsidR="009D0C64" w:rsidRPr="00C973CC" w:rsidRDefault="009D0C64" w:rsidP="00481FBC">
      <w:pPr>
        <w:pStyle w:val="a3"/>
        <w:ind w:left="0"/>
        <w:jc w:val="both"/>
        <w:rPr>
          <w:rFonts w:ascii="Arial" w:hAnsi="Arial" w:cs="Arial"/>
          <w:b/>
          <w:sz w:val="32"/>
          <w:szCs w:val="32"/>
          <w:lang w:val="tt-RU"/>
        </w:rPr>
      </w:pPr>
    </w:p>
    <w:p w:rsidR="000E4763" w:rsidRDefault="000E4763"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C973CC" w:rsidRDefault="00C973CC" w:rsidP="00481FBC">
      <w:pPr>
        <w:pStyle w:val="a3"/>
        <w:ind w:left="0"/>
        <w:jc w:val="center"/>
        <w:rPr>
          <w:rFonts w:ascii="Arial" w:hAnsi="Arial" w:cs="Arial"/>
          <w:b/>
          <w:sz w:val="28"/>
          <w:szCs w:val="28"/>
          <w:lang w:val="tt-RU"/>
        </w:rPr>
      </w:pPr>
    </w:p>
    <w:p w:rsidR="00862426" w:rsidRDefault="00862426" w:rsidP="00481FBC">
      <w:pPr>
        <w:pStyle w:val="a3"/>
        <w:ind w:left="0"/>
        <w:jc w:val="center"/>
        <w:rPr>
          <w:rFonts w:ascii="Arial" w:hAnsi="Arial" w:cs="Arial"/>
          <w:b/>
          <w:sz w:val="28"/>
          <w:szCs w:val="28"/>
          <w:lang w:val="tt-RU"/>
        </w:rPr>
      </w:pPr>
    </w:p>
    <w:p w:rsidR="000E4763" w:rsidRDefault="000E4763" w:rsidP="00481FBC">
      <w:pPr>
        <w:pStyle w:val="a3"/>
        <w:ind w:left="0"/>
        <w:jc w:val="center"/>
        <w:rPr>
          <w:rFonts w:ascii="Arial" w:hAnsi="Arial" w:cs="Arial"/>
          <w:b/>
          <w:sz w:val="28"/>
          <w:szCs w:val="28"/>
          <w:lang w:val="tt-RU"/>
        </w:rPr>
      </w:pPr>
    </w:p>
    <w:p w:rsidR="0022737C" w:rsidRPr="00C973CC" w:rsidRDefault="0022737C" w:rsidP="00481FBC">
      <w:pPr>
        <w:pStyle w:val="a3"/>
        <w:ind w:left="0"/>
        <w:jc w:val="center"/>
        <w:rPr>
          <w:rFonts w:ascii="Arial" w:hAnsi="Arial" w:cs="Arial"/>
          <w:b/>
          <w:sz w:val="32"/>
          <w:szCs w:val="32"/>
          <w:lang w:val="tt-RU"/>
        </w:rPr>
      </w:pPr>
      <w:r w:rsidRPr="00C973CC">
        <w:rPr>
          <w:rFonts w:ascii="Arial" w:hAnsi="Arial" w:cs="Arial"/>
          <w:b/>
          <w:sz w:val="32"/>
          <w:szCs w:val="32"/>
          <w:lang w:val="tt-RU"/>
        </w:rPr>
        <w:lastRenderedPageBreak/>
        <w:t>Кычытканнан тукыма ясау.</w:t>
      </w:r>
    </w:p>
    <w:p w:rsidR="009D0C64" w:rsidRPr="00C973CC" w:rsidRDefault="009D0C64" w:rsidP="0022737C">
      <w:pPr>
        <w:pStyle w:val="a3"/>
        <w:ind w:left="0"/>
        <w:jc w:val="center"/>
        <w:rPr>
          <w:rFonts w:ascii="Arial" w:hAnsi="Arial" w:cs="Arial"/>
          <w:b/>
          <w:sz w:val="32"/>
          <w:szCs w:val="32"/>
          <w:lang w:val="tt-RU"/>
        </w:rPr>
      </w:pPr>
      <w:r w:rsidRPr="00C973CC">
        <w:rPr>
          <w:rFonts w:ascii="Arial" w:hAnsi="Arial" w:cs="Arial"/>
          <w:b/>
          <w:noProof/>
          <w:sz w:val="32"/>
          <w:szCs w:val="32"/>
        </w:rPr>
        <w:drawing>
          <wp:inline distT="0" distB="0" distL="0" distR="0">
            <wp:extent cx="3808095" cy="4178300"/>
            <wp:effectExtent l="19050" t="0" r="1905" b="0"/>
            <wp:docPr id="15" name="Рисунок 35" descr="http://www.narodko.ru/image/article/0001/20100616093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narodko.ru/image/article/0001/20100616093548.jpg"/>
                    <pic:cNvPicPr>
                      <a:picLocks noChangeAspect="1" noChangeArrowheads="1"/>
                    </pic:cNvPicPr>
                  </pic:nvPicPr>
                  <pic:blipFill>
                    <a:blip r:embed="rId10"/>
                    <a:srcRect/>
                    <a:stretch>
                      <a:fillRect/>
                    </a:stretch>
                  </pic:blipFill>
                  <pic:spPr bwMode="auto">
                    <a:xfrm>
                      <a:off x="0" y="0"/>
                      <a:ext cx="3808095" cy="4178300"/>
                    </a:xfrm>
                    <a:prstGeom prst="rect">
                      <a:avLst/>
                    </a:prstGeom>
                    <a:noFill/>
                    <a:ln w="9525">
                      <a:noFill/>
                      <a:miter lim="800000"/>
                      <a:headEnd/>
                      <a:tailEnd/>
                    </a:ln>
                  </pic:spPr>
                </pic:pic>
              </a:graphicData>
            </a:graphic>
          </wp:inline>
        </w:drawing>
      </w:r>
    </w:p>
    <w:p w:rsidR="00862426" w:rsidRPr="00C973CC" w:rsidRDefault="0022737C" w:rsidP="0022737C">
      <w:pPr>
        <w:pStyle w:val="a3"/>
        <w:ind w:left="0"/>
        <w:rPr>
          <w:rFonts w:ascii="Arial" w:hAnsi="Arial" w:cs="Arial"/>
          <w:sz w:val="32"/>
          <w:szCs w:val="32"/>
          <w:lang w:val="tt-RU"/>
        </w:rPr>
      </w:pPr>
      <w:r w:rsidRPr="00C973CC">
        <w:rPr>
          <w:rFonts w:ascii="Arial" w:hAnsi="Arial" w:cs="Arial"/>
          <w:sz w:val="32"/>
          <w:szCs w:val="32"/>
          <w:lang w:val="tt-RU"/>
        </w:rPr>
        <w:t xml:space="preserve">   </w:t>
      </w:r>
    </w:p>
    <w:p w:rsidR="00835F4C" w:rsidRPr="00C973CC" w:rsidRDefault="0022737C" w:rsidP="00C973CC">
      <w:pPr>
        <w:pStyle w:val="a3"/>
        <w:ind w:left="0"/>
        <w:jc w:val="both"/>
        <w:rPr>
          <w:rFonts w:ascii="Arial" w:hAnsi="Arial" w:cs="Arial"/>
          <w:sz w:val="32"/>
          <w:szCs w:val="32"/>
          <w:lang w:val="tt-RU"/>
        </w:rPr>
      </w:pPr>
      <w:r w:rsidRPr="00C973CC">
        <w:rPr>
          <w:rFonts w:ascii="Arial" w:hAnsi="Arial" w:cs="Arial"/>
          <w:sz w:val="32"/>
          <w:szCs w:val="32"/>
          <w:lang w:val="tt-RU"/>
        </w:rPr>
        <w:t xml:space="preserve">Борынгы Русьта күптөрле үләннәрдән тукыма ясау ысулларын белгәннәр. Иван-чәй, алабута , әрекмән  һәм  башка  үсемлекләрдән җепселләр ясаганнар. Тукыма ясау өчен кычытканны язын җыялар, яхшылап киптерәләр, аннары </w:t>
      </w:r>
      <w:r w:rsidR="009D0C64" w:rsidRPr="00C973CC">
        <w:rPr>
          <w:rFonts w:ascii="Arial" w:hAnsi="Arial" w:cs="Arial"/>
          <w:sz w:val="32"/>
          <w:szCs w:val="32"/>
          <w:lang w:val="tt-RU"/>
        </w:rPr>
        <w:t>учмаларга бәйләп суга батыралар. Берәр айдан судан алып киптерәләр, талкыйлар, шуннан соң сабак кырыендагы  җепләр аерыла. Нәзек җепселләрне эрләп күлмәк, ыштан, яулык, эскәтер, урын-җир әйберләре кебек тукымалар ясау өчен җепләр әзерләгәннәр. Аларны көл суында агартканнар, төрле чәчәк төсләренә манганнар. Андый тукыма  бик йомшак  матур, җәй көне  салкынча</w:t>
      </w:r>
      <w:r w:rsidRPr="00C973CC">
        <w:rPr>
          <w:rFonts w:ascii="Arial" w:hAnsi="Arial" w:cs="Arial"/>
          <w:sz w:val="32"/>
          <w:szCs w:val="32"/>
          <w:lang w:val="tt-RU"/>
        </w:rPr>
        <w:t xml:space="preserve"> </w:t>
      </w:r>
      <w:r w:rsidR="009D0C64" w:rsidRPr="00C973CC">
        <w:rPr>
          <w:rFonts w:ascii="Arial" w:hAnsi="Arial" w:cs="Arial"/>
          <w:sz w:val="32"/>
          <w:szCs w:val="32"/>
          <w:lang w:val="tt-RU"/>
        </w:rPr>
        <w:t xml:space="preserve"> , ә  кышын җылы  булган.Тәнгә рәхәтлек  биреп  торган.Киндер  тукымага  караганда  арзанракка  да  төшкән. Чөнки  чәчеп  үстерәсе  булмаган.</w:t>
      </w:r>
    </w:p>
    <w:p w:rsidR="00835F4C" w:rsidRDefault="00835F4C" w:rsidP="00835F4C">
      <w:pPr>
        <w:pStyle w:val="a3"/>
        <w:ind w:left="0"/>
        <w:jc w:val="center"/>
        <w:rPr>
          <w:rFonts w:ascii="Arial" w:hAnsi="Arial" w:cs="Arial"/>
          <w:noProof/>
          <w:sz w:val="28"/>
          <w:szCs w:val="28"/>
          <w:lang w:val="tt-RU"/>
        </w:rPr>
      </w:pPr>
    </w:p>
    <w:p w:rsidR="00C973CC" w:rsidRDefault="00C973CC" w:rsidP="00835F4C">
      <w:pPr>
        <w:pStyle w:val="a3"/>
        <w:ind w:left="0"/>
        <w:jc w:val="center"/>
        <w:rPr>
          <w:rFonts w:ascii="Arial" w:hAnsi="Arial" w:cs="Arial"/>
          <w:noProof/>
          <w:sz w:val="28"/>
          <w:szCs w:val="28"/>
          <w:lang w:val="tt-RU"/>
        </w:rPr>
      </w:pPr>
    </w:p>
    <w:p w:rsidR="00C973CC" w:rsidRPr="00C973CC" w:rsidRDefault="00C973CC" w:rsidP="00835F4C">
      <w:pPr>
        <w:pStyle w:val="a3"/>
        <w:ind w:left="0"/>
        <w:jc w:val="center"/>
        <w:rPr>
          <w:rFonts w:ascii="Arial" w:hAnsi="Arial" w:cs="Arial"/>
          <w:sz w:val="28"/>
          <w:szCs w:val="28"/>
          <w:lang w:val="tt-RU"/>
        </w:rPr>
      </w:pPr>
    </w:p>
    <w:p w:rsidR="00835F4C" w:rsidRPr="00C973CC" w:rsidRDefault="009D0C64" w:rsidP="0022737C">
      <w:pPr>
        <w:pStyle w:val="a3"/>
        <w:ind w:left="0"/>
        <w:rPr>
          <w:rFonts w:ascii="Arial" w:hAnsi="Arial" w:cs="Arial"/>
          <w:sz w:val="32"/>
          <w:szCs w:val="32"/>
          <w:lang w:val="tt-RU"/>
        </w:rPr>
      </w:pPr>
      <w:r w:rsidRPr="00C973CC">
        <w:rPr>
          <w:rFonts w:ascii="Arial" w:hAnsi="Arial" w:cs="Arial"/>
          <w:sz w:val="32"/>
          <w:szCs w:val="32"/>
          <w:lang w:val="tt-RU"/>
        </w:rPr>
        <w:lastRenderedPageBreak/>
        <w:t>Ә  эрерәк  җепләрдән  капчык  җебе, аркан  җебе  ясаганнар. Ә  тагы  да  тупасрак  җепләрдән  сандали, эшләпә  үргәннәр.Ул  кешеләрне  аяк  сызлаудан,  б</w:t>
      </w:r>
      <w:r w:rsidR="00835F4C" w:rsidRPr="00C973CC">
        <w:rPr>
          <w:rFonts w:ascii="Arial" w:hAnsi="Arial" w:cs="Arial"/>
          <w:sz w:val="32"/>
          <w:szCs w:val="32"/>
          <w:lang w:val="tt-RU"/>
        </w:rPr>
        <w:t xml:space="preserve">аш  авыртудан  дәвалаган.Билгә  уралган  билбавы  ревматизм, артрит, остеохондроздан  дәвалаган. Җеп  әзерләгәннән  калган  талкышны (пакля) мүк  урынына  бүрәнә  араларына, яки  ярыкка кыстырганнар.  </w:t>
      </w:r>
    </w:p>
    <w:p w:rsidR="0022737C" w:rsidRPr="00C973CC" w:rsidRDefault="00835F4C" w:rsidP="0022737C">
      <w:pPr>
        <w:pStyle w:val="a3"/>
        <w:ind w:left="0"/>
        <w:rPr>
          <w:rFonts w:ascii="Arial" w:hAnsi="Arial" w:cs="Arial"/>
          <w:sz w:val="32"/>
          <w:szCs w:val="32"/>
          <w:lang w:val="tt-RU"/>
        </w:rPr>
      </w:pPr>
      <w:r w:rsidRPr="00C973CC">
        <w:rPr>
          <w:rFonts w:ascii="Arial" w:hAnsi="Arial" w:cs="Arial"/>
          <w:sz w:val="32"/>
          <w:szCs w:val="32"/>
          <w:lang w:val="tt-RU"/>
        </w:rPr>
        <w:t xml:space="preserve">   Мондый  киемнәрне моннан  6 мең  еллар элек үк  ясый  белгәннәр. Француз  императоры  Наполеон  солдатлары  да  кычыткан  җепләреннән  тукылган  кием  кигәннәр.</w:t>
      </w:r>
    </w:p>
    <w:p w:rsidR="00862426" w:rsidRPr="00C973CC" w:rsidRDefault="00862426" w:rsidP="0022737C">
      <w:pPr>
        <w:pStyle w:val="a3"/>
        <w:ind w:left="0"/>
        <w:rPr>
          <w:rFonts w:ascii="Arial" w:hAnsi="Arial" w:cs="Arial"/>
          <w:sz w:val="32"/>
          <w:szCs w:val="32"/>
          <w:lang w:val="tt-RU"/>
        </w:rPr>
      </w:pPr>
    </w:p>
    <w:p w:rsidR="00862426" w:rsidRPr="00C973CC" w:rsidRDefault="00862426" w:rsidP="0022737C">
      <w:pPr>
        <w:pStyle w:val="a3"/>
        <w:ind w:left="0"/>
        <w:rPr>
          <w:rFonts w:ascii="Arial" w:hAnsi="Arial" w:cs="Arial"/>
          <w:sz w:val="32"/>
          <w:szCs w:val="32"/>
          <w:lang w:val="tt-RU"/>
        </w:rPr>
      </w:pPr>
    </w:p>
    <w:p w:rsidR="00862426" w:rsidRPr="00C973CC" w:rsidRDefault="00862426" w:rsidP="0022737C">
      <w:pPr>
        <w:pStyle w:val="a3"/>
        <w:ind w:left="0"/>
        <w:rPr>
          <w:rFonts w:ascii="Arial" w:hAnsi="Arial" w:cs="Arial"/>
          <w:sz w:val="32"/>
          <w:szCs w:val="32"/>
          <w:lang w:val="tt-RU"/>
        </w:rPr>
      </w:pPr>
    </w:p>
    <w:p w:rsidR="00835F4C" w:rsidRPr="00C973CC" w:rsidRDefault="00835F4C" w:rsidP="00835F4C">
      <w:pPr>
        <w:pStyle w:val="a3"/>
        <w:ind w:left="0"/>
        <w:jc w:val="center"/>
        <w:rPr>
          <w:rFonts w:ascii="Arial" w:hAnsi="Arial" w:cs="Arial"/>
          <w:b/>
          <w:sz w:val="32"/>
          <w:szCs w:val="32"/>
        </w:rPr>
      </w:pPr>
      <w:r w:rsidRPr="00C973CC">
        <w:rPr>
          <w:rFonts w:ascii="Arial" w:hAnsi="Arial" w:cs="Arial"/>
          <w:b/>
          <w:sz w:val="32"/>
          <w:szCs w:val="32"/>
          <w:lang w:val="tt-RU"/>
        </w:rPr>
        <w:t>Меди</w:t>
      </w:r>
      <w:proofErr w:type="spellStart"/>
      <w:r w:rsidRPr="00C973CC">
        <w:rPr>
          <w:rFonts w:ascii="Arial" w:hAnsi="Arial" w:cs="Arial"/>
          <w:b/>
          <w:sz w:val="32"/>
          <w:szCs w:val="32"/>
        </w:rPr>
        <w:t>цинада</w:t>
      </w:r>
      <w:proofErr w:type="spellEnd"/>
      <w:r w:rsidRPr="00C973CC">
        <w:rPr>
          <w:rFonts w:ascii="Arial" w:hAnsi="Arial" w:cs="Arial"/>
          <w:b/>
          <w:sz w:val="32"/>
          <w:szCs w:val="32"/>
        </w:rPr>
        <w:t xml:space="preserve">  </w:t>
      </w:r>
      <w:proofErr w:type="spellStart"/>
      <w:r w:rsidRPr="00C973CC">
        <w:rPr>
          <w:rFonts w:ascii="Arial" w:hAnsi="Arial" w:cs="Arial"/>
          <w:b/>
          <w:sz w:val="32"/>
          <w:szCs w:val="32"/>
        </w:rPr>
        <w:t>кулланышы</w:t>
      </w:r>
      <w:proofErr w:type="spellEnd"/>
      <w:r w:rsidRPr="00C973CC">
        <w:rPr>
          <w:rFonts w:ascii="Arial" w:hAnsi="Arial" w:cs="Arial"/>
          <w:b/>
          <w:sz w:val="32"/>
          <w:szCs w:val="32"/>
        </w:rPr>
        <w:t>.</w:t>
      </w:r>
    </w:p>
    <w:p w:rsidR="00835F4C" w:rsidRPr="00C973CC" w:rsidRDefault="00835F4C" w:rsidP="008C3F75">
      <w:pPr>
        <w:pStyle w:val="a3"/>
        <w:ind w:left="0"/>
        <w:jc w:val="both"/>
        <w:rPr>
          <w:rFonts w:ascii="Arial" w:hAnsi="Arial" w:cs="Arial"/>
          <w:sz w:val="32"/>
          <w:szCs w:val="32"/>
          <w:lang w:val="tt-RU"/>
        </w:rPr>
      </w:pPr>
      <w:r w:rsidRPr="00C973CC">
        <w:rPr>
          <w:rFonts w:ascii="Arial" w:hAnsi="Arial" w:cs="Arial"/>
          <w:sz w:val="32"/>
          <w:szCs w:val="32"/>
        </w:rPr>
        <w:t xml:space="preserve">   </w:t>
      </w:r>
      <w:proofErr w:type="spellStart"/>
      <w:r w:rsidRPr="00C973CC">
        <w:rPr>
          <w:rFonts w:ascii="Arial" w:hAnsi="Arial" w:cs="Arial"/>
          <w:sz w:val="32"/>
          <w:szCs w:val="32"/>
        </w:rPr>
        <w:t>Россияд</w:t>
      </w:r>
      <w:proofErr w:type="spellEnd"/>
      <w:r w:rsidRPr="00C973CC">
        <w:rPr>
          <w:rFonts w:ascii="Arial" w:hAnsi="Arial" w:cs="Arial"/>
          <w:sz w:val="32"/>
          <w:szCs w:val="32"/>
          <w:lang w:val="tt-RU"/>
        </w:rPr>
        <w:t>ә  кычыткан  кан  тукта</w:t>
      </w:r>
      <w:r w:rsidR="00862426" w:rsidRPr="00C973CC">
        <w:rPr>
          <w:rFonts w:ascii="Arial" w:hAnsi="Arial" w:cs="Arial"/>
          <w:sz w:val="32"/>
          <w:szCs w:val="32"/>
          <w:lang w:val="tt-RU"/>
        </w:rPr>
        <w:t>туның  яхш</w:t>
      </w:r>
      <w:r w:rsidRPr="00C973CC">
        <w:rPr>
          <w:rFonts w:ascii="Arial" w:hAnsi="Arial" w:cs="Arial"/>
          <w:sz w:val="32"/>
          <w:szCs w:val="32"/>
          <w:lang w:val="tt-RU"/>
        </w:rPr>
        <w:t>ы  чарасы  буларак  билгеле. Азканлылык  булганда  ул  алыштыргысыз  чара.Нерв системасын  җайга  сала,  матдәләр  алмашын  яхшырта. Буыннар сызлаганда, ашказаны  авыртканда  бавыр  һәм үт куыгы  авырулары  булганда  кычыткан  кулланалар. Геморрой, эч  китүне дәвалый.</w:t>
      </w:r>
      <w:r w:rsidR="008C3F75" w:rsidRPr="00C973CC">
        <w:rPr>
          <w:rFonts w:ascii="Arial" w:hAnsi="Arial" w:cs="Arial"/>
          <w:sz w:val="32"/>
          <w:szCs w:val="32"/>
          <w:lang w:val="tt-RU"/>
        </w:rPr>
        <w:t xml:space="preserve"> Кычыткан  кандагы  шикәрне  киметә, диабетларның  хәлен  җиңеләйтә, кан  составын яхшырта. Йөрәк-кан  юллары  системасын  һәм  сулыш  алу  органнары  эшчәнлеген  җайга  сала. Хроник  пневмония, хроник  бронхит  белән  авыручылар  кычытканның  тамырын  файдаланалар.Бөердән  һәм  үт  куыгыннан  аерым  төр  ташларны  чыгару  өчен  кычыткан  суы  эчәләр.Бала  имезүче  хатыннарга  да  аның  файдасы  зур. Ул  сөт  бүленеп  чыгуны  арттыра. Тураган  кычытканны  ярага  бәйләсәң, ул  тизрәк  төзәлә. Ул  шулай  ук  иммунитетны  да  арттыра.</w:t>
      </w:r>
    </w:p>
    <w:p w:rsidR="00862426" w:rsidRPr="00C973CC" w:rsidRDefault="00862426" w:rsidP="008C3F75">
      <w:pPr>
        <w:pStyle w:val="a3"/>
        <w:ind w:left="0"/>
        <w:jc w:val="both"/>
        <w:rPr>
          <w:rFonts w:ascii="Arial" w:hAnsi="Arial" w:cs="Arial"/>
          <w:sz w:val="32"/>
          <w:szCs w:val="32"/>
          <w:lang w:val="tt-RU"/>
        </w:rPr>
      </w:pPr>
    </w:p>
    <w:p w:rsidR="00862426" w:rsidRPr="00C973CC" w:rsidRDefault="00862426" w:rsidP="008C3F75">
      <w:pPr>
        <w:pStyle w:val="a3"/>
        <w:ind w:left="0"/>
        <w:jc w:val="both"/>
        <w:rPr>
          <w:rFonts w:ascii="Arial" w:hAnsi="Arial" w:cs="Arial"/>
          <w:sz w:val="32"/>
          <w:szCs w:val="32"/>
          <w:lang w:val="tt-RU"/>
        </w:rPr>
      </w:pPr>
    </w:p>
    <w:p w:rsidR="00862426" w:rsidRPr="00C973CC" w:rsidRDefault="00862426" w:rsidP="008C3F75">
      <w:pPr>
        <w:pStyle w:val="a3"/>
        <w:ind w:left="0"/>
        <w:jc w:val="both"/>
        <w:rPr>
          <w:rFonts w:ascii="Arial" w:hAnsi="Arial" w:cs="Arial"/>
          <w:sz w:val="32"/>
          <w:szCs w:val="32"/>
          <w:lang w:val="tt-RU"/>
        </w:rPr>
      </w:pPr>
    </w:p>
    <w:p w:rsidR="00862426" w:rsidRPr="00C973CC" w:rsidRDefault="00862426" w:rsidP="008C3F75">
      <w:pPr>
        <w:pStyle w:val="a3"/>
        <w:ind w:left="0"/>
        <w:jc w:val="both"/>
        <w:rPr>
          <w:rFonts w:ascii="Arial" w:hAnsi="Arial" w:cs="Arial"/>
          <w:sz w:val="32"/>
          <w:szCs w:val="32"/>
          <w:lang w:val="tt-RU"/>
        </w:rPr>
      </w:pPr>
    </w:p>
    <w:p w:rsidR="008C3F75" w:rsidRPr="00C973CC" w:rsidRDefault="008C3F75" w:rsidP="008C3F75">
      <w:pPr>
        <w:pStyle w:val="a3"/>
        <w:ind w:left="0"/>
        <w:jc w:val="center"/>
        <w:rPr>
          <w:rFonts w:ascii="Arial" w:hAnsi="Arial" w:cs="Arial"/>
          <w:b/>
          <w:sz w:val="32"/>
          <w:szCs w:val="32"/>
          <w:lang w:val="tt-RU"/>
        </w:rPr>
      </w:pPr>
      <w:r w:rsidRPr="00C973CC">
        <w:rPr>
          <w:rFonts w:ascii="Arial" w:hAnsi="Arial" w:cs="Arial"/>
          <w:b/>
          <w:sz w:val="32"/>
          <w:szCs w:val="32"/>
          <w:lang w:val="tt-RU"/>
        </w:rPr>
        <w:lastRenderedPageBreak/>
        <w:t>Кулинариядә  кулланышы.</w:t>
      </w:r>
    </w:p>
    <w:p w:rsidR="008C3F75" w:rsidRPr="00C973CC" w:rsidRDefault="008C3F75"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Ачлык  елларда  кычыткан  күп  халыкны  үлемнән  коткарган.Әниләр  кычытканнан  аш, салатлар, кабартмалар  ясап, балаларга  ашаткан. Хәзер  дә  кычытканнан  төрле-төрле  ашамлыклар  әзерлиләр. Кузгалап  кушып  щи  пешерәләр, иттарткычтан  чыгарып  салатка  кушалар.</w:t>
      </w:r>
      <w:r w:rsidR="00F7509E" w:rsidRPr="00C973CC">
        <w:rPr>
          <w:rFonts w:ascii="Arial" w:hAnsi="Arial" w:cs="Arial"/>
          <w:sz w:val="32"/>
          <w:szCs w:val="32"/>
          <w:lang w:val="tt-RU"/>
        </w:rPr>
        <w:t xml:space="preserve"> Алма, кыяр, укроп, кәбестә, чикләвек, бал, үсемлек  мае  кушып  җыелма  салат  ясыйлар. Кышка  кычыткан  яфракларын  кәбестә  кебек  тозлыйлар.</w:t>
      </w:r>
    </w:p>
    <w:p w:rsidR="000E4763" w:rsidRPr="00C973CC" w:rsidRDefault="000E4763" w:rsidP="00F7509E">
      <w:pPr>
        <w:pStyle w:val="a3"/>
        <w:ind w:left="0"/>
        <w:jc w:val="center"/>
        <w:rPr>
          <w:rFonts w:ascii="Arial" w:hAnsi="Arial" w:cs="Arial"/>
          <w:b/>
          <w:sz w:val="32"/>
          <w:szCs w:val="32"/>
          <w:lang w:val="tt-RU"/>
        </w:rPr>
      </w:pPr>
    </w:p>
    <w:p w:rsidR="00862426" w:rsidRPr="00C973CC" w:rsidRDefault="00862426" w:rsidP="00F7509E">
      <w:pPr>
        <w:pStyle w:val="a3"/>
        <w:ind w:left="0"/>
        <w:jc w:val="center"/>
        <w:rPr>
          <w:rFonts w:ascii="Arial" w:hAnsi="Arial" w:cs="Arial"/>
          <w:b/>
          <w:sz w:val="32"/>
          <w:szCs w:val="32"/>
          <w:lang w:val="tt-RU"/>
        </w:rPr>
      </w:pPr>
    </w:p>
    <w:p w:rsidR="00862426" w:rsidRPr="00C973CC" w:rsidRDefault="00862426" w:rsidP="00F7509E">
      <w:pPr>
        <w:pStyle w:val="a3"/>
        <w:ind w:left="0"/>
        <w:jc w:val="center"/>
        <w:rPr>
          <w:rFonts w:ascii="Arial" w:hAnsi="Arial" w:cs="Arial"/>
          <w:b/>
          <w:sz w:val="32"/>
          <w:szCs w:val="32"/>
          <w:lang w:val="tt-RU"/>
        </w:rPr>
      </w:pPr>
    </w:p>
    <w:p w:rsidR="00F7509E" w:rsidRPr="00C973CC" w:rsidRDefault="00F7509E" w:rsidP="00F7509E">
      <w:pPr>
        <w:pStyle w:val="a3"/>
        <w:ind w:left="0"/>
        <w:jc w:val="center"/>
        <w:rPr>
          <w:rFonts w:ascii="Arial" w:hAnsi="Arial" w:cs="Arial"/>
          <w:b/>
          <w:sz w:val="32"/>
          <w:szCs w:val="32"/>
          <w:lang w:val="tt-RU"/>
        </w:rPr>
      </w:pPr>
      <w:r w:rsidRPr="00C973CC">
        <w:rPr>
          <w:rFonts w:ascii="Arial" w:hAnsi="Arial" w:cs="Arial"/>
          <w:b/>
          <w:sz w:val="32"/>
          <w:szCs w:val="32"/>
          <w:lang w:val="tt-RU"/>
        </w:rPr>
        <w:t>Косметологиядә  кулланышы.</w:t>
      </w:r>
    </w:p>
    <w:p w:rsidR="00F7509E" w:rsidRPr="00C973CC" w:rsidRDefault="00F7509E" w:rsidP="00F7509E">
      <w:pPr>
        <w:pStyle w:val="a3"/>
        <w:numPr>
          <w:ilvl w:val="0"/>
          <w:numId w:val="4"/>
        </w:numPr>
        <w:rPr>
          <w:rFonts w:ascii="Arial" w:hAnsi="Arial" w:cs="Arial"/>
          <w:sz w:val="32"/>
          <w:szCs w:val="32"/>
          <w:lang w:val="tt-RU"/>
        </w:rPr>
      </w:pPr>
      <w:r w:rsidRPr="00C973CC">
        <w:rPr>
          <w:rFonts w:ascii="Arial" w:hAnsi="Arial" w:cs="Arial"/>
          <w:sz w:val="32"/>
          <w:szCs w:val="32"/>
          <w:lang w:val="tt-RU"/>
        </w:rPr>
        <w:t>Шампунь, лосьоннар (майлы  тире  өчен  аеруча  яхшы)</w:t>
      </w:r>
    </w:p>
    <w:p w:rsidR="00F7509E" w:rsidRPr="00C973CC" w:rsidRDefault="00F7509E" w:rsidP="00F7509E">
      <w:pPr>
        <w:pStyle w:val="a3"/>
        <w:numPr>
          <w:ilvl w:val="0"/>
          <w:numId w:val="4"/>
        </w:numPr>
        <w:rPr>
          <w:rFonts w:ascii="Arial" w:hAnsi="Arial" w:cs="Arial"/>
          <w:sz w:val="32"/>
          <w:szCs w:val="32"/>
          <w:lang w:val="tt-RU"/>
        </w:rPr>
      </w:pPr>
      <w:r w:rsidRPr="00C973CC">
        <w:rPr>
          <w:rFonts w:ascii="Arial" w:hAnsi="Arial" w:cs="Arial"/>
          <w:sz w:val="32"/>
          <w:szCs w:val="32"/>
          <w:lang w:val="tt-RU"/>
        </w:rPr>
        <w:t>Биткә  маскалар  ясарга  мөмкин.</w:t>
      </w:r>
    </w:p>
    <w:p w:rsidR="00F7509E" w:rsidRPr="00C973CC" w:rsidRDefault="00F7509E" w:rsidP="00F7509E">
      <w:pPr>
        <w:pStyle w:val="a3"/>
        <w:numPr>
          <w:ilvl w:val="0"/>
          <w:numId w:val="4"/>
        </w:numPr>
        <w:rPr>
          <w:rFonts w:ascii="Arial" w:hAnsi="Arial" w:cs="Arial"/>
          <w:sz w:val="32"/>
          <w:szCs w:val="32"/>
          <w:lang w:val="tt-RU"/>
        </w:rPr>
      </w:pPr>
      <w:r w:rsidRPr="00C973CC">
        <w:rPr>
          <w:rFonts w:ascii="Arial" w:hAnsi="Arial" w:cs="Arial"/>
          <w:sz w:val="32"/>
          <w:szCs w:val="32"/>
          <w:lang w:val="tt-RU"/>
        </w:rPr>
        <w:t>Кулларны  кычыткан  суына  тыгып  торсаң, тире  яшәрә, ярылмый.</w:t>
      </w:r>
    </w:p>
    <w:p w:rsidR="00862426" w:rsidRPr="00C973CC" w:rsidRDefault="00862426" w:rsidP="00862426">
      <w:pPr>
        <w:rPr>
          <w:rFonts w:ascii="Arial" w:hAnsi="Arial" w:cs="Arial"/>
          <w:sz w:val="32"/>
          <w:szCs w:val="32"/>
          <w:lang w:val="tt-RU"/>
        </w:rPr>
      </w:pPr>
    </w:p>
    <w:p w:rsidR="000E4763" w:rsidRPr="00C973CC" w:rsidRDefault="000E4763" w:rsidP="00F7509E">
      <w:pPr>
        <w:pStyle w:val="a3"/>
        <w:jc w:val="center"/>
        <w:rPr>
          <w:rFonts w:ascii="Arial" w:hAnsi="Arial" w:cs="Arial"/>
          <w:b/>
          <w:sz w:val="32"/>
          <w:szCs w:val="32"/>
          <w:lang w:val="tt-RU"/>
        </w:rPr>
      </w:pPr>
    </w:p>
    <w:p w:rsidR="00F7509E" w:rsidRPr="00C973CC" w:rsidRDefault="00F7509E" w:rsidP="00F7509E">
      <w:pPr>
        <w:pStyle w:val="a3"/>
        <w:jc w:val="center"/>
        <w:rPr>
          <w:rFonts w:ascii="Arial" w:hAnsi="Arial" w:cs="Arial"/>
          <w:b/>
          <w:sz w:val="32"/>
          <w:szCs w:val="32"/>
          <w:lang w:val="tt-RU"/>
        </w:rPr>
      </w:pPr>
      <w:r w:rsidRPr="00C973CC">
        <w:rPr>
          <w:rFonts w:ascii="Arial" w:hAnsi="Arial" w:cs="Arial"/>
          <w:b/>
          <w:sz w:val="32"/>
          <w:szCs w:val="32"/>
          <w:lang w:val="tt-RU"/>
        </w:rPr>
        <w:t>Халык  хуҗалыгында  кулланышы:</w:t>
      </w:r>
    </w:p>
    <w:p w:rsidR="00F7509E" w:rsidRPr="00C973CC" w:rsidRDefault="00F7509E" w:rsidP="00481FBC">
      <w:pPr>
        <w:pStyle w:val="a3"/>
        <w:numPr>
          <w:ilvl w:val="0"/>
          <w:numId w:val="5"/>
        </w:numPr>
        <w:jc w:val="both"/>
        <w:rPr>
          <w:rFonts w:ascii="Arial" w:hAnsi="Arial" w:cs="Arial"/>
          <w:sz w:val="32"/>
          <w:szCs w:val="32"/>
          <w:lang w:val="tt-RU"/>
        </w:rPr>
      </w:pPr>
      <w:r w:rsidRPr="00C973CC">
        <w:rPr>
          <w:rFonts w:ascii="Arial" w:hAnsi="Arial" w:cs="Arial"/>
          <w:sz w:val="32"/>
          <w:szCs w:val="32"/>
          <w:lang w:val="tt-RU"/>
        </w:rPr>
        <w:t>Сыерларга  ашатсаң, сөтнең  майлылыгы  арта.</w:t>
      </w:r>
    </w:p>
    <w:p w:rsidR="000E4763" w:rsidRPr="00C973CC" w:rsidRDefault="000E4763" w:rsidP="000E4763">
      <w:pPr>
        <w:pStyle w:val="c2"/>
        <w:numPr>
          <w:ilvl w:val="0"/>
          <w:numId w:val="5"/>
        </w:numPr>
        <w:rPr>
          <w:rFonts w:ascii="Arial" w:hAnsi="Arial" w:cs="Arial"/>
          <w:sz w:val="32"/>
          <w:szCs w:val="32"/>
          <w:lang w:val="tt-RU"/>
        </w:rPr>
      </w:pPr>
      <w:r w:rsidRPr="00C973CC">
        <w:rPr>
          <w:rStyle w:val="c0"/>
          <w:rFonts w:ascii="Arial" w:hAnsi="Arial" w:cs="Arial"/>
          <w:sz w:val="32"/>
          <w:szCs w:val="32"/>
          <w:lang w:val="tt-RU"/>
        </w:rPr>
        <w:t>Кычытканны тавыкларга турап ашатсаң, алар йомырканы күбрәк сала.</w:t>
      </w:r>
    </w:p>
    <w:p w:rsidR="00F7509E" w:rsidRPr="00C973CC" w:rsidRDefault="00F7509E" w:rsidP="00481FBC">
      <w:pPr>
        <w:pStyle w:val="a3"/>
        <w:numPr>
          <w:ilvl w:val="0"/>
          <w:numId w:val="5"/>
        </w:numPr>
        <w:jc w:val="both"/>
        <w:rPr>
          <w:rFonts w:ascii="Arial" w:hAnsi="Arial" w:cs="Arial"/>
          <w:sz w:val="32"/>
          <w:szCs w:val="32"/>
          <w:lang w:val="tt-RU"/>
        </w:rPr>
      </w:pPr>
      <w:r w:rsidRPr="00C973CC">
        <w:rPr>
          <w:rFonts w:ascii="Arial" w:hAnsi="Arial" w:cs="Arial"/>
          <w:sz w:val="32"/>
          <w:szCs w:val="32"/>
          <w:lang w:val="tt-RU"/>
        </w:rPr>
        <w:t>Дуңгызларга, кәҗәләргә, бәрән  һәм  бозауларга  витаминлы  азык.</w:t>
      </w:r>
    </w:p>
    <w:p w:rsidR="00F7509E" w:rsidRPr="00C973CC" w:rsidRDefault="00F7509E" w:rsidP="00481FBC">
      <w:pPr>
        <w:pStyle w:val="a3"/>
        <w:numPr>
          <w:ilvl w:val="0"/>
          <w:numId w:val="5"/>
        </w:numPr>
        <w:jc w:val="both"/>
        <w:rPr>
          <w:rFonts w:ascii="Arial" w:hAnsi="Arial" w:cs="Arial"/>
          <w:sz w:val="32"/>
          <w:szCs w:val="32"/>
          <w:lang w:val="tt-RU"/>
        </w:rPr>
      </w:pPr>
      <w:r w:rsidRPr="00C973CC">
        <w:rPr>
          <w:rFonts w:ascii="Arial" w:hAnsi="Arial" w:cs="Arial"/>
          <w:sz w:val="32"/>
          <w:szCs w:val="32"/>
          <w:lang w:val="tt-RU"/>
        </w:rPr>
        <w:t>Кычыткан  яфрагына  төреп  куйсаң, ит  һәм  балык  озак  бозылмый.</w:t>
      </w:r>
    </w:p>
    <w:p w:rsidR="00C973CC" w:rsidRDefault="00C973CC" w:rsidP="00F7509E">
      <w:pPr>
        <w:pStyle w:val="a3"/>
        <w:jc w:val="center"/>
        <w:rPr>
          <w:rFonts w:ascii="Arial" w:hAnsi="Arial" w:cs="Arial"/>
          <w:b/>
          <w:sz w:val="32"/>
          <w:szCs w:val="32"/>
          <w:lang w:val="tt-RU"/>
        </w:rPr>
      </w:pPr>
    </w:p>
    <w:p w:rsidR="00C973CC" w:rsidRDefault="00C973CC" w:rsidP="00F7509E">
      <w:pPr>
        <w:pStyle w:val="a3"/>
        <w:jc w:val="center"/>
        <w:rPr>
          <w:rFonts w:ascii="Arial" w:hAnsi="Arial" w:cs="Arial"/>
          <w:b/>
          <w:sz w:val="32"/>
          <w:szCs w:val="32"/>
          <w:lang w:val="tt-RU"/>
        </w:rPr>
      </w:pPr>
    </w:p>
    <w:p w:rsidR="00C973CC" w:rsidRDefault="00C973CC" w:rsidP="00F7509E">
      <w:pPr>
        <w:pStyle w:val="a3"/>
        <w:jc w:val="center"/>
        <w:rPr>
          <w:rFonts w:ascii="Arial" w:hAnsi="Arial" w:cs="Arial"/>
          <w:b/>
          <w:sz w:val="32"/>
          <w:szCs w:val="32"/>
          <w:lang w:val="tt-RU"/>
        </w:rPr>
      </w:pPr>
    </w:p>
    <w:p w:rsidR="00C973CC" w:rsidRPr="00C973CC" w:rsidRDefault="00C973CC" w:rsidP="00F7509E">
      <w:pPr>
        <w:pStyle w:val="a3"/>
        <w:jc w:val="center"/>
        <w:rPr>
          <w:rFonts w:ascii="Arial" w:hAnsi="Arial" w:cs="Arial"/>
          <w:b/>
          <w:sz w:val="32"/>
          <w:szCs w:val="32"/>
          <w:lang w:val="tt-RU"/>
        </w:rPr>
      </w:pPr>
    </w:p>
    <w:p w:rsidR="00862426" w:rsidRDefault="00862426" w:rsidP="00F7509E">
      <w:pPr>
        <w:pStyle w:val="a3"/>
        <w:jc w:val="center"/>
        <w:rPr>
          <w:rFonts w:ascii="Arial" w:hAnsi="Arial" w:cs="Arial"/>
          <w:b/>
          <w:sz w:val="28"/>
          <w:szCs w:val="28"/>
          <w:lang w:val="tt-RU"/>
        </w:rPr>
      </w:pPr>
    </w:p>
    <w:p w:rsidR="00862426" w:rsidRDefault="00862426" w:rsidP="00F7509E">
      <w:pPr>
        <w:pStyle w:val="a3"/>
        <w:jc w:val="center"/>
        <w:rPr>
          <w:rFonts w:ascii="Arial" w:hAnsi="Arial" w:cs="Arial"/>
          <w:b/>
          <w:sz w:val="28"/>
          <w:szCs w:val="28"/>
          <w:lang w:val="tt-RU"/>
        </w:rPr>
      </w:pPr>
    </w:p>
    <w:p w:rsidR="00F7509E" w:rsidRPr="00C973CC" w:rsidRDefault="00F7509E" w:rsidP="00F7509E">
      <w:pPr>
        <w:pStyle w:val="a3"/>
        <w:jc w:val="center"/>
        <w:rPr>
          <w:rFonts w:ascii="Arial" w:hAnsi="Arial" w:cs="Arial"/>
          <w:b/>
          <w:sz w:val="32"/>
          <w:szCs w:val="32"/>
          <w:lang w:val="tt-RU"/>
        </w:rPr>
      </w:pPr>
      <w:r w:rsidRPr="00C973CC">
        <w:rPr>
          <w:rFonts w:ascii="Arial" w:hAnsi="Arial" w:cs="Arial"/>
          <w:b/>
          <w:sz w:val="32"/>
          <w:szCs w:val="32"/>
          <w:lang w:val="tt-RU"/>
        </w:rPr>
        <w:lastRenderedPageBreak/>
        <w:t>Кычыткан- буяучы.</w:t>
      </w:r>
    </w:p>
    <w:p w:rsidR="00660A56" w:rsidRPr="00C973CC" w:rsidRDefault="00F7509E" w:rsidP="00862426">
      <w:pPr>
        <w:pStyle w:val="a3"/>
        <w:ind w:left="0"/>
        <w:jc w:val="both"/>
        <w:rPr>
          <w:rFonts w:ascii="Arial" w:hAnsi="Arial" w:cs="Arial"/>
          <w:sz w:val="32"/>
          <w:szCs w:val="32"/>
          <w:lang w:val="tt-RU"/>
        </w:rPr>
      </w:pPr>
      <w:r w:rsidRPr="00C973CC">
        <w:rPr>
          <w:rFonts w:ascii="Arial" w:hAnsi="Arial" w:cs="Arial"/>
          <w:b/>
          <w:sz w:val="32"/>
          <w:szCs w:val="32"/>
          <w:lang w:val="tt-RU"/>
        </w:rPr>
        <w:t xml:space="preserve">   </w:t>
      </w:r>
      <w:r w:rsidRPr="00C973CC">
        <w:rPr>
          <w:rFonts w:ascii="Arial" w:hAnsi="Arial" w:cs="Arial"/>
          <w:sz w:val="32"/>
          <w:szCs w:val="32"/>
          <w:lang w:val="tt-RU"/>
        </w:rPr>
        <w:t>Кычытканның  тамырларыннан  сары,  яфракларыннан яшел  буяу  алалар.</w:t>
      </w:r>
      <w:r w:rsidR="00660A56" w:rsidRPr="00C973CC">
        <w:rPr>
          <w:rFonts w:ascii="Arial" w:hAnsi="Arial" w:cs="Arial"/>
          <w:sz w:val="32"/>
          <w:szCs w:val="32"/>
          <w:lang w:val="tt-RU"/>
        </w:rPr>
        <w:t xml:space="preserve"> Мин  моны  үзем  тикшереп  карарга  булдым. Кычыткан  яфракларыннан төнәтмә  ясадым  да, аңа  ап-ак  марля  салып  карадым. Берникадәр  вакыттан  соң  марля  куе  яшел  төскә  керде. Кулинариядә  дә  торт  өсләрен  бизәргә  яшел  төсне  кычытканнан  алалар.</w:t>
      </w: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C973CC" w:rsidRDefault="00C973CC" w:rsidP="00660A56">
      <w:pPr>
        <w:pStyle w:val="a3"/>
        <w:ind w:left="0"/>
        <w:jc w:val="center"/>
        <w:rPr>
          <w:rFonts w:ascii="Arial" w:hAnsi="Arial" w:cs="Arial"/>
          <w:b/>
          <w:sz w:val="32"/>
          <w:szCs w:val="32"/>
          <w:lang w:val="tt-RU"/>
        </w:rPr>
      </w:pPr>
    </w:p>
    <w:p w:rsidR="00660A56" w:rsidRPr="00C973CC" w:rsidRDefault="00660A56" w:rsidP="00660A56">
      <w:pPr>
        <w:pStyle w:val="a3"/>
        <w:ind w:left="0"/>
        <w:jc w:val="center"/>
        <w:rPr>
          <w:rFonts w:ascii="Arial" w:hAnsi="Arial" w:cs="Arial"/>
          <w:b/>
          <w:sz w:val="32"/>
          <w:szCs w:val="32"/>
          <w:lang w:val="tt-RU"/>
        </w:rPr>
      </w:pPr>
      <w:r w:rsidRPr="00C973CC">
        <w:rPr>
          <w:rFonts w:ascii="Arial" w:hAnsi="Arial" w:cs="Arial"/>
          <w:b/>
          <w:sz w:val="32"/>
          <w:szCs w:val="32"/>
          <w:lang w:val="tt-RU"/>
        </w:rPr>
        <w:lastRenderedPageBreak/>
        <w:t>Нәтиҗә.</w:t>
      </w:r>
    </w:p>
    <w:p w:rsidR="00660A56" w:rsidRPr="00C973CC" w:rsidRDefault="00660A56"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Шулай  итеп,мин  элек  чүп  үләне  дип  кенә  караучы  кычыткан  турында  шактый  мәгълумат  алдым.Аларның  төрләрен  чагыштырганда  мин  әле  тагын  “икеөйле”  һәм  “агулы  төкледән”  кала, сүсле, шариклы  һәм  киев  кычытканы  бар  икәнен  белдем. Ләкин  безенең  тирәдә  мондый  төрләре  үсми.</w:t>
      </w:r>
    </w:p>
    <w:p w:rsidR="00660A56" w:rsidRPr="00C973CC" w:rsidRDefault="00660A56"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Китаплар, белешмәләр, энциклопедиял</w:t>
      </w:r>
      <w:r w:rsidR="00291206" w:rsidRPr="00C973CC">
        <w:rPr>
          <w:rFonts w:ascii="Arial" w:hAnsi="Arial" w:cs="Arial"/>
          <w:sz w:val="32"/>
          <w:szCs w:val="32"/>
          <w:lang w:val="tt-RU"/>
        </w:rPr>
        <w:t>әр</w:t>
      </w:r>
      <w:r w:rsidRPr="00C973CC">
        <w:rPr>
          <w:rFonts w:ascii="Arial" w:hAnsi="Arial" w:cs="Arial"/>
          <w:sz w:val="32"/>
          <w:szCs w:val="32"/>
          <w:lang w:val="tt-RU"/>
        </w:rPr>
        <w:t xml:space="preserve"> аша  мин  чыннан  да  кычытканның  “җиде  дәвачыны  алыштыручы  үсемлек”  икәнен  аңладым</w:t>
      </w:r>
      <w:r w:rsidR="00C42B3F" w:rsidRPr="00C973CC">
        <w:rPr>
          <w:rFonts w:ascii="Arial" w:hAnsi="Arial" w:cs="Arial"/>
          <w:sz w:val="32"/>
          <w:szCs w:val="32"/>
          <w:lang w:val="tt-RU"/>
        </w:rPr>
        <w:t>. Ул  кешеләрне  күп  авырулардан  котылырга  булыша  икән.</w:t>
      </w:r>
    </w:p>
    <w:p w:rsidR="00C42B3F" w:rsidRPr="00C973CC" w:rsidRDefault="00C42B3F"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Яз  көне  витаминнар  җитмәгәндә  көненә 30  грамм  кычыткан  куллану, кешенең  витаминга  тәүлеклек  ихтыяҗын  тәэмин  итә.</w:t>
      </w:r>
    </w:p>
    <w:p w:rsidR="00C42B3F" w:rsidRPr="00C973CC" w:rsidRDefault="00C42B3F" w:rsidP="00481FBC">
      <w:pPr>
        <w:pStyle w:val="a3"/>
        <w:ind w:left="0"/>
        <w:jc w:val="both"/>
        <w:rPr>
          <w:rFonts w:ascii="Arial" w:hAnsi="Arial" w:cs="Arial"/>
          <w:sz w:val="32"/>
          <w:szCs w:val="32"/>
          <w:lang w:val="tt-RU"/>
        </w:rPr>
      </w:pPr>
      <w:r w:rsidRPr="00C973CC">
        <w:rPr>
          <w:rFonts w:ascii="Arial" w:hAnsi="Arial" w:cs="Arial"/>
          <w:sz w:val="32"/>
          <w:szCs w:val="32"/>
          <w:lang w:val="tt-RU"/>
        </w:rPr>
        <w:t xml:space="preserve">   Микроскоп  аша  кычыткан  сабагын,  яфрагын  күзәтү  дә  миңа  әйтеп  бетергесез  рәхәтлек  бирде.  Әйтерсең  кычытканга  җан  керде.Энәләр  зураеп,  аның  эчендәге  серләре  тышка  чыккан  кебек  булды.</w:t>
      </w:r>
    </w:p>
    <w:p w:rsidR="00C42B3F" w:rsidRPr="00C973CC" w:rsidRDefault="00C42B3F" w:rsidP="00481FBC">
      <w:pPr>
        <w:pStyle w:val="a3"/>
        <w:ind w:left="0"/>
        <w:jc w:val="both"/>
        <w:rPr>
          <w:rFonts w:ascii="Arial" w:hAnsi="Arial" w:cs="Arial"/>
          <w:sz w:val="32"/>
          <w:szCs w:val="32"/>
          <w:lang w:val="tt-RU"/>
        </w:rPr>
      </w:pPr>
      <w:r w:rsidRPr="00C973CC">
        <w:rPr>
          <w:rFonts w:ascii="Arial" w:hAnsi="Arial" w:cs="Arial"/>
          <w:sz w:val="32"/>
          <w:szCs w:val="32"/>
          <w:lang w:val="tt-RU"/>
        </w:rPr>
        <w:t>Үзем  үткәргән  тикшеренүләрдән</w:t>
      </w:r>
    </w:p>
    <w:p w:rsidR="00C42B3F" w:rsidRPr="00C973CC" w:rsidRDefault="00C42B3F" w:rsidP="00481FBC">
      <w:pPr>
        <w:pStyle w:val="a3"/>
        <w:numPr>
          <w:ilvl w:val="0"/>
          <w:numId w:val="6"/>
        </w:numPr>
        <w:jc w:val="both"/>
        <w:rPr>
          <w:rFonts w:ascii="Arial" w:hAnsi="Arial" w:cs="Arial"/>
          <w:sz w:val="32"/>
          <w:szCs w:val="32"/>
          <w:lang w:val="tt-RU"/>
        </w:rPr>
      </w:pPr>
      <w:r w:rsidRPr="00C973CC">
        <w:rPr>
          <w:rFonts w:ascii="Arial" w:hAnsi="Arial" w:cs="Arial"/>
          <w:sz w:val="32"/>
          <w:szCs w:val="32"/>
          <w:lang w:val="tt-RU"/>
        </w:rPr>
        <w:t>Чүп  үләне  булуга  карамастан  файдалы  үзлекләре  дә  күп  булырга  мөмкин  икәнлеге  турындагы  фаразларым  дөреслеккә  туры  килде.</w:t>
      </w:r>
    </w:p>
    <w:p w:rsidR="00C42B3F" w:rsidRPr="00C973CC" w:rsidRDefault="00C42B3F" w:rsidP="00481FBC">
      <w:pPr>
        <w:pStyle w:val="a3"/>
        <w:numPr>
          <w:ilvl w:val="0"/>
          <w:numId w:val="6"/>
        </w:numPr>
        <w:jc w:val="both"/>
        <w:rPr>
          <w:rFonts w:ascii="Arial" w:hAnsi="Arial" w:cs="Arial"/>
          <w:sz w:val="32"/>
          <w:szCs w:val="32"/>
          <w:lang w:val="tt-RU"/>
        </w:rPr>
      </w:pPr>
      <w:r w:rsidRPr="00C973CC">
        <w:rPr>
          <w:rFonts w:ascii="Arial" w:hAnsi="Arial" w:cs="Arial"/>
          <w:sz w:val="32"/>
          <w:szCs w:val="32"/>
          <w:lang w:val="tt-RU"/>
        </w:rPr>
        <w:t>Кычыткан- магик  үсемлек.</w:t>
      </w:r>
    </w:p>
    <w:p w:rsidR="00C42B3F" w:rsidRPr="00C973CC" w:rsidRDefault="00C42B3F" w:rsidP="00481FBC">
      <w:pPr>
        <w:pStyle w:val="a3"/>
        <w:numPr>
          <w:ilvl w:val="0"/>
          <w:numId w:val="6"/>
        </w:numPr>
        <w:jc w:val="both"/>
        <w:rPr>
          <w:rFonts w:ascii="Arial" w:hAnsi="Arial" w:cs="Arial"/>
          <w:sz w:val="32"/>
          <w:szCs w:val="32"/>
          <w:lang w:val="tt-RU"/>
        </w:rPr>
      </w:pPr>
      <w:r w:rsidRPr="00C973CC">
        <w:rPr>
          <w:rFonts w:ascii="Arial" w:hAnsi="Arial" w:cs="Arial"/>
          <w:sz w:val="32"/>
          <w:szCs w:val="32"/>
          <w:lang w:val="tt-RU"/>
        </w:rPr>
        <w:t>Кычыткан  файдалы  үзлекләргә  ия.</w:t>
      </w:r>
    </w:p>
    <w:p w:rsidR="00C42B3F" w:rsidRPr="00C973CC" w:rsidRDefault="00C42B3F" w:rsidP="00481FBC">
      <w:pPr>
        <w:pStyle w:val="a3"/>
        <w:numPr>
          <w:ilvl w:val="0"/>
          <w:numId w:val="6"/>
        </w:numPr>
        <w:jc w:val="both"/>
        <w:rPr>
          <w:rFonts w:ascii="Arial" w:hAnsi="Arial" w:cs="Arial"/>
          <w:sz w:val="32"/>
          <w:szCs w:val="32"/>
          <w:lang w:val="tt-RU"/>
        </w:rPr>
      </w:pPr>
      <w:r w:rsidRPr="00C973CC">
        <w:rPr>
          <w:rFonts w:ascii="Arial" w:hAnsi="Arial" w:cs="Arial"/>
          <w:sz w:val="32"/>
          <w:szCs w:val="32"/>
          <w:lang w:val="tt-RU"/>
        </w:rPr>
        <w:t>Меди</w:t>
      </w:r>
      <w:proofErr w:type="spellStart"/>
      <w:r w:rsidRPr="00C973CC">
        <w:rPr>
          <w:rFonts w:ascii="Arial" w:hAnsi="Arial" w:cs="Arial"/>
          <w:sz w:val="32"/>
          <w:szCs w:val="32"/>
        </w:rPr>
        <w:t>ци</w:t>
      </w:r>
      <w:proofErr w:type="spellEnd"/>
      <w:r w:rsidRPr="00C973CC">
        <w:rPr>
          <w:rFonts w:ascii="Arial" w:hAnsi="Arial" w:cs="Arial"/>
          <w:sz w:val="32"/>
          <w:szCs w:val="32"/>
          <w:lang w:val="tt-RU"/>
        </w:rPr>
        <w:t>нада, косметологиядә, кулинариядә, көнкүрештә  кулланыла.</w:t>
      </w:r>
    </w:p>
    <w:p w:rsidR="00C42B3F" w:rsidRPr="00C973CC" w:rsidRDefault="00C42B3F" w:rsidP="00481FBC">
      <w:pPr>
        <w:pStyle w:val="a3"/>
        <w:numPr>
          <w:ilvl w:val="0"/>
          <w:numId w:val="6"/>
        </w:numPr>
        <w:jc w:val="both"/>
        <w:rPr>
          <w:rFonts w:ascii="Arial" w:hAnsi="Arial" w:cs="Arial"/>
          <w:sz w:val="32"/>
          <w:szCs w:val="32"/>
          <w:lang w:val="tt-RU"/>
        </w:rPr>
      </w:pPr>
      <w:r w:rsidRPr="00C973CC">
        <w:rPr>
          <w:rFonts w:ascii="Arial" w:hAnsi="Arial" w:cs="Arial"/>
          <w:sz w:val="32"/>
          <w:szCs w:val="32"/>
          <w:lang w:val="tt-RU"/>
        </w:rPr>
        <w:t>Кычытканнан  тукымаларны  буяу  өчен  буяулар  алына.</w:t>
      </w:r>
    </w:p>
    <w:p w:rsidR="00835F4C" w:rsidRPr="00C973CC" w:rsidRDefault="00835F4C" w:rsidP="00481FBC">
      <w:pPr>
        <w:pStyle w:val="a3"/>
        <w:ind w:left="0"/>
        <w:jc w:val="both"/>
        <w:rPr>
          <w:rFonts w:ascii="Arial" w:hAnsi="Arial" w:cs="Arial"/>
          <w:sz w:val="32"/>
          <w:szCs w:val="32"/>
          <w:lang w:val="tt-RU"/>
        </w:rPr>
      </w:pPr>
    </w:p>
    <w:p w:rsidR="00C1217C" w:rsidRPr="00C973CC" w:rsidRDefault="00C1217C" w:rsidP="00481FBC">
      <w:pPr>
        <w:pStyle w:val="a3"/>
        <w:jc w:val="both"/>
        <w:rPr>
          <w:rFonts w:ascii="Arial" w:hAnsi="Arial" w:cs="Arial"/>
          <w:sz w:val="32"/>
          <w:szCs w:val="32"/>
          <w:lang w:val="tt-RU"/>
        </w:rPr>
      </w:pPr>
    </w:p>
    <w:p w:rsidR="00C11800" w:rsidRPr="00C973CC" w:rsidRDefault="00C11800" w:rsidP="00481FBC">
      <w:pPr>
        <w:jc w:val="both"/>
        <w:rPr>
          <w:rFonts w:ascii="Arial" w:hAnsi="Arial" w:cs="Arial"/>
          <w:sz w:val="32"/>
          <w:szCs w:val="32"/>
          <w:lang w:val="tt-RU"/>
        </w:rPr>
      </w:pPr>
    </w:p>
    <w:sectPr w:rsidR="00C11800" w:rsidRPr="00C973CC" w:rsidSect="00C91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091"/>
    <w:multiLevelType w:val="hybridMultilevel"/>
    <w:tmpl w:val="5CF457A4"/>
    <w:lvl w:ilvl="0" w:tplc="2AAC9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A77F33"/>
    <w:multiLevelType w:val="hybridMultilevel"/>
    <w:tmpl w:val="B904584C"/>
    <w:lvl w:ilvl="0" w:tplc="EB6A0950">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DB0F05"/>
    <w:multiLevelType w:val="hybridMultilevel"/>
    <w:tmpl w:val="A51EF948"/>
    <w:lvl w:ilvl="0" w:tplc="909C2278">
      <w:start w:val="1"/>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E52F9"/>
    <w:multiLevelType w:val="hybridMultilevel"/>
    <w:tmpl w:val="104C7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743BC"/>
    <w:multiLevelType w:val="hybridMultilevel"/>
    <w:tmpl w:val="A596F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7E09F8"/>
    <w:multiLevelType w:val="hybridMultilevel"/>
    <w:tmpl w:val="20B4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B23E7"/>
    <w:multiLevelType w:val="hybridMultilevel"/>
    <w:tmpl w:val="6BBA1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2544D0"/>
    <w:rsid w:val="00021E32"/>
    <w:rsid w:val="000E4763"/>
    <w:rsid w:val="001668EF"/>
    <w:rsid w:val="0022737C"/>
    <w:rsid w:val="0024764A"/>
    <w:rsid w:val="002544D0"/>
    <w:rsid w:val="00291206"/>
    <w:rsid w:val="003E5F0C"/>
    <w:rsid w:val="00481FBC"/>
    <w:rsid w:val="00660A56"/>
    <w:rsid w:val="0071206A"/>
    <w:rsid w:val="00747D1C"/>
    <w:rsid w:val="00835F4C"/>
    <w:rsid w:val="00862426"/>
    <w:rsid w:val="008C3F75"/>
    <w:rsid w:val="009D0C64"/>
    <w:rsid w:val="00AA620F"/>
    <w:rsid w:val="00C11800"/>
    <w:rsid w:val="00C1217C"/>
    <w:rsid w:val="00C33731"/>
    <w:rsid w:val="00C42B3F"/>
    <w:rsid w:val="00C9165C"/>
    <w:rsid w:val="00C973CC"/>
    <w:rsid w:val="00F75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D1C"/>
    <w:pPr>
      <w:ind w:left="720"/>
      <w:contextualSpacing/>
    </w:pPr>
  </w:style>
  <w:style w:type="paragraph" w:styleId="a4">
    <w:name w:val="Balloon Text"/>
    <w:basedOn w:val="a"/>
    <w:link w:val="a5"/>
    <w:uiPriority w:val="99"/>
    <w:semiHidden/>
    <w:unhideWhenUsed/>
    <w:rsid w:val="007120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06A"/>
    <w:rPr>
      <w:rFonts w:ascii="Tahoma" w:hAnsi="Tahoma" w:cs="Tahoma"/>
      <w:sz w:val="16"/>
      <w:szCs w:val="16"/>
    </w:rPr>
  </w:style>
  <w:style w:type="character" w:customStyle="1" w:styleId="c0">
    <w:name w:val="c0"/>
    <w:basedOn w:val="a0"/>
    <w:rsid w:val="000E4763"/>
  </w:style>
  <w:style w:type="paragraph" w:customStyle="1" w:styleId="c2">
    <w:name w:val="c2"/>
    <w:basedOn w:val="a"/>
    <w:rsid w:val="000E4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208;&#152;&#208;&#183;&#208;&#190;&#208;&#177;&#209;&#128;&#208;&#176;&#208;&#182;&#208;&#181;&#208;&#189;&#208;&#184;&#208;&#181;:Kopiva.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file:///C:\Documents%20and%20Settings\007\&#1056;&#1072;&#1073;&#1086;&#1095;&#1080;&#1081;%20&#1089;&#1090;&#1086;&#1083;\&#1087;&#1088;&#1086;&#1077;&#1082;&#1090;-&#1082;&#1088;&#1072;&#1087;&#1080;&#1074;&#1072;\&#1076;&#1077;&#1090;&#1080;\&#1057;&#1083;&#1072;&#1074;&#1072;\&#1050;&#1088;&#1072;&#1087;&#1080;&#1074;&#1072;%20&#8212;%20&#1042;&#1080;&#1082;&#1080;&#1087;&#1077;&#1076;&#1080;&#1103;.files\180px-Urtica_dioica_stinging_hai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BBBA-942B-4D4A-A2C8-BC807CA5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7</cp:revision>
  <cp:lastPrinted>2013-02-24T16:00:00Z</cp:lastPrinted>
  <dcterms:created xsi:type="dcterms:W3CDTF">2013-02-22T16:40:00Z</dcterms:created>
  <dcterms:modified xsi:type="dcterms:W3CDTF">2013-11-12T17:53:00Z</dcterms:modified>
</cp:coreProperties>
</file>