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55B35" w:rsidRDefault="00455B35" w:rsidP="00455B35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55B35">
        <w:rPr>
          <w:rFonts w:ascii="Times New Roman" w:hAnsi="Times New Roman"/>
          <w:b/>
          <w:bCs/>
          <w:color w:val="000000"/>
          <w:sz w:val="36"/>
          <w:szCs w:val="36"/>
        </w:rPr>
        <w:t>Исследовательская</w:t>
      </w:r>
      <w:r w:rsidRPr="00455B35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455B35">
        <w:rPr>
          <w:rFonts w:ascii="Times New Roman" w:hAnsi="Times New Roman"/>
          <w:b/>
          <w:bCs/>
          <w:color w:val="000000"/>
          <w:sz w:val="36"/>
          <w:szCs w:val="36"/>
        </w:rPr>
        <w:t>деятельность</w:t>
      </w:r>
      <w:r w:rsidRPr="00455B35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40063F" w:rsidRPr="00455B35" w:rsidRDefault="00455B35" w:rsidP="00455B35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iCs/>
          <w:sz w:val="36"/>
          <w:szCs w:val="36"/>
          <w:lang w:eastAsia="ru-RU"/>
        </w:rPr>
      </w:pPr>
      <w:r w:rsidRPr="00455B35">
        <w:rPr>
          <w:rFonts w:ascii="Times New Roman" w:hAnsi="Times New Roman"/>
          <w:b/>
          <w:bCs/>
          <w:color w:val="000000"/>
          <w:sz w:val="36"/>
          <w:szCs w:val="36"/>
        </w:rPr>
        <w:t>как</w:t>
      </w:r>
      <w:r w:rsidRPr="00455B35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455B35">
        <w:rPr>
          <w:rFonts w:ascii="Times New Roman" w:hAnsi="Times New Roman"/>
          <w:b/>
          <w:bCs/>
          <w:color w:val="000000"/>
          <w:sz w:val="36"/>
          <w:szCs w:val="36"/>
        </w:rPr>
        <w:t>средство</w:t>
      </w:r>
      <w:r w:rsidRPr="00455B35">
        <w:rPr>
          <w:rFonts w:ascii="Times New Roman" w:hAnsi="Times New Roman"/>
          <w:b/>
          <w:color w:val="000000"/>
          <w:sz w:val="36"/>
          <w:szCs w:val="36"/>
        </w:rPr>
        <w:t xml:space="preserve"> развития творческих способностей учащихся</w:t>
      </w: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Default="0040063F" w:rsidP="00455B35">
      <w:pPr>
        <w:shd w:val="clear" w:color="auto" w:fill="FFFFFF"/>
        <w:spacing w:after="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55B35" w:rsidRDefault="00455B35" w:rsidP="00455B35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55B35">
        <w:rPr>
          <w:rFonts w:ascii="Times New Roman" w:hAnsi="Times New Roman"/>
          <w:i/>
          <w:iCs/>
          <w:sz w:val="28"/>
          <w:szCs w:val="28"/>
          <w:lang w:eastAsia="ru-RU"/>
        </w:rPr>
        <w:t>Из опыта работы</w:t>
      </w:r>
    </w:p>
    <w:p w:rsidR="0040063F" w:rsidRPr="00455B35" w:rsidRDefault="00455B35" w:rsidP="00455B35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55B3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учителя начальных классов</w:t>
      </w:r>
    </w:p>
    <w:p w:rsidR="00046BC7" w:rsidRDefault="00455B35" w:rsidP="00046BC7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С.А. Абросимовой</w:t>
      </w:r>
      <w:r w:rsidR="00046BC7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</w:p>
    <w:p w:rsidR="00046BC7" w:rsidRDefault="00046BC7" w:rsidP="00046BC7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МАОУ «СОШ №16» </w:t>
      </w:r>
    </w:p>
    <w:p w:rsidR="0040063F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063F" w:rsidRPr="00046BC7" w:rsidRDefault="00046BC7" w:rsidP="00046BC7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46BC7">
        <w:rPr>
          <w:rFonts w:ascii="Times New Roman" w:hAnsi="Times New Roman"/>
          <w:iCs/>
          <w:sz w:val="28"/>
          <w:szCs w:val="28"/>
          <w:lang w:eastAsia="ru-RU"/>
        </w:rPr>
        <w:t>Губкин</w:t>
      </w:r>
    </w:p>
    <w:p w:rsidR="00046BC7" w:rsidRDefault="00046BC7" w:rsidP="00455B35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46BC7">
        <w:rPr>
          <w:rFonts w:ascii="Times New Roman" w:hAnsi="Times New Roman"/>
          <w:iCs/>
          <w:sz w:val="28"/>
          <w:szCs w:val="28"/>
          <w:lang w:eastAsia="ru-RU"/>
        </w:rPr>
        <w:t>2012</w:t>
      </w:r>
    </w:p>
    <w:p w:rsidR="0040063F" w:rsidRPr="006948BC" w:rsidRDefault="0040063F" w:rsidP="00746091">
      <w:pPr>
        <w:spacing w:after="0" w:line="240" w:lineRule="auto"/>
        <w:ind w:firstLine="709"/>
        <w:jc w:val="both"/>
        <w:rPr>
          <w:sz w:val="28"/>
          <w:szCs w:val="28"/>
        </w:rPr>
      </w:pPr>
      <w:r w:rsidRPr="006948BC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Начальная школа - фундамент, от качества которого зависит дальнейшее обучение ребёнка, и это налагает особую ответственность на учителя начальной школы. Сегодня начальная школа представляется иначе. Она должна стать первым опытом ребёнка в образовательной системе - местом пробы своих образовательных сил. </w:t>
      </w:r>
    </w:p>
    <w:p w:rsidR="00EC5361" w:rsidRDefault="0040063F" w:rsidP="0074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iCs/>
          <w:sz w:val="28"/>
          <w:szCs w:val="28"/>
          <w:lang w:eastAsia="ru-RU"/>
        </w:rPr>
        <w:t xml:space="preserve">На этом этапе важно развить 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здоровье, интерес к познанию нового и  эмоциональное благополучие. </w:t>
      </w:r>
      <w:r w:rsidRPr="006948BC">
        <w:rPr>
          <w:rFonts w:ascii="Times New Roman" w:hAnsi="Times New Roman"/>
          <w:sz w:val="28"/>
          <w:szCs w:val="28"/>
          <w:lang w:eastAsia="ru-RU"/>
        </w:rPr>
        <w:t xml:space="preserve">В то же время изменился и социальный заказ. </w:t>
      </w:r>
    </w:p>
    <w:p w:rsidR="0040063F" w:rsidRPr="006948BC" w:rsidRDefault="0040063F" w:rsidP="0074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8BC">
        <w:rPr>
          <w:rFonts w:ascii="Times New Roman" w:hAnsi="Times New Roman"/>
          <w:sz w:val="28"/>
          <w:szCs w:val="28"/>
          <w:lang w:eastAsia="ru-RU"/>
        </w:rPr>
        <w:t>Если раньше при изучении  родительских запросов  выяснялось, что неважно кем будет их ребенок, лишь бы вырос достойным человеком, то теперь родители хотят увидеть в своем ребенке черты лидера, преуспевающего человека, хотят развить в ребенке не скромность и застенчивость,  а уверенность и умение заявить о себе, не глубокие теоретические знания, а практически полезный труд.</w:t>
      </w:r>
      <w:proofErr w:type="gramEnd"/>
    </w:p>
    <w:p w:rsidR="0040063F" w:rsidRPr="006948BC" w:rsidRDefault="0040063F" w:rsidP="007460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8BC">
        <w:rPr>
          <w:sz w:val="28"/>
          <w:szCs w:val="28"/>
        </w:rPr>
        <w:t xml:space="preserve">Социальный заказ общества и родителей предъявляет к школе требования воспитывать не только образованных граждан, но и способных быстро находить правильные решения, успешно осваивать и эффективно использовать для этого необходимые знания. Передо мной возникло </w:t>
      </w:r>
      <w:proofErr w:type="gramStart"/>
      <w:r w:rsidRPr="006948BC">
        <w:rPr>
          <w:sz w:val="28"/>
          <w:szCs w:val="28"/>
        </w:rPr>
        <w:t>противоречие</w:t>
      </w:r>
      <w:proofErr w:type="gramEnd"/>
      <w:r w:rsidRPr="006948BC">
        <w:rPr>
          <w:sz w:val="28"/>
          <w:szCs w:val="28"/>
        </w:rPr>
        <w:t>: какие формы, методы и технологии следует применять в практической деятельности, чтобы выполнить с одной стороны социальный заказ, с другой  -  обеспечить качественную подготовку младшего школьника к переходу на следующий  этап обучения?</w:t>
      </w:r>
    </w:p>
    <w:p w:rsidR="0040063F" w:rsidRPr="006948BC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iCs/>
          <w:sz w:val="28"/>
          <w:szCs w:val="28"/>
          <w:lang w:eastAsia="ru-RU"/>
        </w:rPr>
        <w:t>Опыт показывает, что именно исследовательская деятельность способствует развитию самостоятельных исследовательских умений учащихся, творческих способностей и логического мышления; интегрирует знания, полученные в ходе учебного процесса, и приобщает школьников к решению конкретных жизненно важных проблем, способствует повышению качества образования.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>В отличие от научного исследования, целью которого является открытие объективно нового и значимого для науки знания, в учебном исследовании ученик делает открытие «для себя». В процессе учебно-исследовательской деятельности учащиеся приобретают навык исследования как универсального способа освоения действительности, развивают способность к исследовательскому типу мышления.</w:t>
      </w:r>
    </w:p>
    <w:p w:rsidR="0040063F" w:rsidRPr="006948BC" w:rsidRDefault="0040063F" w:rsidP="006948B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iCs/>
          <w:sz w:val="28"/>
          <w:szCs w:val="28"/>
          <w:lang w:eastAsia="ru-RU"/>
        </w:rPr>
        <w:t xml:space="preserve">Учебно-исследовательская деятельность школьников может развиваться в двух направлениях: </w:t>
      </w:r>
      <w:r w:rsidRPr="006948BC">
        <w:rPr>
          <w:rFonts w:ascii="Times New Roman" w:hAnsi="Times New Roman"/>
          <w:i/>
          <w:iCs/>
          <w:sz w:val="28"/>
          <w:szCs w:val="28"/>
          <w:lang w:eastAsia="ru-RU"/>
        </w:rPr>
        <w:t>на уроках</w:t>
      </w:r>
      <w:r w:rsidRPr="006948BC">
        <w:rPr>
          <w:rFonts w:ascii="Times New Roman" w:hAnsi="Times New Roman"/>
          <w:iCs/>
          <w:sz w:val="28"/>
          <w:szCs w:val="28"/>
          <w:lang w:eastAsia="ru-RU"/>
        </w:rPr>
        <w:t xml:space="preserve">, где  </w:t>
      </w:r>
      <w:r w:rsidRPr="006948BC">
        <w:rPr>
          <w:rFonts w:ascii="Times New Roman" w:hAnsi="Times New Roman"/>
          <w:sz w:val="28"/>
          <w:szCs w:val="28"/>
          <w:lang w:eastAsia="ru-RU"/>
        </w:rPr>
        <w:t xml:space="preserve">современная организация урока позволяет использовать исследовательский метод  обучения, и </w:t>
      </w:r>
      <w:r w:rsidRPr="006948BC">
        <w:rPr>
          <w:rFonts w:ascii="Times New Roman" w:hAnsi="Times New Roman"/>
          <w:iCs/>
          <w:sz w:val="28"/>
          <w:szCs w:val="28"/>
          <w:lang w:eastAsia="ru-RU"/>
        </w:rPr>
        <w:t>во внеурочное время (</w:t>
      </w:r>
      <w:r w:rsidRPr="006948BC">
        <w:rPr>
          <w:rFonts w:ascii="Times New Roman" w:hAnsi="Times New Roman"/>
          <w:i/>
          <w:iCs/>
          <w:sz w:val="28"/>
          <w:szCs w:val="28"/>
          <w:lang w:eastAsia="ru-RU"/>
        </w:rPr>
        <w:t>работа с одаренными детьми</w:t>
      </w:r>
      <w:r w:rsidRPr="006948BC">
        <w:rPr>
          <w:rFonts w:ascii="Times New Roman" w:hAnsi="Times New Roman"/>
          <w:iCs/>
          <w:sz w:val="28"/>
          <w:szCs w:val="28"/>
          <w:lang w:eastAsia="ru-RU"/>
        </w:rPr>
        <w:t xml:space="preserve"> 1 час в неделю). Таким образом, мною была организована секция школьного научного общества обучающихся «Истоки». </w:t>
      </w:r>
      <w:r w:rsidRPr="006948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lastRenderedPageBreak/>
        <w:t>Целью  работы секции школьного  научного общества учащихся «Истоки»  является  стимулирование  развития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поведения, а так же вовлечение родителей в учебно-воспитательный процесс.</w:t>
      </w:r>
    </w:p>
    <w:p w:rsidR="0040063F" w:rsidRPr="006948BC" w:rsidRDefault="0040063F" w:rsidP="00DA50B7">
      <w:pPr>
        <w:spacing w:after="0"/>
        <w:ind w:firstLine="360"/>
        <w:rPr>
          <w:rFonts w:ascii="Times New Roman" w:hAnsi="Times New Roman"/>
          <w:i/>
          <w:sz w:val="28"/>
          <w:szCs w:val="28"/>
          <w:lang w:eastAsia="ru-RU"/>
        </w:rPr>
      </w:pPr>
      <w:r w:rsidRPr="006948BC">
        <w:rPr>
          <w:rFonts w:ascii="Times New Roman" w:hAnsi="Times New Roman"/>
          <w:i/>
          <w:iCs/>
          <w:sz w:val="28"/>
          <w:szCs w:val="28"/>
          <w:lang w:eastAsia="ru-RU"/>
        </w:rPr>
        <w:t>Задачи</w:t>
      </w:r>
      <w:r w:rsidRPr="006948BC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6948BC">
        <w:rPr>
          <w:rFonts w:ascii="Times New Roman" w:hAnsi="Times New Roman"/>
          <w:i/>
          <w:iCs/>
          <w:sz w:val="28"/>
          <w:szCs w:val="28"/>
          <w:lang w:eastAsia="ru-RU"/>
        </w:rPr>
        <w:t>школьного научного общества:</w:t>
      </w:r>
    </w:p>
    <w:p w:rsidR="0040063F" w:rsidRPr="006948BC" w:rsidRDefault="0040063F" w:rsidP="00DA50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 выявление одаренных учащихся и развитие их творческих способностей; </w:t>
      </w:r>
    </w:p>
    <w:p w:rsidR="0040063F" w:rsidRPr="006948BC" w:rsidRDefault="0040063F" w:rsidP="00DA50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 раннее раскрытие интересов и склонностей учащихся к ведению опытно-экспериментальной деятельности и подготовка к самостоятельной исследовательской работе; </w:t>
      </w:r>
    </w:p>
    <w:p w:rsidR="0040063F" w:rsidRPr="006948BC" w:rsidRDefault="0040063F" w:rsidP="00DA50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 проведение элементарных исследований, имеющих практическое значение; </w:t>
      </w:r>
    </w:p>
    <w:p w:rsidR="0040063F" w:rsidRPr="006948BC" w:rsidRDefault="0040063F" w:rsidP="00DA50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 разработка  и  реализация учебных  исследовательских проектов; </w:t>
      </w:r>
    </w:p>
    <w:p w:rsidR="0040063F" w:rsidRPr="006948BC" w:rsidRDefault="0040063F" w:rsidP="00DA50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 пропаганда достижений науки, техники, литературы, искусства, расширение кругозора учащихся; </w:t>
      </w:r>
    </w:p>
    <w:p w:rsidR="0040063F" w:rsidRPr="006948BC" w:rsidRDefault="0040063F" w:rsidP="00DA50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 включение учащихся в процесс самообразования и саморазвития. 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i/>
          <w:sz w:val="28"/>
          <w:szCs w:val="28"/>
        </w:rPr>
        <w:t>Основными формами работы</w:t>
      </w:r>
      <w:r w:rsidRPr="006948BC">
        <w:rPr>
          <w:rFonts w:ascii="Times New Roman" w:hAnsi="Times New Roman"/>
          <w:sz w:val="28"/>
          <w:szCs w:val="28"/>
        </w:rPr>
        <w:t xml:space="preserve"> являются:</w:t>
      </w:r>
      <w:r w:rsidRPr="006948BC">
        <w:rPr>
          <w:rFonts w:ascii="Times New Roman" w:hAnsi="Times New Roman"/>
          <w:b/>
          <w:sz w:val="28"/>
          <w:szCs w:val="28"/>
        </w:rPr>
        <w:t xml:space="preserve"> </w:t>
      </w:r>
      <w:r w:rsidRPr="006948BC">
        <w:rPr>
          <w:rFonts w:ascii="Times New Roman" w:hAnsi="Times New Roman"/>
          <w:sz w:val="28"/>
          <w:szCs w:val="28"/>
        </w:rPr>
        <w:t>теоретические и практические занятия (работа в библиотеке с научной литературой, работа с интерне</w:t>
      </w:r>
      <w:proofErr w:type="gramStart"/>
      <w:r w:rsidRPr="006948BC">
        <w:rPr>
          <w:rFonts w:ascii="Times New Roman" w:hAnsi="Times New Roman"/>
          <w:sz w:val="28"/>
          <w:szCs w:val="28"/>
        </w:rPr>
        <w:t>т-</w:t>
      </w:r>
      <w:proofErr w:type="gramEnd"/>
      <w:r w:rsidRPr="006948BC">
        <w:rPr>
          <w:rFonts w:ascii="Times New Roman" w:hAnsi="Times New Roman"/>
          <w:sz w:val="28"/>
          <w:szCs w:val="28"/>
        </w:rPr>
        <w:t xml:space="preserve"> ресурсами, выполнение эскизов, проведение опытов и исследований), участие в школьных научно-практических конференциях, в муниципальных и региональных конкурсах исследовательских работ и творческих проектов для младших школьников «</w:t>
      </w:r>
      <w:proofErr w:type="spellStart"/>
      <w:r w:rsidRPr="006948BC">
        <w:rPr>
          <w:rFonts w:ascii="Times New Roman" w:hAnsi="Times New Roman"/>
          <w:sz w:val="28"/>
          <w:szCs w:val="28"/>
        </w:rPr>
        <w:t>Я-исследователь</w:t>
      </w:r>
      <w:proofErr w:type="spellEnd"/>
      <w:r w:rsidRPr="006948BC">
        <w:rPr>
          <w:rFonts w:ascii="Times New Roman" w:hAnsi="Times New Roman"/>
          <w:sz w:val="28"/>
          <w:szCs w:val="28"/>
        </w:rPr>
        <w:t>», популяризация опыта через СМИ.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 xml:space="preserve">Специфика исследовательской работы в начальной школе заключается в систематической направляющей, стимулирующей и корректирующей роли учителя. 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 xml:space="preserve">Исследовательская деятельность заставляет и приучает детей работать с книгой, газетой, журналом, что в наше время очень важно, потому что по собственному опыту и, опираясь на мнение коллег, я знаю, дети в лучшем случае читают только учебники. Они не хотят читать не только дополнительную литературу по предметам, но и увлекательные произведения литературы и периодической печати. Дети увлечены компьютером, Интернет заменяет друзей, улицу и даже реальный мир. Своей работой я стараюсь направить деятельность моих учеников в нужное и полезное для них русло. Ребята ведут себя по-разному: одни с каким-то азартом активно ищут информацию для своих исследований по библиотекам, другие втягивают в свою работу родителей, но есть и такие, которых приходится брать в «помощники», обращаясь к ним с просьбой о помощи. Ребенок, чувствуя </w:t>
      </w:r>
      <w:r w:rsidRPr="006948BC">
        <w:rPr>
          <w:rFonts w:ascii="Times New Roman" w:hAnsi="Times New Roman"/>
          <w:sz w:val="28"/>
          <w:szCs w:val="28"/>
        </w:rPr>
        <w:lastRenderedPageBreak/>
        <w:t>свою значимость, старается помочь учителю и вовлекается в исследовательскую работу.</w:t>
      </w:r>
    </w:p>
    <w:p w:rsidR="0040063F" w:rsidRPr="006948BC" w:rsidRDefault="0040063F" w:rsidP="00DA50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Учеников начальной школы интересуют  различные предметные области, поэтому темы, которые дети выбирают для своих исследований, столь разнообразны: «Числа в пословицах и поговорках», «Кто живет на Луне?»,  </w:t>
      </w:r>
      <w:r w:rsidRPr="006948BC">
        <w:rPr>
          <w:rFonts w:ascii="Times New Roman" w:hAnsi="Times New Roman"/>
          <w:sz w:val="28"/>
          <w:szCs w:val="28"/>
        </w:rPr>
        <w:t>«Все ли йогурты полезны?</w:t>
      </w:r>
      <w:r w:rsidRPr="006948BC">
        <w:rPr>
          <w:rFonts w:ascii="Times New Roman" w:hAnsi="Times New Roman"/>
          <w:sz w:val="28"/>
          <w:szCs w:val="28"/>
          <w:lang w:eastAsia="ru-RU"/>
        </w:rPr>
        <w:t>», «Почему бумагу назвали бумагой?», «Кошки и их влияние на жизнь людей», «Страна по имени Текстиль», «Зарубежные мультфильмы «</w:t>
      </w:r>
      <w:proofErr w:type="gramStart"/>
      <w:r w:rsidRPr="006948BC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6948BC">
        <w:rPr>
          <w:rFonts w:ascii="Times New Roman" w:hAnsi="Times New Roman"/>
          <w:sz w:val="28"/>
          <w:szCs w:val="28"/>
          <w:lang w:eastAsia="ru-RU"/>
        </w:rPr>
        <w:t>» и «</w:t>
      </w:r>
      <w:proofErr w:type="gramStart"/>
      <w:r w:rsidRPr="006948BC">
        <w:rPr>
          <w:rFonts w:ascii="Times New Roman" w:hAnsi="Times New Roman"/>
          <w:sz w:val="28"/>
          <w:szCs w:val="28"/>
          <w:lang w:eastAsia="ru-RU"/>
        </w:rPr>
        <w:t>против</w:t>
      </w:r>
      <w:proofErr w:type="gramEnd"/>
      <w:r w:rsidRPr="006948BC">
        <w:rPr>
          <w:rFonts w:ascii="Times New Roman" w:hAnsi="Times New Roman"/>
          <w:sz w:val="28"/>
          <w:szCs w:val="28"/>
          <w:lang w:eastAsia="ru-RU"/>
        </w:rPr>
        <w:t xml:space="preserve">», «История улиц родного города в лицах», «Почему скисает молоко?», </w:t>
      </w:r>
      <w:r w:rsidRPr="006948BC">
        <w:rPr>
          <w:rFonts w:ascii="Times New Roman" w:hAnsi="Times New Roman"/>
          <w:sz w:val="28"/>
          <w:szCs w:val="28"/>
        </w:rPr>
        <w:t xml:space="preserve">«Кто вы, доктор Айболит?» </w:t>
      </w:r>
      <w:r w:rsidRPr="006948BC">
        <w:rPr>
          <w:rFonts w:ascii="Times New Roman" w:hAnsi="Times New Roman"/>
          <w:sz w:val="28"/>
          <w:szCs w:val="28"/>
          <w:lang w:eastAsia="ru-RU"/>
        </w:rPr>
        <w:t>и др.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>При выборе темы исследования нужно придерживаться следующих правил:</w:t>
      </w:r>
    </w:p>
    <w:p w:rsidR="0040063F" w:rsidRPr="006948BC" w:rsidRDefault="0040063F" w:rsidP="00DA50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>1. Выбирать тему необходимо с учетом интересов, знаний, личного опыта ребенка. Тема должна увлечь маленького исследователя.</w:t>
      </w:r>
    </w:p>
    <w:p w:rsidR="0040063F" w:rsidRPr="006948BC" w:rsidRDefault="0040063F" w:rsidP="00DA50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>2. Тема должна быть конкретна. Объемная тема может оказаться нераскрытой в рамках учебного исследования.</w:t>
      </w:r>
    </w:p>
    <w:p w:rsidR="0040063F" w:rsidRPr="006948BC" w:rsidRDefault="0040063F" w:rsidP="00DA50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>3.Тема должна быть выполнима в имеющихся условиях и принести реальную пользу: реализация исследовательской потребности, развитие исследовательских умений, получение новых знаний.</w:t>
      </w:r>
    </w:p>
    <w:p w:rsidR="0040063F" w:rsidRPr="006948BC" w:rsidRDefault="0040063F" w:rsidP="00DA50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8BC">
        <w:rPr>
          <w:rFonts w:ascii="Times New Roman" w:hAnsi="Times New Roman"/>
          <w:sz w:val="28"/>
          <w:szCs w:val="28"/>
          <w:lang w:eastAsia="ru-RU"/>
        </w:rPr>
        <w:t xml:space="preserve">4. Тема должна быть такой, чтобы работа могла быть выполнена относительно быстро. У младшего школьника ограничена способность долговременно и целенаправленно </w:t>
      </w:r>
      <w:proofErr w:type="gramStart"/>
      <w:r w:rsidRPr="006948BC">
        <w:rPr>
          <w:rFonts w:ascii="Times New Roman" w:hAnsi="Times New Roman"/>
          <w:sz w:val="28"/>
          <w:szCs w:val="28"/>
          <w:lang w:eastAsia="ru-RU"/>
        </w:rPr>
        <w:t>работать</w:t>
      </w:r>
      <w:proofErr w:type="gramEnd"/>
      <w:r w:rsidRPr="006948BC">
        <w:rPr>
          <w:rFonts w:ascii="Times New Roman" w:hAnsi="Times New Roman"/>
          <w:sz w:val="28"/>
          <w:szCs w:val="28"/>
          <w:lang w:eastAsia="ru-RU"/>
        </w:rPr>
        <w:t xml:space="preserve"> в одном направлении, поэтому следует стремиться к тому, чтобы исследовательская работа не требовала длительного времени.</w:t>
      </w:r>
    </w:p>
    <w:p w:rsidR="00EC5361" w:rsidRDefault="0040063F" w:rsidP="00DA50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Ознакомление младших школьников с семьей как с явлением общественной жиз</w:t>
      </w:r>
      <w:r w:rsidRPr="006948BC">
        <w:rPr>
          <w:rFonts w:ascii="Times New Roman" w:hAnsi="Times New Roman"/>
          <w:sz w:val="28"/>
          <w:szCs w:val="28"/>
        </w:rPr>
        <w:softHyphen/>
        <w:t>ни предоставляет широкое поле деятельнос</w:t>
      </w:r>
      <w:r w:rsidRPr="006948BC">
        <w:rPr>
          <w:rFonts w:ascii="Times New Roman" w:hAnsi="Times New Roman"/>
          <w:sz w:val="28"/>
          <w:szCs w:val="28"/>
        </w:rPr>
        <w:softHyphen/>
        <w:t>ти для разнообразных проектов, основанных на тесном взаимодействии с семьями воспи</w:t>
      </w:r>
      <w:r w:rsidRPr="006948BC">
        <w:rPr>
          <w:rFonts w:ascii="Times New Roman" w:hAnsi="Times New Roman"/>
          <w:sz w:val="28"/>
          <w:szCs w:val="28"/>
        </w:rPr>
        <w:softHyphen/>
        <w:t>танников. Например, в 1-2  классах таким проектом может стать состав</w:t>
      </w:r>
      <w:r w:rsidRPr="006948BC">
        <w:rPr>
          <w:rFonts w:ascii="Times New Roman" w:hAnsi="Times New Roman"/>
          <w:sz w:val="28"/>
          <w:szCs w:val="28"/>
        </w:rPr>
        <w:softHyphen/>
        <w:t>ление семейного герба, альбома. На подготовительном этапе (планирующем) вместе с детьми определили тему и цели проекта, сфор</w:t>
      </w:r>
      <w:r w:rsidRPr="006948BC">
        <w:rPr>
          <w:rFonts w:ascii="Times New Roman" w:hAnsi="Times New Roman"/>
          <w:sz w:val="28"/>
          <w:szCs w:val="28"/>
        </w:rPr>
        <w:softHyphen/>
        <w:t>мулировали задачи, выработали план действий,    установили    критерии оценки результата и процесса, согласовали способы совместной деятельности. Сначала предложила ребятам дать определения некоторым понятиям, связан</w:t>
      </w:r>
      <w:r w:rsidRPr="006948BC">
        <w:rPr>
          <w:rFonts w:ascii="Times New Roman" w:hAnsi="Times New Roman"/>
          <w:sz w:val="28"/>
          <w:szCs w:val="28"/>
        </w:rPr>
        <w:softHyphen/>
        <w:t xml:space="preserve">ным с нашим проектом (например: «герб», «геральдика», «символы»). Прежде, чем начать такую работу, мы провели ряд занятий в школьной библиотеке. Там ребята познакомились с историей зарождения геральдики, что такое герб и каким условиям он должен отвечать, чтобы считаться таковым, познакомились с составными частями герба и основными правилами составления их. После завершения групповой работы и непосредственного </w:t>
      </w:r>
      <w:r w:rsidRPr="006948BC">
        <w:rPr>
          <w:rFonts w:ascii="Times New Roman" w:hAnsi="Times New Roman"/>
          <w:sz w:val="28"/>
          <w:szCs w:val="28"/>
        </w:rPr>
        <w:lastRenderedPageBreak/>
        <w:t>выполнения проекта де</w:t>
      </w:r>
      <w:r w:rsidRPr="006948BC">
        <w:rPr>
          <w:rFonts w:ascii="Times New Roman" w:hAnsi="Times New Roman"/>
          <w:sz w:val="28"/>
          <w:szCs w:val="28"/>
        </w:rPr>
        <w:softHyphen/>
        <w:t>ти делятся своими впечатлениями с одно</w:t>
      </w:r>
      <w:r w:rsidRPr="006948BC">
        <w:rPr>
          <w:rFonts w:ascii="Times New Roman" w:hAnsi="Times New Roman"/>
          <w:sz w:val="28"/>
          <w:szCs w:val="28"/>
        </w:rPr>
        <w:softHyphen/>
        <w:t xml:space="preserve">классниками, высказывают свои размышления в описании. </w:t>
      </w:r>
    </w:p>
    <w:p w:rsidR="0040063F" w:rsidRPr="006948BC" w:rsidRDefault="0040063F" w:rsidP="00DA50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Хочется подчеркнуть, что в своих отзывах учащиеся отметили не только свое эмоциональное отношение к проделанной работе, но и дали ее содержательный ана</w:t>
      </w:r>
      <w:r w:rsidRPr="006948BC">
        <w:rPr>
          <w:rFonts w:ascii="Times New Roman" w:hAnsi="Times New Roman"/>
          <w:sz w:val="28"/>
          <w:szCs w:val="28"/>
        </w:rPr>
        <w:softHyphen/>
        <w:t>лиз, объяснили, чему она их научила, какие были трудности и достижения:</w:t>
      </w:r>
    </w:p>
    <w:p w:rsidR="0040063F" w:rsidRPr="006948BC" w:rsidRDefault="0040063F" w:rsidP="00DA50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ab/>
        <w:t>«Я считаю, что, составляя герб, я многому научилась; точно и интересно пи</w:t>
      </w:r>
      <w:r w:rsidRPr="006948BC">
        <w:rPr>
          <w:rFonts w:ascii="Times New Roman" w:hAnsi="Times New Roman"/>
          <w:sz w:val="28"/>
          <w:szCs w:val="28"/>
        </w:rPr>
        <w:softHyphen/>
        <w:t>сать определения слов, грамотно объяс</w:t>
      </w:r>
      <w:r w:rsidRPr="006948BC">
        <w:rPr>
          <w:rFonts w:ascii="Times New Roman" w:hAnsi="Times New Roman"/>
          <w:sz w:val="28"/>
          <w:szCs w:val="28"/>
        </w:rPr>
        <w:softHyphen/>
        <w:t>нять, быть аккуратной». (Судакова В.)</w:t>
      </w:r>
    </w:p>
    <w:p w:rsidR="0040063F" w:rsidRPr="006948BC" w:rsidRDefault="0040063F" w:rsidP="00DA50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ab/>
        <w:t>«Благодаря этой работе я понял, как ув</w:t>
      </w:r>
      <w:r w:rsidRPr="006948BC">
        <w:rPr>
          <w:rFonts w:ascii="Times New Roman" w:hAnsi="Times New Roman"/>
          <w:sz w:val="28"/>
          <w:szCs w:val="28"/>
        </w:rPr>
        <w:softHyphen/>
        <w:t>лекательно и полезно пользоваться толко</w:t>
      </w:r>
      <w:r w:rsidRPr="006948BC">
        <w:rPr>
          <w:rFonts w:ascii="Times New Roman" w:hAnsi="Times New Roman"/>
          <w:sz w:val="28"/>
          <w:szCs w:val="28"/>
        </w:rPr>
        <w:softHyphen/>
        <w:t>вым словарем». (Коняев К.)</w:t>
      </w:r>
    </w:p>
    <w:p w:rsidR="0040063F" w:rsidRPr="006948BC" w:rsidRDefault="0040063F" w:rsidP="00DA50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ab/>
        <w:t>«Я считаю, что «Герб моей семьи» — это хорошая память о родителях и их увлечениях». (Гаврилова М.)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В 3-4 классах целесооб</w:t>
      </w:r>
      <w:r w:rsidRPr="006948BC">
        <w:rPr>
          <w:rFonts w:ascii="Times New Roman" w:hAnsi="Times New Roman"/>
          <w:sz w:val="28"/>
          <w:szCs w:val="28"/>
        </w:rPr>
        <w:softHyphen/>
        <w:t xml:space="preserve">разно обратиться к родословной. В народной культуре, в фольклоре связь поколений символизирует древо жизни. </w:t>
      </w:r>
      <w:proofErr w:type="gramStart"/>
      <w:r w:rsidRPr="006948BC">
        <w:rPr>
          <w:rFonts w:ascii="Times New Roman" w:hAnsi="Times New Roman"/>
          <w:sz w:val="28"/>
          <w:szCs w:val="28"/>
        </w:rPr>
        <w:t>Его корни - наши далекие предки; его ствол - старшие поколения; ветви, цветы, плоды - дети, внуки.</w:t>
      </w:r>
      <w:proofErr w:type="gramEnd"/>
      <w:r w:rsidRPr="006948BC">
        <w:rPr>
          <w:rFonts w:ascii="Times New Roman" w:hAnsi="Times New Roman"/>
          <w:sz w:val="28"/>
          <w:szCs w:val="28"/>
        </w:rPr>
        <w:t xml:space="preserve"> Корни древа жизни находятся на небе, а ветви на земле. Такое описание об</w:t>
      </w:r>
      <w:r w:rsidRPr="006948BC">
        <w:rPr>
          <w:rFonts w:ascii="Times New Roman" w:hAnsi="Times New Roman"/>
          <w:sz w:val="28"/>
          <w:szCs w:val="28"/>
        </w:rPr>
        <w:softHyphen/>
        <w:t>раза древа жизни, бытовавшее в русской традиционной культуре, составил А.Н. Афа</w:t>
      </w:r>
      <w:r w:rsidRPr="006948BC">
        <w:rPr>
          <w:rFonts w:ascii="Times New Roman" w:hAnsi="Times New Roman"/>
          <w:sz w:val="28"/>
          <w:szCs w:val="28"/>
        </w:rPr>
        <w:softHyphen/>
        <w:t>насьев. Известная пословица иронично на</w:t>
      </w:r>
      <w:r w:rsidRPr="006948BC">
        <w:rPr>
          <w:rFonts w:ascii="Times New Roman" w:hAnsi="Times New Roman"/>
          <w:sz w:val="28"/>
          <w:szCs w:val="28"/>
        </w:rPr>
        <w:softHyphen/>
        <w:t>поминает: «Яблоко от яблони недалеко па</w:t>
      </w:r>
      <w:r w:rsidRPr="006948BC">
        <w:rPr>
          <w:rFonts w:ascii="Times New Roman" w:hAnsi="Times New Roman"/>
          <w:sz w:val="28"/>
          <w:szCs w:val="28"/>
        </w:rPr>
        <w:softHyphen/>
        <w:t>дает». Древо жизни растет, если младшее поколение помнит и чтит предков, уважает старших, а старшие бережно, ласково относятся к детям.</w:t>
      </w:r>
    </w:p>
    <w:p w:rsidR="0040063F" w:rsidRPr="006948BC" w:rsidRDefault="0040063F" w:rsidP="00DA50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В том, что знание своего происхожде</w:t>
      </w:r>
      <w:r w:rsidRPr="006948BC">
        <w:rPr>
          <w:rFonts w:ascii="Times New Roman" w:hAnsi="Times New Roman"/>
          <w:sz w:val="28"/>
          <w:szCs w:val="28"/>
        </w:rPr>
        <w:softHyphen/>
        <w:t>ния, уважение к предкам, ведение родо</w:t>
      </w:r>
      <w:r w:rsidRPr="006948BC">
        <w:rPr>
          <w:rFonts w:ascii="Times New Roman" w:hAnsi="Times New Roman"/>
          <w:sz w:val="28"/>
          <w:szCs w:val="28"/>
        </w:rPr>
        <w:softHyphen/>
        <w:t>словной являются традицией, нет никаких сомнений. Этнографические исследова</w:t>
      </w:r>
      <w:r w:rsidRPr="006948BC">
        <w:rPr>
          <w:rFonts w:ascii="Times New Roman" w:hAnsi="Times New Roman"/>
          <w:sz w:val="28"/>
          <w:szCs w:val="28"/>
        </w:rPr>
        <w:softHyphen/>
        <w:t>ния, проводившиеся в нашей стране, свидетельствуют о  том, что народы России следовали обычаю, который предписывал знать своих предков и родных до седьмого-девятого колена.</w:t>
      </w:r>
    </w:p>
    <w:p w:rsidR="0040063F" w:rsidRPr="006948BC" w:rsidRDefault="0040063F" w:rsidP="00DA50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Сведения из родословной любой семьи помогают лучше разобраться в исторических событиях, происходивших в стране, дают представление о том, что такое достойная жизнь, подвиг,  знакомят потомков с чер</w:t>
      </w:r>
      <w:r w:rsidRPr="006948BC">
        <w:rPr>
          <w:rFonts w:ascii="Times New Roman" w:hAnsi="Times New Roman"/>
          <w:sz w:val="28"/>
          <w:szCs w:val="28"/>
        </w:rPr>
        <w:softHyphen/>
        <w:t>тами характера, свойственными роду и семье, с достижениями предков, их нравст</w:t>
      </w:r>
      <w:r w:rsidRPr="006948BC">
        <w:rPr>
          <w:rFonts w:ascii="Times New Roman" w:hAnsi="Times New Roman"/>
          <w:sz w:val="28"/>
          <w:szCs w:val="28"/>
        </w:rPr>
        <w:softHyphen/>
        <w:t>венными ценностями. Кроме того, можно познакомиться с географией рода, узнать, где родились, жили, учились и работали предки. Одной из таких работ «Мой дедушка в истории моей страны», высокую оценку получила Гаврилова Мария в региональном  туре  Российского конкурса исследовательских работ и творческих проектов дошкольников и младших школьников «Я - исследователь», 2009г. Изучение истории своей семьи позволяет принять, полюбить свой род своих родных, проявлять к ним терпение, заботу и внимание.</w:t>
      </w:r>
    </w:p>
    <w:p w:rsidR="0040063F" w:rsidRPr="006948BC" w:rsidRDefault="0040063F" w:rsidP="00DA50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lastRenderedPageBreak/>
        <w:t xml:space="preserve">Ребенок, чувствуя свою значимость, старается помочь учителю и постепенно вовлекается в исследовательскую работу. Казалось бы, всем известное явление природы – радуга. Что можно исследовать? А вот ребенок, увидев радугу через пелену падающей воды на </w:t>
      </w:r>
      <w:proofErr w:type="spellStart"/>
      <w:r w:rsidRPr="006948BC">
        <w:rPr>
          <w:rFonts w:ascii="Times New Roman" w:hAnsi="Times New Roman"/>
          <w:sz w:val="28"/>
          <w:szCs w:val="28"/>
        </w:rPr>
        <w:t>Гекском</w:t>
      </w:r>
      <w:proofErr w:type="spellEnd"/>
      <w:r w:rsidRPr="006948BC">
        <w:rPr>
          <w:rFonts w:ascii="Times New Roman" w:hAnsi="Times New Roman"/>
          <w:sz w:val="28"/>
          <w:szCs w:val="28"/>
        </w:rPr>
        <w:t xml:space="preserve"> водопаде, решил узнать, можно ли получить радугу в домашних условиях? С такой исследовательской работой выступила ученица 3 класса, Четверкина Алина. Работа заслужила высокую оценку жюри, Алина стала  дипломантом 1-ой степени регионального тура  Российского конкурса исследовательских работ и творческих проектов дошкольников и младших школ</w:t>
      </w:r>
      <w:r w:rsidR="00EC5361">
        <w:rPr>
          <w:rFonts w:ascii="Times New Roman" w:hAnsi="Times New Roman"/>
          <w:sz w:val="28"/>
          <w:szCs w:val="28"/>
        </w:rPr>
        <w:t>ьников «Я - исследователь», 2009</w:t>
      </w:r>
      <w:r w:rsidRPr="006948BC">
        <w:rPr>
          <w:rFonts w:ascii="Times New Roman" w:hAnsi="Times New Roman"/>
          <w:sz w:val="28"/>
          <w:szCs w:val="28"/>
        </w:rPr>
        <w:t>г.</w:t>
      </w:r>
    </w:p>
    <w:p w:rsidR="0040063F" w:rsidRPr="006948BC" w:rsidRDefault="0040063F" w:rsidP="00DA50B7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948BC">
        <w:rPr>
          <w:sz w:val="28"/>
          <w:szCs w:val="28"/>
        </w:rPr>
        <w:t xml:space="preserve">Выполнив эту работу, мы убедились, как много удивительного и полезного для практики может заключаться в таком явлении как преломление света. Именно оно позволяет объяснить такую  «загадку»  природы, как  появление радуги. </w:t>
      </w:r>
    </w:p>
    <w:p w:rsidR="0040063F" w:rsidRPr="006948BC" w:rsidRDefault="0040063F" w:rsidP="00DA50B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bCs/>
          <w:sz w:val="28"/>
          <w:szCs w:val="28"/>
        </w:rPr>
        <w:t xml:space="preserve"> Наверное, каждый из нас знает о целебных, профилактических свойствах мёда. Этот уникальный продукт производства пчёл способен на очень большие «подвиги». Мёд, как говорится, Айболит – «всех излечит, исцелит», хотя тут стоит поразмыслить, потому</w:t>
      </w:r>
      <w:r w:rsidR="00EC5361">
        <w:rPr>
          <w:rFonts w:ascii="Times New Roman" w:hAnsi="Times New Roman"/>
          <w:bCs/>
          <w:sz w:val="28"/>
          <w:szCs w:val="28"/>
        </w:rPr>
        <w:t xml:space="preserve">, </w:t>
      </w:r>
      <w:r w:rsidRPr="006948BC">
        <w:rPr>
          <w:rFonts w:ascii="Times New Roman" w:hAnsi="Times New Roman"/>
          <w:bCs/>
          <w:sz w:val="28"/>
          <w:szCs w:val="28"/>
        </w:rPr>
        <w:t xml:space="preserve"> как мёд является  сильным аллергеном  и  многим людям этот сладкий продукт противопоказан.</w:t>
      </w:r>
    </w:p>
    <w:p w:rsidR="0040063F" w:rsidRPr="006948BC" w:rsidRDefault="0040063F" w:rsidP="00DA50B7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948BC">
        <w:rPr>
          <w:rFonts w:ascii="Times New Roman" w:hAnsi="Times New Roman"/>
          <w:bCs/>
          <w:sz w:val="28"/>
          <w:szCs w:val="28"/>
        </w:rPr>
        <w:t xml:space="preserve"> </w:t>
      </w:r>
      <w:r w:rsidRPr="006948BC">
        <w:rPr>
          <w:rFonts w:ascii="Times New Roman" w:hAnsi="Times New Roman"/>
          <w:sz w:val="28"/>
          <w:szCs w:val="28"/>
        </w:rPr>
        <w:t>Актуальность данного исследования заключается в том, что повсеместная продажа мёда и разнообразие его видов круглый год даёт возможность людям лечиться, употреблять его в различных целях. Но в  случае  фальсификации  мёд  не является    лечебным  средством и даже может нанести ущерб здоровью человека, например</w:t>
      </w:r>
      <w:r w:rsidR="00EC5361">
        <w:rPr>
          <w:rFonts w:ascii="Times New Roman" w:hAnsi="Times New Roman"/>
          <w:sz w:val="28"/>
          <w:szCs w:val="28"/>
        </w:rPr>
        <w:t>,</w:t>
      </w:r>
      <w:r w:rsidRPr="006948BC">
        <w:rPr>
          <w:rFonts w:ascii="Times New Roman" w:hAnsi="Times New Roman"/>
          <w:sz w:val="28"/>
          <w:szCs w:val="28"/>
        </w:rPr>
        <w:t xml:space="preserve"> вызвать аллергические реакции.</w:t>
      </w:r>
    </w:p>
    <w:p w:rsidR="0040063F" w:rsidRPr="006948BC" w:rsidRDefault="0040063F" w:rsidP="00DA50B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 xml:space="preserve"> В исследовании использованы пробы мёда 4-х видов: крымский цветочный, абхазский горный, местный липовый, купленный гречишный, приобретенные у разных производителей, имеющие популярность на рынке  покупателей.</w:t>
      </w:r>
    </w:p>
    <w:p w:rsidR="0040063F" w:rsidRDefault="0040063F" w:rsidP="00DA50B7">
      <w:pPr>
        <w:pStyle w:val="a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Установлено, что исследуемый мёд: крымский цветочный, абхазский горный, местный липовый -  имеет хорошие  показатели. Отсутствие механических примесей позволяют заключить, что данный мёд натуральный соответствует созревшему цветочному мёду. К сожалению, купленный гречишный мёд - бесполезный продукт и ожидаемой пользы не несёт из-за наличия примесей. Самый чистый мед из сот.</w:t>
      </w:r>
    </w:p>
    <w:p w:rsidR="00EC5361" w:rsidRPr="006948BC" w:rsidRDefault="00EC5361" w:rsidP="00EC53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С такой исследовательской раб</w:t>
      </w:r>
      <w:r>
        <w:rPr>
          <w:rFonts w:ascii="Times New Roman" w:hAnsi="Times New Roman"/>
          <w:sz w:val="28"/>
          <w:szCs w:val="28"/>
        </w:rPr>
        <w:t>отой в</w:t>
      </w:r>
      <w:r w:rsidR="00455B35">
        <w:rPr>
          <w:rFonts w:ascii="Times New Roman" w:hAnsi="Times New Roman"/>
          <w:sz w:val="28"/>
          <w:szCs w:val="28"/>
        </w:rPr>
        <w:t>ыступила</w:t>
      </w:r>
      <w:r w:rsidRPr="006948BC">
        <w:rPr>
          <w:rFonts w:ascii="Times New Roman" w:hAnsi="Times New Roman"/>
          <w:sz w:val="28"/>
          <w:szCs w:val="28"/>
        </w:rPr>
        <w:t xml:space="preserve"> Четверкина Алина. Работа заслужила высокую оценку жюри, Алина стала  дипломантом 1-ой степени регионального тура  Российского конкурса исследовательских работ </w:t>
      </w:r>
      <w:r w:rsidRPr="006948BC">
        <w:rPr>
          <w:rFonts w:ascii="Times New Roman" w:hAnsi="Times New Roman"/>
          <w:sz w:val="28"/>
          <w:szCs w:val="28"/>
        </w:rPr>
        <w:lastRenderedPageBreak/>
        <w:t>и творческих проектов дошкольников и младших школ</w:t>
      </w:r>
      <w:r>
        <w:rPr>
          <w:rFonts w:ascii="Times New Roman" w:hAnsi="Times New Roman"/>
          <w:sz w:val="28"/>
          <w:szCs w:val="28"/>
        </w:rPr>
        <w:t xml:space="preserve">ьников «Я - </w:t>
      </w:r>
      <w:r w:rsidR="00455B35">
        <w:rPr>
          <w:rFonts w:ascii="Times New Roman" w:hAnsi="Times New Roman"/>
          <w:sz w:val="28"/>
          <w:szCs w:val="28"/>
        </w:rPr>
        <w:t>исследователь», 2010</w:t>
      </w:r>
      <w:r w:rsidRPr="006948BC">
        <w:rPr>
          <w:rFonts w:ascii="Times New Roman" w:hAnsi="Times New Roman"/>
          <w:sz w:val="28"/>
          <w:szCs w:val="28"/>
        </w:rPr>
        <w:t>г.</w:t>
      </w:r>
    </w:p>
    <w:p w:rsidR="0040063F" w:rsidRPr="006948BC" w:rsidRDefault="0040063F" w:rsidP="00DA50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 xml:space="preserve">Что же такое кристаллы и можно ли в домашних условиях их вырастить? Такой вопрос был задан учеником 2 класса </w:t>
      </w:r>
      <w:proofErr w:type="spellStart"/>
      <w:r w:rsidRPr="006948BC">
        <w:rPr>
          <w:rFonts w:ascii="Times New Roman" w:hAnsi="Times New Roman"/>
          <w:sz w:val="28"/>
          <w:szCs w:val="28"/>
        </w:rPr>
        <w:t>Новлянских</w:t>
      </w:r>
      <w:proofErr w:type="spellEnd"/>
      <w:r w:rsidRPr="006948BC">
        <w:rPr>
          <w:rFonts w:ascii="Times New Roman" w:hAnsi="Times New Roman"/>
          <w:sz w:val="28"/>
          <w:szCs w:val="28"/>
        </w:rPr>
        <w:t xml:space="preserve"> Егором после изучения темы «Вода». 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>В Интернете можно найти много инструкций по поводу того, как выращивать кристаллы из различных химических веществ. Мы решили проверить все самостоятельно, и в качестве основы взяли обычную поваренную соль, сахар которые можно найти на любой кухне и медный купорос, использующийся в садоводстве.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8BC">
        <w:rPr>
          <w:rFonts w:ascii="Times New Roman" w:hAnsi="Times New Roman"/>
          <w:sz w:val="28"/>
          <w:szCs w:val="28"/>
        </w:rPr>
        <w:t xml:space="preserve">Проанализировав текстовый материал, провели  исследование по теме: «Кристаллизация растворов на примере выращивания кристаллов поваренной соли, сахара  и медного купороса в домашних условиях». Работа заняла 1 место в муниципальном конкурсе исследовательских работ </w:t>
      </w:r>
      <w:r w:rsidR="00455B35">
        <w:rPr>
          <w:rFonts w:ascii="Times New Roman" w:hAnsi="Times New Roman"/>
          <w:sz w:val="28"/>
          <w:szCs w:val="28"/>
        </w:rPr>
        <w:t xml:space="preserve">и творческих проектов </w:t>
      </w:r>
      <w:r w:rsidR="00EC5361">
        <w:rPr>
          <w:rFonts w:ascii="Times New Roman" w:hAnsi="Times New Roman"/>
          <w:sz w:val="28"/>
          <w:szCs w:val="28"/>
        </w:rPr>
        <w:t xml:space="preserve">для дошкольников и младших школьников </w:t>
      </w:r>
      <w:r w:rsidRPr="006948BC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6948BC">
        <w:rPr>
          <w:rFonts w:ascii="Times New Roman" w:hAnsi="Times New Roman"/>
          <w:sz w:val="28"/>
          <w:szCs w:val="28"/>
        </w:rPr>
        <w:t>Я-исследователь</w:t>
      </w:r>
      <w:proofErr w:type="spellEnd"/>
      <w:proofErr w:type="gramEnd"/>
      <w:r w:rsidRPr="006948BC">
        <w:rPr>
          <w:rFonts w:ascii="Times New Roman" w:hAnsi="Times New Roman"/>
          <w:sz w:val="28"/>
          <w:szCs w:val="28"/>
        </w:rPr>
        <w:t>» и 2 место в региональном этапе</w:t>
      </w:r>
      <w:r w:rsidR="00EC5361" w:rsidRPr="00EC5361">
        <w:rPr>
          <w:rFonts w:ascii="Times New Roman" w:hAnsi="Times New Roman"/>
          <w:sz w:val="28"/>
          <w:szCs w:val="28"/>
        </w:rPr>
        <w:t xml:space="preserve"> </w:t>
      </w:r>
      <w:r w:rsidR="00EC5361" w:rsidRPr="006948BC">
        <w:rPr>
          <w:rFonts w:ascii="Times New Roman" w:hAnsi="Times New Roman"/>
          <w:sz w:val="28"/>
          <w:szCs w:val="28"/>
        </w:rPr>
        <w:t>исследовательских работ «Я</w:t>
      </w:r>
      <w:r w:rsidR="00EC5361">
        <w:rPr>
          <w:rFonts w:ascii="Times New Roman" w:hAnsi="Times New Roman"/>
          <w:sz w:val="28"/>
          <w:szCs w:val="28"/>
        </w:rPr>
        <w:t xml:space="preserve"> </w:t>
      </w:r>
      <w:r w:rsidR="00EC5361" w:rsidRPr="006948BC">
        <w:rPr>
          <w:rFonts w:ascii="Times New Roman" w:hAnsi="Times New Roman"/>
          <w:sz w:val="28"/>
          <w:szCs w:val="28"/>
        </w:rPr>
        <w:t>-</w:t>
      </w:r>
      <w:r w:rsidR="00EC5361">
        <w:rPr>
          <w:rFonts w:ascii="Times New Roman" w:hAnsi="Times New Roman"/>
          <w:sz w:val="28"/>
          <w:szCs w:val="28"/>
        </w:rPr>
        <w:t xml:space="preserve"> </w:t>
      </w:r>
      <w:r w:rsidR="00EC5361" w:rsidRPr="006948BC">
        <w:rPr>
          <w:rFonts w:ascii="Times New Roman" w:hAnsi="Times New Roman"/>
          <w:sz w:val="28"/>
          <w:szCs w:val="28"/>
        </w:rPr>
        <w:t>исследователь»</w:t>
      </w:r>
      <w:r w:rsidR="00EC5361">
        <w:rPr>
          <w:rFonts w:ascii="Times New Roman" w:hAnsi="Times New Roman"/>
          <w:sz w:val="28"/>
          <w:szCs w:val="28"/>
        </w:rPr>
        <w:t xml:space="preserve">, </w:t>
      </w:r>
      <w:r w:rsidRPr="006948BC">
        <w:rPr>
          <w:rFonts w:ascii="Times New Roman" w:hAnsi="Times New Roman"/>
          <w:sz w:val="28"/>
          <w:szCs w:val="28"/>
        </w:rPr>
        <w:t xml:space="preserve"> </w:t>
      </w:r>
      <w:r w:rsidR="00EC5361" w:rsidRPr="006948BC">
        <w:rPr>
          <w:rFonts w:ascii="Times New Roman" w:hAnsi="Times New Roman"/>
          <w:sz w:val="28"/>
          <w:szCs w:val="28"/>
        </w:rPr>
        <w:t>2011</w:t>
      </w:r>
      <w:r w:rsidR="00EC5361">
        <w:rPr>
          <w:rFonts w:ascii="Times New Roman" w:hAnsi="Times New Roman"/>
          <w:sz w:val="28"/>
          <w:szCs w:val="28"/>
        </w:rPr>
        <w:t xml:space="preserve">г. </w:t>
      </w:r>
      <w:r w:rsidRPr="006948BC">
        <w:rPr>
          <w:rFonts w:ascii="Times New Roman" w:hAnsi="Times New Roman"/>
          <w:sz w:val="28"/>
          <w:szCs w:val="28"/>
        </w:rPr>
        <w:t>среди младших школьников 8-9 лет.</w:t>
      </w:r>
    </w:p>
    <w:p w:rsidR="0040063F" w:rsidRPr="006948BC" w:rsidRDefault="0040063F" w:rsidP="006948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8BC">
        <w:rPr>
          <w:rFonts w:ascii="Times New Roman" w:hAnsi="Times New Roman"/>
          <w:sz w:val="28"/>
          <w:szCs w:val="28"/>
        </w:rPr>
        <w:t>Следует отметить, что обучающиеся с которыми мы впервые занимались исследовательской деятельностью, сейчас, на второй ступени обучения делают успехи как в учебной, так и в исследовательской деятельности.</w:t>
      </w:r>
      <w:proofErr w:type="gramEnd"/>
    </w:p>
    <w:p w:rsidR="0040063F" w:rsidRPr="006948BC" w:rsidRDefault="0040063F" w:rsidP="006948BC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948BC">
        <w:rPr>
          <w:sz w:val="28"/>
          <w:szCs w:val="28"/>
        </w:rPr>
        <w:t xml:space="preserve">Таким </w:t>
      </w:r>
      <w:proofErr w:type="gramStart"/>
      <w:r w:rsidRPr="006948BC">
        <w:rPr>
          <w:sz w:val="28"/>
          <w:szCs w:val="28"/>
        </w:rPr>
        <w:t>образом</w:t>
      </w:r>
      <w:proofErr w:type="gramEnd"/>
      <w:r w:rsidRPr="006948BC">
        <w:rPr>
          <w:sz w:val="28"/>
          <w:szCs w:val="28"/>
        </w:rPr>
        <w:t xml:space="preserve"> правильно организованная система исследовательской деятельности младших школьников    позволяет обеспечить все</w:t>
      </w:r>
      <w:r w:rsidR="00EC5361">
        <w:rPr>
          <w:sz w:val="28"/>
          <w:szCs w:val="28"/>
        </w:rPr>
        <w:t xml:space="preserve"> условия для самореализации и да</w:t>
      </w:r>
      <w:r w:rsidRPr="006948BC">
        <w:rPr>
          <w:sz w:val="28"/>
          <w:szCs w:val="28"/>
        </w:rPr>
        <w:t xml:space="preserve">льнейшей  </w:t>
      </w:r>
      <w:proofErr w:type="spellStart"/>
      <w:r w:rsidRPr="006948BC">
        <w:rPr>
          <w:sz w:val="28"/>
          <w:szCs w:val="28"/>
        </w:rPr>
        <w:t>самоактуализации</w:t>
      </w:r>
      <w:proofErr w:type="spellEnd"/>
      <w:r w:rsidRPr="006948BC">
        <w:rPr>
          <w:sz w:val="28"/>
          <w:szCs w:val="28"/>
        </w:rPr>
        <w:t xml:space="preserve"> личности каждого ученика.</w:t>
      </w:r>
    </w:p>
    <w:p w:rsidR="0040063F" w:rsidRPr="006948BC" w:rsidRDefault="0040063F" w:rsidP="00DA5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0063F" w:rsidRPr="006948BC" w:rsidSect="00A6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EED"/>
    <w:multiLevelType w:val="multilevel"/>
    <w:tmpl w:val="F69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99C"/>
    <w:rsid w:val="00046BC7"/>
    <w:rsid w:val="00080D2D"/>
    <w:rsid w:val="00156EFE"/>
    <w:rsid w:val="00296105"/>
    <w:rsid w:val="00331CD0"/>
    <w:rsid w:val="0040063F"/>
    <w:rsid w:val="00455B35"/>
    <w:rsid w:val="00487262"/>
    <w:rsid w:val="004D7DA4"/>
    <w:rsid w:val="00523691"/>
    <w:rsid w:val="006761DC"/>
    <w:rsid w:val="006948BC"/>
    <w:rsid w:val="006960E8"/>
    <w:rsid w:val="00746091"/>
    <w:rsid w:val="00783E4F"/>
    <w:rsid w:val="00897A07"/>
    <w:rsid w:val="008C3224"/>
    <w:rsid w:val="009F4D01"/>
    <w:rsid w:val="00A16815"/>
    <w:rsid w:val="00A374D6"/>
    <w:rsid w:val="00A61F0B"/>
    <w:rsid w:val="00AF6F8F"/>
    <w:rsid w:val="00B741E6"/>
    <w:rsid w:val="00BA0F56"/>
    <w:rsid w:val="00C673D0"/>
    <w:rsid w:val="00D02672"/>
    <w:rsid w:val="00DA50B7"/>
    <w:rsid w:val="00EC5361"/>
    <w:rsid w:val="00F51012"/>
    <w:rsid w:val="00FB3496"/>
    <w:rsid w:val="00FD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F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F6F8F"/>
    <w:pPr>
      <w:ind w:left="720"/>
      <w:contextualSpacing/>
    </w:pPr>
  </w:style>
  <w:style w:type="paragraph" w:styleId="a6">
    <w:name w:val="Normal (Web)"/>
    <w:basedOn w:val="a"/>
    <w:uiPriority w:val="99"/>
    <w:rsid w:val="00783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DA50B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A50B7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2012-12-08T05:40:00Z</cp:lastPrinted>
  <dcterms:created xsi:type="dcterms:W3CDTF">2012-12-07T10:44:00Z</dcterms:created>
  <dcterms:modified xsi:type="dcterms:W3CDTF">2012-12-12T13:57:00Z</dcterms:modified>
</cp:coreProperties>
</file>