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4A" w:rsidRPr="0000661D" w:rsidRDefault="009D154A" w:rsidP="0076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  <w:r w:rsidRPr="0000661D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 xml:space="preserve">Как воспитать настоящего человека </w:t>
      </w:r>
    </w:p>
    <w:p w:rsidR="009D154A" w:rsidRPr="0000661D" w:rsidRDefault="009D154A" w:rsidP="0076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</w:pPr>
      <w:r w:rsidRPr="0000661D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/>
        </w:rPr>
        <w:t>(о нравственном воспитании школьника)</w:t>
      </w:r>
    </w:p>
    <w:p w:rsidR="009D154A" w:rsidRPr="0076151C" w:rsidRDefault="009D154A" w:rsidP="0076151C">
      <w:pPr>
        <w:tabs>
          <w:tab w:val="left" w:pos="5049"/>
        </w:tabs>
        <w:autoSpaceDE w:val="0"/>
        <w:autoSpaceDN w:val="0"/>
        <w:adjustRightInd w:val="0"/>
        <w:spacing w:after="0" w:line="240" w:lineRule="auto"/>
        <w:ind w:left="-1276" w:right="-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3B0" w:rsidRPr="0076151C" w:rsidRDefault="00C153B0" w:rsidP="00761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6151C" w:rsidRPr="0076151C"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t xml:space="preserve">     </w:t>
      </w:r>
      <w:r w:rsidRPr="0076151C"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t xml:space="preserve"> </w:t>
      </w:r>
      <w:r w:rsidR="009D154A" w:rsidRPr="0076151C"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t xml:space="preserve">«Истинная  вежливость заключается  </w:t>
      </w:r>
    </w:p>
    <w:p w:rsidR="009D154A" w:rsidRPr="0076151C" w:rsidRDefault="00C153B0" w:rsidP="00761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D154A" w:rsidRPr="0076151C"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t>в благожелательном отношении к людям</w:t>
      </w:r>
      <w:proofErr w:type="gramStart"/>
      <w:r w:rsidR="009D154A" w:rsidRPr="0076151C">
        <w:rPr>
          <w:rFonts w:ascii="Times New Roman" w:eastAsia="Times New Roman" w:hAnsi="Times New Roman" w:cs="Times New Roman"/>
          <w:bCs/>
          <w:i/>
          <w:iCs/>
          <w:spacing w:val="-20"/>
          <w:sz w:val="24"/>
          <w:szCs w:val="24"/>
          <w:lang w:eastAsia="ru-RU"/>
        </w:rPr>
        <w:t>.»</w:t>
      </w:r>
      <w:proofErr w:type="gramEnd"/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 xml:space="preserve">ЖЖ. </w:t>
      </w:r>
      <w:proofErr w:type="spellStart"/>
      <w:r w:rsidRPr="0076151C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Фуссо</w:t>
      </w:r>
      <w:proofErr w:type="spellEnd"/>
      <w:r w:rsidRPr="0076151C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Формирование </w:t>
      </w:r>
      <w:bookmarkStart w:id="0" w:name="_GoBack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ребенка, воспитание у него правильного отношения к окружающему, определенной нравственной позиции - сложный процесс, в основе кото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рого лежит правильное, гармоничное развитие чувств.</w:t>
      </w:r>
    </w:p>
    <w:bookmarkEnd w:id="0"/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В.А. Сухомлинский писал: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«Важно с малых лет воспиты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чувства ребенка, учить его соразмерять собственные желания с интересами других. Тот, кто во имя своих жела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отбрасывает в сторону законы совести и справедливо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никогда не станет настоящим человеком и граждани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ном».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формирования чувств ребенка, его нормального развития большое значение имеет воспитание у него эмо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ционально-положительного отношения к окружающему. Положительные эмоциональные состояния - это основа доброжелательного отношения к людям, готовности к об</w:t>
      </w:r>
      <w:r w:rsidR="00EE6D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щению. 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эмоциональные состояния могут послужить причиной озлобленности, зависти, страха, от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чуждения.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чувства формируются у детей в про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цессе взаимоотношений их 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сначала возникает сопереживание радости, а затем уже сопереживание горя.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взаимоотношениях людей ребенок получает, наблюдая за взаимоотношениями окружающих его взрослых. Их поведение, а также их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нему самому, к его поступкам становятся для ребенка как бы программой поведения. По образцу, данному взрослыми, он строит и свои отношения с людьми.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взрослые выражали одобрение по по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воду хорошего поведения ребенка, его доброжелательного отношения к сверстнику, поощряли дружные совместные игры, стремление выручить товарища, оказать помощь. Тех же детей, которые легкомысленно за все берутся, хваста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ясь, что все умеют, но бросают дело при первых же затруд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нениях, следует приучать 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лю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бому делу, начатое доводить до конца, не быть небрежным. Следует также непременно порицать дерзкие поступки, грубый тон.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условий успешного развития нравственных чувств ребенка является создание взрослыми </w:t>
      </w: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жизнерадостной обстановки вокруг него.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обращать внимание 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те стороны действительности, которые укрепляли бы в них веру в торжество добра и справедливости. Взрос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лые должны поддерживать в детях уверенность в полной защищенности их от зла и несправедливости, чтобы они никогда не испытывали страха из-за грозящего им неми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нуемого наказания за совершенный поступок. Иногда вина ребенка столь незначительна, случайна, а угрозы взрослых столь серьезны, что малыш перестает ориентироваться в своих поступках, неправильно оценивает, что хорошо, а что плохо.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сказать родителям: не гасите детскую радость!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атмосфере радости легко зарождаются такие цен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душевные качества, как доброжелательность, готов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оказать помощь; дети легко затевают совместную игру; доверчиво относятся к сверстникам, делятся с ними своим «сокровенным». В состоянии радости ребенку ка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жется, что ему все доступно, он охотно берется за любое дело, у него возникает чувство уверенности в себе, в своих силах, он становится более активным, с готовностью вы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полняет трудовые поручения, помогая взрослым. Важно, чтобы взрослые правильно оценили душевное состояние ребенка, разделили его радость.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всякое другое чувство, радость у детей зави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от взаимоотношений в семье, свидетелями и участни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которых они являются. Многое может доставить ре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бенку радость, но главное - это общение его 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 совместные прогулки с родителями, походы в тундру за ягода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за грибами, на рыбную ловлю.</w:t>
      </w:r>
    </w:p>
    <w:p w:rsidR="009D154A" w:rsidRPr="0076151C" w:rsidRDefault="009D154A" w:rsidP="0076151C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Вспомните, когда последний раз вы  с ре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бенком просто выходили на природу или проводили совместная деятель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9D154A" w:rsidRPr="0076151C" w:rsidRDefault="009D154A" w:rsidP="0076151C">
      <w:pPr>
        <w:tabs>
          <w:tab w:val="left" w:pos="90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Как часто вы это делаете?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эстетическую радость доставляют дети прогулки в природу. С 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связывается возникновение у школьников чувства прекрасного. Они замечают красоту цветущих деревьев, блеск солнца.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Невосприимчивость ребенка к 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роде, неспособность его замечать и чувствовать прекрасное должны встревожить родителей.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же внимание детей к красоте окружающей действительности можно при условии, если самим не оста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ваться к ней равнодушными. Тогда дети вместе 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начинают многое замечать, слышать. Они приучают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испытывать эстетическое наслаждение, наблюдая закат солнца, слушая музыку, рассматривая картинку. От разви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эстетических чувств во многом зависит нравственное воспитание. А наблюдали ли вы тягу ребенка к животным? Маленькие животные-детеныши вызывают у ребят чувство восхищения. Наблюдать за их ростом, играть с ними, про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являть о них заботу для детей одно удовольствие; их мож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накормить, защитить. Такое покровительство возвышает ребенка в собственных глазах: он большой, он сильный, он добрый.</w:t>
      </w:r>
    </w:p>
    <w:p w:rsidR="009D154A" w:rsidRPr="0076151C" w:rsidRDefault="009D154A" w:rsidP="007615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жизни детей, как и в жизни взрос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лых, тоже бывают огорчения, а иногда и просто горе. Глав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задача огорчений - неблагополучие в семье. На вопрос</w:t>
      </w:r>
    </w:p>
    <w:p w:rsidR="00221891" w:rsidRPr="0076151C" w:rsidRDefault="009D154A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тебя больше всего огорчает?» многие дети отвечают: «Когда мама с папой ссорятся», «Когда мама болеет», «Маленький братишка упал и ушибся, он плакал, и я тоже плакала: ведь ему было больно». Детей огорчают ссоры с ребятами, обижает несправедливость взрослых, эмоцио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нальные проявления младших школьников показывают, как разнообразны чувства детей, как полна их жизнь. Ребя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отзываются на все доброе, прекрасное, выражают сочув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ствие, приходят на помощь 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попавшему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беду, грустят, ра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дуются. Но чувства детей надо воспитывать. </w:t>
      </w:r>
    </w:p>
    <w:p w:rsidR="009D154A" w:rsidRPr="0076151C" w:rsidRDefault="00221891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D154A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Невоспитан</w:t>
      </w:r>
      <w:r w:rsidR="009D154A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неразвитость чувств ребенка приводят к тому, что вырастает личность убогая, бездушная. Взрослых должно беспокоить проявление детьми самомнения, тщеславия, эгоизма - черт характера, в основе которых лежит равно</w:t>
      </w:r>
      <w:r w:rsidR="009D154A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душие к другому человеку.</w:t>
      </w:r>
    </w:p>
    <w:p w:rsidR="00C153B0" w:rsidRPr="0076151C" w:rsidRDefault="00C153B0" w:rsidP="00761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54A" w:rsidRDefault="00221891" w:rsidP="00761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же мы вкладываем в понятие воспитанность? </w:t>
      </w:r>
      <w:r w:rsidR="0082223F" w:rsidRPr="007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Указанное понятие включает в себя следующее:</w:t>
      </w:r>
    </w:p>
    <w:p w:rsidR="0076151C" w:rsidRPr="0076151C" w:rsidRDefault="0076151C" w:rsidP="00761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891" w:rsidRPr="0076151C" w:rsidRDefault="00221891" w:rsidP="00761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Поведение в семье.</w:t>
      </w:r>
    </w:p>
    <w:p w:rsidR="0082223F" w:rsidRPr="0076151C" w:rsidRDefault="0082223F" w:rsidP="0076151C">
      <w:pPr>
        <w:tabs>
          <w:tab w:val="left" w:pos="5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221891"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Активное участие в делах и проблемах семьи; </w:t>
      </w: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переживание радостей и невзгод</w:t>
      </w:r>
    </w:p>
    <w:p w:rsidR="0076151C" w:rsidRPr="0076151C" w:rsidRDefault="00221891" w:rsidP="0076151C">
      <w:pPr>
        <w:tabs>
          <w:tab w:val="left" w:pos="5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семьи вместе со всеми ее членами; старательное выполнение своих постоянных</w:t>
      </w: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обязанностей по дому; полное самообслуживание; забота о младших и старших членах семьи; проявление инициативы в поздравлениях и приготовлении подарков по</w:t>
      </w: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случаю дней рождений, юбилеев и других особых праздников; активное участие в проведении семейных праздников и их подготовке.</w:t>
      </w: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21891" w:rsidRPr="0076151C" w:rsidRDefault="00221891" w:rsidP="00761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Поведение в школе.</w:t>
      </w:r>
    </w:p>
    <w:p w:rsidR="00221891" w:rsidRPr="0076151C" w:rsidRDefault="00221891" w:rsidP="0076151C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Дисциплинированность на занятиях, активное участие в проведении уроков; по</w:t>
      </w: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вседневное выполнение правил для учащих</w:t>
      </w: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ся, аккуратность и старательность в вы</w:t>
      </w: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полнении заданий; бережное отношение к школьному имуществу; активное участие в общественных делах класса и школы; ста</w:t>
      </w: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рательное выполнение поручений учителя; умение руководить и подчиняться в делах классного коллектива; правильное поведе</w:t>
      </w:r>
      <w:r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ние на переменах.</w:t>
      </w:r>
    </w:p>
    <w:p w:rsidR="0082223F" w:rsidRPr="0076151C" w:rsidRDefault="00221891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Отношение к старшим.</w:t>
      </w:r>
    </w:p>
    <w:p w:rsidR="00221891" w:rsidRPr="0076151C" w:rsidRDefault="0082223F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21891"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891"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Вежливость в общении со старшими; правильное выполнение этикета в обра</w:t>
      </w:r>
      <w:r w:rsidR="00221891"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щении к старшим; оказание помощи стар</w:t>
      </w:r>
      <w:r w:rsidR="00221891" w:rsidRPr="00761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шим, которые в ней нуждаются, разумное выполнение поучений старших.</w:t>
      </w:r>
    </w:p>
    <w:p w:rsidR="00221891" w:rsidRPr="0076151C" w:rsidRDefault="00221891" w:rsidP="00761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Отношения со сверстниками.</w:t>
      </w:r>
    </w:p>
    <w:p w:rsidR="00221891" w:rsidRPr="0076151C" w:rsidRDefault="0082223F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друзей, товарищей, подруг. Инициатива в оказании помощи товарищам; стремление поделиться с товарищами свои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радостями и невзгодами; искреннее со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переживание радостей и горестей товари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щей, принципиальность в отношениях с то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варищами; умение не бояться указать на их ошибки и проступки; держать слово и точно выполнять обещанное; отсутствие стремле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выделяться в чем-либо.</w:t>
      </w:r>
    </w:p>
    <w:p w:rsidR="00221891" w:rsidRPr="0076151C" w:rsidRDefault="00221891" w:rsidP="0076151C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91" w:rsidRPr="0076151C" w:rsidRDefault="00221891" w:rsidP="0076151C">
      <w:pPr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Поведение на улице, в общественных местах.</w:t>
      </w:r>
    </w:p>
    <w:p w:rsidR="00C153B0" w:rsidRPr="0076151C" w:rsidRDefault="0082223F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уличного движе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 любовь и бережное отношение к приро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к животным, соблюдение чистоты и по</w:t>
      </w:r>
      <w:r w:rsidR="00221891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рядка в общественных местах; </w:t>
      </w:r>
    </w:p>
    <w:p w:rsidR="00221891" w:rsidRDefault="00221891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ус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тупать место в транспорте старшим и жен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щинам.</w:t>
      </w:r>
    </w:p>
    <w:p w:rsidR="0076151C" w:rsidRPr="0076151C" w:rsidRDefault="0076151C" w:rsidP="0076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91" w:rsidRPr="0076151C" w:rsidRDefault="00221891" w:rsidP="007615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Отношение к самому себе.</w:t>
      </w:r>
    </w:p>
    <w:p w:rsidR="00C153B0" w:rsidRDefault="00221891" w:rsidP="007615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быть занятым полезным де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лом, не тратить время на безделье, быть всегда честным и искренним; выработать привычку не брать чужих вещей без разрешения; </w:t>
      </w:r>
    </w:p>
    <w:p w:rsidR="00C153B0" w:rsidRDefault="00221891" w:rsidP="007615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доб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к людям, прощать их ошибки, если они их признали; не быть завистливым к чужим успе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хам; </w:t>
      </w:r>
    </w:p>
    <w:p w:rsidR="0076151C" w:rsidRDefault="00221891" w:rsidP="007615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находить те виды деятельности, в которых самому сопутствует успех; честно при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знаваться в своих поступках и ошибках и ста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раться исправить </w:t>
      </w:r>
      <w:proofErr w:type="gramStart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содеянное</w:t>
      </w:r>
      <w:proofErr w:type="gramEnd"/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53B0" w:rsidRDefault="00221891" w:rsidP="007615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нетерпимым ко лжи, обману, воровству;</w:t>
      </w:r>
    </w:p>
    <w:p w:rsidR="00C153B0" w:rsidRDefault="00221891" w:rsidP="007615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иметь дурных привычек (курение, сквернословие и др.); </w:t>
      </w:r>
    </w:p>
    <w:p w:rsidR="00C153B0" w:rsidRDefault="00221891" w:rsidP="007615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читься заставлять себя делать то, что надо, а не то, что хочется; выработать привычку доводить начатое дело до конца, проявлять настойчивость в преодолении трудностей; </w:t>
      </w:r>
    </w:p>
    <w:p w:rsidR="00C153B0" w:rsidRDefault="00221891" w:rsidP="007615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система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 и упорно самовоспитанием, физиче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ским самосовершенствованием; </w:t>
      </w:r>
    </w:p>
    <w:p w:rsidR="00C153B0" w:rsidRDefault="00221891" w:rsidP="007615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иметь опрятный вид; проявлять постоянный интерес к литературе, искусству, постоянно читать худо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жественную литературу; </w:t>
      </w:r>
    </w:p>
    <w:p w:rsidR="00C153B0" w:rsidRDefault="00221891" w:rsidP="007615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телевизор лишь ограниченное время; быть в курсе всех важнейших</w:t>
      </w:r>
      <w:r w:rsidR="0082223F"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политических новостей, происхо</w:t>
      </w:r>
      <w:r w:rsidRP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 в стране.</w:t>
      </w:r>
    </w:p>
    <w:p w:rsidR="0076151C" w:rsidRPr="0076151C" w:rsidRDefault="0076151C" w:rsidP="0076151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51C" w:rsidRDefault="0076151C" w:rsidP="0076151C">
      <w:pPr>
        <w:pStyle w:val="a3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76151C" w:rsidRPr="0076151C" w:rsidRDefault="0076151C" w:rsidP="0076151C">
      <w:pPr>
        <w:pStyle w:val="a3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9EF" w:rsidRDefault="00CD59EF" w:rsidP="0076151C">
      <w:pPr>
        <w:keepNext/>
        <w:keepLines/>
        <w:widowControl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</w:pPr>
      <w:bookmarkStart w:id="1" w:name="bookmark0"/>
      <w:r w:rsidRPr="007615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t>Памятка родителям первоклассников</w:t>
      </w:r>
      <w:bookmarkEnd w:id="1"/>
    </w:p>
    <w:p w:rsidR="0076151C" w:rsidRPr="0076151C" w:rsidRDefault="0076151C" w:rsidP="0076151C">
      <w:pPr>
        <w:keepNext/>
        <w:keepLines/>
        <w:widowControl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CD59EF" w:rsidRPr="0076151C" w:rsidRDefault="00CD59EF" w:rsidP="0076151C">
      <w:pPr>
        <w:widowControl w:val="0"/>
        <w:numPr>
          <w:ilvl w:val="0"/>
          <w:numId w:val="1"/>
        </w:numPr>
        <w:tabs>
          <w:tab w:val="left" w:pos="356"/>
        </w:tabs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в ребёнке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CD59EF" w:rsidRPr="0076151C" w:rsidRDefault="00CD59EF" w:rsidP="0076151C">
      <w:pPr>
        <w:widowControl w:val="0"/>
        <w:numPr>
          <w:ilvl w:val="0"/>
          <w:numId w:val="1"/>
        </w:numPr>
        <w:tabs>
          <w:tab w:val="left" w:pos="385"/>
        </w:tabs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ребёнком те правила и нормы, с которыми он встретился в школе. Обсудите их необходимость и целесообразность.</w:t>
      </w:r>
    </w:p>
    <w:p w:rsidR="00CD59EF" w:rsidRPr="0076151C" w:rsidRDefault="00CD59EF" w:rsidP="0076151C">
      <w:pPr>
        <w:widowControl w:val="0"/>
        <w:numPr>
          <w:ilvl w:val="0"/>
          <w:numId w:val="1"/>
        </w:numPr>
        <w:tabs>
          <w:tab w:val="left" w:pos="370"/>
        </w:tabs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ребёнок пришёл в школу, чтобы учиться. Когда человек учится, у Него может что- то не сразу получаться, это естественно. Ребёнок имеет право на ошибку.</w:t>
      </w:r>
    </w:p>
    <w:p w:rsidR="00CD59EF" w:rsidRPr="0076151C" w:rsidRDefault="00CD59EF" w:rsidP="0076151C">
      <w:pPr>
        <w:widowControl w:val="0"/>
        <w:numPr>
          <w:ilvl w:val="0"/>
          <w:numId w:val="1"/>
        </w:numPr>
        <w:tabs>
          <w:tab w:val="left" w:pos="380"/>
        </w:tabs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Озаботьтесь о том, чтобы научить ребёнка понимать собственное незнание. Составьте вместе с первоклассником распорядок дня, следите за его соблюдением.</w:t>
      </w:r>
    </w:p>
    <w:p w:rsidR="00CD59EF" w:rsidRPr="0076151C" w:rsidRDefault="00CD59EF" w:rsidP="0076151C">
      <w:pPr>
        <w:widowControl w:val="0"/>
        <w:numPr>
          <w:ilvl w:val="0"/>
          <w:numId w:val="1"/>
        </w:numPr>
        <w:tabs>
          <w:tab w:val="left" w:pos="370"/>
        </w:tabs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пропускайте трудности, возможные у ребёнка на начальном этапе овладения учебными навыками. Если у первоклассника, например, логопедические проблемы, постарайтесь справиться с ними на первом году обучения.</w:t>
      </w:r>
    </w:p>
    <w:p w:rsidR="00CD59EF" w:rsidRPr="0076151C" w:rsidRDefault="00CD59EF" w:rsidP="0076151C">
      <w:pPr>
        <w:widowControl w:val="0"/>
        <w:numPr>
          <w:ilvl w:val="0"/>
          <w:numId w:val="1"/>
        </w:numPr>
        <w:tabs>
          <w:tab w:val="left" w:pos="370"/>
        </w:tabs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CD59EF" w:rsidRPr="0076151C" w:rsidRDefault="00CD59EF" w:rsidP="0076151C">
      <w:pPr>
        <w:widowControl w:val="0"/>
        <w:numPr>
          <w:ilvl w:val="0"/>
          <w:numId w:val="1"/>
        </w:numPr>
        <w:tabs>
          <w:tab w:val="left" w:pos="370"/>
        </w:tabs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что-то беспокоит в поведении ребёнка, его учебных делах, не стесняйтесь обращаться за советом и консультацией к учителю или школьному психологу.</w:t>
      </w:r>
    </w:p>
    <w:p w:rsidR="00CD59EF" w:rsidRPr="0076151C" w:rsidRDefault="00CD59EF" w:rsidP="0076151C">
      <w:pPr>
        <w:widowControl w:val="0"/>
        <w:numPr>
          <w:ilvl w:val="0"/>
          <w:numId w:val="1"/>
        </w:numPr>
        <w:tabs>
          <w:tab w:val="left" w:pos="370"/>
        </w:tabs>
        <w:spacing w:after="0" w:line="240" w:lineRule="auto"/>
        <w:ind w:left="380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поступлением в школу в жизни вашего ребёнка появился человек более авторитетный, чем вы. Это учитель. Уважайте мнение первоклассника о своём педагоге.</w:t>
      </w:r>
      <w:r w:rsidR="007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- это нелёгкий и ответственный труд. Поступление в школу существенно меняет жизнь ребёнка, но не должно лишать её многообразия, радости, игры. У первоклассников должно оставаться достаточно времени для игровых занятий</w:t>
      </w:r>
    </w:p>
    <w:p w:rsidR="000E5837" w:rsidRPr="0076151C" w:rsidRDefault="000E5837" w:rsidP="0076151C">
      <w:pPr>
        <w:spacing w:after="0" w:line="240" w:lineRule="auto"/>
        <w:jc w:val="both"/>
        <w:rPr>
          <w:sz w:val="24"/>
          <w:szCs w:val="24"/>
        </w:rPr>
      </w:pPr>
    </w:p>
    <w:p w:rsidR="00CD59EF" w:rsidRPr="0076151C" w:rsidRDefault="00CD59EF" w:rsidP="0076151C">
      <w:pPr>
        <w:spacing w:after="0" w:line="240" w:lineRule="auto"/>
        <w:jc w:val="both"/>
        <w:rPr>
          <w:sz w:val="24"/>
          <w:szCs w:val="24"/>
        </w:rPr>
      </w:pPr>
    </w:p>
    <w:sectPr w:rsidR="00CD59EF" w:rsidRPr="0076151C" w:rsidSect="0076151C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E127C1D"/>
    <w:multiLevelType w:val="hybridMultilevel"/>
    <w:tmpl w:val="60E48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E0AD1"/>
    <w:multiLevelType w:val="hybridMultilevel"/>
    <w:tmpl w:val="653E5D7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97F04AC"/>
    <w:multiLevelType w:val="hybridMultilevel"/>
    <w:tmpl w:val="D3FA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13"/>
    <w:rsid w:val="0000661D"/>
    <w:rsid w:val="000E5837"/>
    <w:rsid w:val="00221891"/>
    <w:rsid w:val="002D1795"/>
    <w:rsid w:val="004B6B07"/>
    <w:rsid w:val="0076151C"/>
    <w:rsid w:val="0082223F"/>
    <w:rsid w:val="00904639"/>
    <w:rsid w:val="00924128"/>
    <w:rsid w:val="009D154A"/>
    <w:rsid w:val="00A20513"/>
    <w:rsid w:val="00A93AA9"/>
    <w:rsid w:val="00C153B0"/>
    <w:rsid w:val="00CD59EF"/>
    <w:rsid w:val="00E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74A9-7423-49F0-8132-AEA9D02E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НН</dc:creator>
  <cp:keywords/>
  <dc:description/>
  <cp:lastModifiedBy>Андреева Е.Г.</cp:lastModifiedBy>
  <cp:revision>12</cp:revision>
  <cp:lastPrinted>2011-12-01T11:02:00Z</cp:lastPrinted>
  <dcterms:created xsi:type="dcterms:W3CDTF">2011-12-01T10:40:00Z</dcterms:created>
  <dcterms:modified xsi:type="dcterms:W3CDTF">2014-11-10T12:12:00Z</dcterms:modified>
</cp:coreProperties>
</file>