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48" w:rsidRDefault="008A3C48" w:rsidP="008A3C48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ПЛОСКИЕ ПОВЕРХНОСТИ И ПЛОСКОСТЬ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ввести понятие «плоскость»; учить сравнивать и приводить примеры плоской поверхности и искривленной; совершенствовать умение изображать геометрические фигуры; развивать пространственное мышление.</w:t>
      </w:r>
    </w:p>
    <w:p w:rsidR="008A3C48" w:rsidRDefault="008A3C48" w:rsidP="008A3C48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8A3C48" w:rsidRDefault="008A3C48" w:rsidP="008A3C48">
      <w:pPr>
        <w:shd w:val="clear" w:color="auto" w:fill="FFFFFF"/>
        <w:tabs>
          <w:tab w:val="left" w:pos="20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Математический диктант.</w:t>
      </w:r>
    </w:p>
    <w:p w:rsidR="008A3C48" w:rsidRDefault="008A3C48" w:rsidP="008A3C48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before="15" w:after="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число, которое меньше 30: </w:t>
      </w:r>
    </w:p>
    <w:p w:rsidR="008A3C48" w:rsidRDefault="008A3C48" w:rsidP="008A3C48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6;   б) в 6 раз;   в) в 5 раз.</w:t>
      </w:r>
    </w:p>
    <w:p w:rsidR="008A3C48" w:rsidRDefault="008A3C48" w:rsidP="008A3C48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число больше 9: </w:t>
      </w:r>
    </w:p>
    <w:p w:rsidR="008A3C48" w:rsidRDefault="008A3C48" w:rsidP="008A3C48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3;   б) в 3 раза?</w:t>
      </w:r>
    </w:p>
    <w:p w:rsidR="008A3C48" w:rsidRDefault="008A3C48" w:rsidP="008A3C48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числа можно разделить каждое из чисел: 12, 9, 8, 10, 18?</w:t>
      </w:r>
    </w:p>
    <w:p w:rsidR="008A3C48" w:rsidRDefault="008A3C48" w:rsidP="008A3C48">
      <w:pPr>
        <w:shd w:val="clear" w:color="auto" w:fill="FFFFFF"/>
        <w:tabs>
          <w:tab w:val="left" w:pos="20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Задача.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коробки разложили 18 кубиков поровну.</w:t>
      </w:r>
    </w:p>
    <w:p w:rsidR="008A3C48" w:rsidRDefault="008A3C48" w:rsidP="008A3C48">
      <w:pPr>
        <w:shd w:val="clear" w:color="auto" w:fill="FFFFFF"/>
        <w:tabs>
          <w:tab w:val="left" w:leader="underscore" w:pos="1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номер вопроса, на который вы ответите, если выполните такое решение: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6 (к.) 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Сколько коробок заняли кубики?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314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Сколько кубиков в одной коробке?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33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Сколько всего кубиков разложили в коробки?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квадратов на рисунке?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1057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Выполните действия. Рядом с каждым ответом напишите соответствующую букву и прочитайте получившееся слово.</w:t>
      </w:r>
    </w:p>
    <w:p w:rsidR="008A3C48" w:rsidRDefault="008A3C48" w:rsidP="008A3C48">
      <w:pPr>
        <w:tabs>
          <w:tab w:val="left" w:pos="1425"/>
          <w:tab w:val="left" w:pos="2415"/>
        </w:tabs>
        <w:autoSpaceDE w:val="0"/>
        <w:autoSpaceDN w:val="0"/>
        <w:adjustRightInd w:val="0"/>
        <w:spacing w:before="9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9600" cy="2114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48" w:rsidRDefault="008A3C48" w:rsidP="008A3C48">
      <w:pPr>
        <w:tabs>
          <w:tab w:val="left" w:pos="283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8A3C48" w:rsidRDefault="008A3C48" w:rsidP="008A3C48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«лишнюю» фигуру на чертеже:</w:t>
      </w:r>
    </w:p>
    <w:p w:rsidR="008A3C48" w:rsidRDefault="008A3C48" w:rsidP="008A3C48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914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48" w:rsidRDefault="008A3C48" w:rsidP="008A3C48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уточним наши знания о геометрических фигурах.</w:t>
      </w:r>
    </w:p>
    <w:p w:rsidR="008A3C48" w:rsidRDefault="008A3C48" w:rsidP="008A3C48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8A3C48" w:rsidRDefault="008A3C48" w:rsidP="008A3C4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45.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сравнивают поверхность стола и поверхность дивана.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Приведите примеры плоских поверхностей. </w:t>
      </w:r>
      <w:r>
        <w:rPr>
          <w:rFonts w:ascii="Times New Roman" w:hAnsi="Times New Roman" w:cs="Times New Roman"/>
          <w:i/>
          <w:iCs/>
          <w:sz w:val="28"/>
          <w:szCs w:val="28"/>
        </w:rPr>
        <w:t>(Пол, потолок, лист бумаги.)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Приведите примеры искривлённых поверхностей. </w:t>
      </w:r>
      <w:r>
        <w:rPr>
          <w:rFonts w:ascii="Times New Roman" w:hAnsi="Times New Roman" w:cs="Times New Roman"/>
          <w:i/>
          <w:iCs/>
          <w:sz w:val="28"/>
          <w:szCs w:val="28"/>
        </w:rPr>
        <w:t>(Холмистая равнина, поверхность моря.)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 В какую погоду поверхность озера плоская, а в какую – искривлённая?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 тихую – плоская, в ветреную – искривлённая.)</w:t>
      </w:r>
    </w:p>
    <w:p w:rsidR="008A3C48" w:rsidRDefault="008A3C48" w:rsidP="008A3C4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46.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построение в тетради.</w:t>
      </w:r>
    </w:p>
    <w:p w:rsidR="008A3C48" w:rsidRDefault="008A3C48" w:rsidP="008A3C48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48" w:rsidRDefault="008A3C48" w:rsidP="008A3C48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Если этот процесс продолжать, увеличивая каждый раз радиус следующего круга по сравнению с предыдущим в 2 раза, то круги постепенно заполнят всю плоскость.</w:t>
      </w:r>
    </w:p>
    <w:p w:rsidR="008A3C48" w:rsidRDefault="008A3C48" w:rsidP="008A3C48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заполнить плоскость, увеличивая в размерах не круг, а квадрат?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(Можно.)</w:t>
      </w:r>
    </w:p>
    <w:p w:rsidR="008A3C48" w:rsidRDefault="008A3C48" w:rsidP="008A3C4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47.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рассуждения Маши и приводят примеры, на что похожа плоскость.</w:t>
      </w:r>
    </w:p>
    <w:p w:rsidR="008A3C48" w:rsidRDefault="008A3C48" w:rsidP="008A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48.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рисуют предметы, имеющие плоскую поверхность. </w:t>
      </w:r>
      <w:r>
        <w:rPr>
          <w:rFonts w:ascii="Times New Roman" w:hAnsi="Times New Roman" w:cs="Times New Roman"/>
          <w:i/>
          <w:iCs/>
          <w:sz w:val="28"/>
          <w:szCs w:val="28"/>
        </w:rPr>
        <w:t>(Тетрадь, книга, альбом.)</w:t>
      </w:r>
    </w:p>
    <w:p w:rsidR="008A3C48" w:rsidRDefault="008A3C48" w:rsidP="008A3C48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49.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Изобразите 5 плоских геометрических фигур.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Дайте им название.</w:t>
      </w:r>
    </w:p>
    <w:p w:rsidR="008A3C48" w:rsidRDefault="008A3C48" w:rsidP="008A3C48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50.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Изобразите  геометрическую  фигуру,  которая  не  является  плоской. </w:t>
      </w:r>
      <w:r>
        <w:rPr>
          <w:rFonts w:ascii="Times New Roman" w:hAnsi="Times New Roman" w:cs="Times New Roman"/>
          <w:i/>
          <w:iCs/>
          <w:sz w:val="28"/>
          <w:szCs w:val="28"/>
        </w:rPr>
        <w:t>(Шар.)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56210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48" w:rsidRDefault="008A3C48" w:rsidP="008A3C48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51.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и нарисуйте предметы, тень от которых может иметь форму круга. </w:t>
      </w:r>
      <w:r>
        <w:rPr>
          <w:rFonts w:ascii="Times New Roman" w:hAnsi="Times New Roman" w:cs="Times New Roman"/>
          <w:i/>
          <w:iCs/>
          <w:sz w:val="28"/>
          <w:szCs w:val="28"/>
        </w:rPr>
        <w:t>(Яблоки, мяч, колесо.)</w:t>
      </w:r>
    </w:p>
    <w:p w:rsidR="008A3C48" w:rsidRDefault="008A3C48" w:rsidP="008A3C48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52.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 тень, которую оставляет дерево в солнечный день.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Когда тень от дерева длиннее: утром или днем? </w:t>
      </w:r>
      <w:r>
        <w:rPr>
          <w:rFonts w:ascii="Times New Roman" w:hAnsi="Times New Roman" w:cs="Times New Roman"/>
          <w:i/>
          <w:iCs/>
          <w:sz w:val="28"/>
          <w:szCs w:val="28"/>
        </w:rPr>
        <w:t>(Утром.)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Когда тень от дерева длиннее: днем или вечером? </w:t>
      </w:r>
      <w:r>
        <w:rPr>
          <w:rFonts w:ascii="Times New Roman" w:hAnsi="Times New Roman" w:cs="Times New Roman"/>
          <w:i/>
          <w:iCs/>
          <w:sz w:val="28"/>
          <w:szCs w:val="28"/>
        </w:rPr>
        <w:t>(Вечером.)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Начертите прямоугольник со сторонами 6 см и 3 см и вычислите его периметр.</w:t>
      </w:r>
    </w:p>
    <w:p w:rsidR="008A3C48" w:rsidRDefault="008A3C48" w:rsidP="008A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38675" cy="139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Проведите в прямоугольнике один отрезок так, чтобы он разделил прямоугольник на 2 равных квадрата. Будет ли периметр одного такого квадрата равен половине периметра прямоугольника?</w:t>
      </w:r>
    </w:p>
    <w:p w:rsidR="008A3C48" w:rsidRDefault="008A3C48" w:rsidP="008A3C48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Подчеркните</w:t>
      </w:r>
      <w:r>
        <w:rPr>
          <w:rFonts w:ascii="Times New Roman" w:hAnsi="Times New Roman" w:cs="Times New Roman"/>
          <w:sz w:val="28"/>
          <w:szCs w:val="28"/>
        </w:rPr>
        <w:t>: Да. Нет. Проверьте вычислениями.</w:t>
      </w:r>
    </w:p>
    <w:p w:rsidR="008A3C48" w:rsidRDefault="008A3C48" w:rsidP="008A3C4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плоскость?</w:t>
      </w:r>
    </w:p>
    <w:p w:rsidR="008A3C48" w:rsidRDefault="008A3C48" w:rsidP="008A3C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плоские геометрические фигуры.</w:t>
      </w:r>
    </w:p>
    <w:p w:rsidR="008A3C48" w:rsidRDefault="008A3C48" w:rsidP="008A3C4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№ 53.</w:t>
      </w:r>
    </w:p>
    <w:p w:rsidR="008E5FA6" w:rsidRDefault="008E5FA6">
      <w:bookmarkStart w:id="0" w:name="_GoBack"/>
      <w:bookmarkEnd w:id="0"/>
    </w:p>
    <w:sectPr w:rsidR="008E5FA6" w:rsidSect="00684C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48"/>
    <w:rsid w:val="008A3C48"/>
    <w:rsid w:val="008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2444</Characters>
  <Application>Microsoft Office Word</Application>
  <DocSecurity>0</DocSecurity>
  <Lines>20</Lines>
  <Paragraphs>5</Paragraphs>
  <ScaleCrop>false</ScaleCrop>
  <Company>Home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2013-06-03T17:41:00Z</dcterms:created>
  <dcterms:modified xsi:type="dcterms:W3CDTF">2013-06-03T17:42:00Z</dcterms:modified>
</cp:coreProperties>
</file>