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9"/>
        <w:gridCol w:w="5624"/>
        <w:gridCol w:w="1701"/>
        <w:gridCol w:w="1737"/>
      </w:tblGrid>
      <w:tr w:rsidR="00EB40B0" w:rsidTr="00C04060">
        <w:tc>
          <w:tcPr>
            <w:tcW w:w="0" w:type="auto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24" w:type="dxa"/>
          </w:tcPr>
          <w:p w:rsidR="00EB40B0" w:rsidRDefault="00EB40B0" w:rsidP="00C04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EB40B0" w:rsidRDefault="00EB40B0" w:rsidP="00C04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37" w:type="dxa"/>
          </w:tcPr>
          <w:p w:rsidR="00EB40B0" w:rsidRDefault="00C04060" w:rsidP="00C04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Проведено фактически</w:t>
            </w:r>
          </w:p>
        </w:tc>
      </w:tr>
      <w:tr w:rsidR="00EB40B0" w:rsidTr="00C04060">
        <w:tc>
          <w:tcPr>
            <w:tcW w:w="0" w:type="auto"/>
          </w:tcPr>
          <w:p w:rsidR="00EB40B0" w:rsidRPr="0076785B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EB40B0" w:rsidRPr="0076785B" w:rsidRDefault="00EB40B0" w:rsidP="000061FA">
            <w:pPr>
              <w:rPr>
                <w:sz w:val="24"/>
                <w:szCs w:val="24"/>
              </w:rPr>
            </w:pPr>
            <w:r w:rsidRPr="0076785B">
              <w:rPr>
                <w:sz w:val="24"/>
                <w:szCs w:val="24"/>
              </w:rPr>
              <w:t>Признаки предметов</w:t>
            </w:r>
          </w:p>
        </w:tc>
        <w:tc>
          <w:tcPr>
            <w:tcW w:w="1701" w:type="dxa"/>
          </w:tcPr>
          <w:p w:rsidR="00EB40B0" w:rsidRPr="0076785B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EB40B0" w:rsidRPr="0076785B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предметов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предметов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предметов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сетка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4" w:type="dxa"/>
          </w:tcPr>
          <w:p w:rsidR="00EB40B0" w:rsidRDefault="00EB40B0" w:rsidP="007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7E491C">
              <w:rPr>
                <w:sz w:val="24"/>
                <w:szCs w:val="24"/>
              </w:rPr>
              <w:t xml:space="preserve"> по теме «Признаки предметов»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C0406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24" w:type="dxa"/>
          </w:tcPr>
          <w:p w:rsidR="00EB40B0" w:rsidRDefault="00EB40B0" w:rsidP="0021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контрольной работы</w:t>
            </w:r>
            <w:r w:rsidR="00C04060">
              <w:rPr>
                <w:sz w:val="24"/>
                <w:szCs w:val="24"/>
              </w:rPr>
              <w:t>. Повторение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C0406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предметов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C0406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действия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060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Последовательность </w:t>
            </w:r>
            <w:r w:rsidR="00C04060">
              <w:rPr>
                <w:sz w:val="24"/>
                <w:szCs w:val="24"/>
              </w:rPr>
              <w:t>событий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C04060" w:rsidTr="00C04060">
        <w:tc>
          <w:tcPr>
            <w:tcW w:w="0" w:type="auto"/>
          </w:tcPr>
          <w:p w:rsidR="00C04060" w:rsidRDefault="00C0406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24" w:type="dxa"/>
          </w:tcPr>
          <w:p w:rsidR="00C04060" w:rsidRDefault="00C0406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</w:p>
        </w:tc>
        <w:tc>
          <w:tcPr>
            <w:tcW w:w="1701" w:type="dxa"/>
          </w:tcPr>
          <w:p w:rsidR="00C04060" w:rsidRDefault="00C0406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04060" w:rsidRDefault="00C0406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060">
              <w:rPr>
                <w:sz w:val="24"/>
                <w:szCs w:val="24"/>
              </w:rPr>
              <w:t>3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Ветвление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060">
              <w:rPr>
                <w:sz w:val="24"/>
                <w:szCs w:val="24"/>
              </w:rPr>
              <w:t>4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7E491C">
              <w:rPr>
                <w:sz w:val="24"/>
                <w:szCs w:val="24"/>
              </w:rPr>
              <w:t xml:space="preserve"> по теме «Действия предметов»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060">
              <w:rPr>
                <w:sz w:val="24"/>
                <w:szCs w:val="24"/>
              </w:rPr>
              <w:t>5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контрольной работы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060">
              <w:rPr>
                <w:sz w:val="24"/>
                <w:szCs w:val="24"/>
              </w:rPr>
              <w:t>6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060">
              <w:rPr>
                <w:sz w:val="24"/>
                <w:szCs w:val="24"/>
              </w:rPr>
              <w:t>7</w:t>
            </w:r>
          </w:p>
        </w:tc>
        <w:tc>
          <w:tcPr>
            <w:tcW w:w="5624" w:type="dxa"/>
          </w:tcPr>
          <w:p w:rsidR="00EB40B0" w:rsidRDefault="00EB40B0" w:rsidP="0021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Множество. Элементы множества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060">
              <w:rPr>
                <w:sz w:val="24"/>
                <w:szCs w:val="24"/>
              </w:rPr>
              <w:t>8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задания множеств</w:t>
            </w:r>
            <w:r w:rsidR="00C04060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C0406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24" w:type="dxa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множеств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4060">
              <w:rPr>
                <w:sz w:val="24"/>
                <w:szCs w:val="24"/>
              </w:rPr>
              <w:t>0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Отображение множеств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4060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4060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EB40B0" w:rsidRDefault="00EB40B0" w:rsidP="0021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Вложенность множеств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4060">
              <w:rPr>
                <w:sz w:val="24"/>
                <w:szCs w:val="24"/>
              </w:rPr>
              <w:t>3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множеств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4060">
              <w:rPr>
                <w:sz w:val="24"/>
                <w:szCs w:val="24"/>
              </w:rPr>
              <w:t>4</w:t>
            </w:r>
          </w:p>
        </w:tc>
        <w:tc>
          <w:tcPr>
            <w:tcW w:w="5624" w:type="dxa"/>
          </w:tcPr>
          <w:p w:rsidR="00EB40B0" w:rsidRDefault="00EB40B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множеств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4060">
              <w:rPr>
                <w:sz w:val="24"/>
                <w:szCs w:val="24"/>
              </w:rPr>
              <w:t>5</w:t>
            </w:r>
          </w:p>
        </w:tc>
        <w:tc>
          <w:tcPr>
            <w:tcW w:w="5624" w:type="dxa"/>
          </w:tcPr>
          <w:p w:rsidR="00EB40B0" w:rsidRDefault="00EB40B0" w:rsidP="007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7E491C">
              <w:rPr>
                <w:sz w:val="24"/>
                <w:szCs w:val="24"/>
              </w:rPr>
              <w:t xml:space="preserve"> по теме «Множества»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EB40B0" w:rsidTr="00C04060">
        <w:tc>
          <w:tcPr>
            <w:tcW w:w="0" w:type="auto"/>
          </w:tcPr>
          <w:p w:rsidR="00EB40B0" w:rsidRDefault="00EB40B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4060">
              <w:rPr>
                <w:sz w:val="24"/>
                <w:szCs w:val="24"/>
              </w:rPr>
              <w:t>6</w:t>
            </w:r>
          </w:p>
        </w:tc>
        <w:tc>
          <w:tcPr>
            <w:tcW w:w="5624" w:type="dxa"/>
          </w:tcPr>
          <w:p w:rsidR="00EB40B0" w:rsidRDefault="00EB40B0" w:rsidP="0021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контрольной работы</w:t>
            </w:r>
            <w:r w:rsidR="00C04060">
              <w:rPr>
                <w:sz w:val="24"/>
                <w:szCs w:val="24"/>
              </w:rPr>
              <w:t>. Повторение</w:t>
            </w:r>
          </w:p>
        </w:tc>
        <w:tc>
          <w:tcPr>
            <w:tcW w:w="1701" w:type="dxa"/>
          </w:tcPr>
          <w:p w:rsidR="00EB40B0" w:rsidRDefault="00EB40B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B40B0" w:rsidRDefault="00EB40B0" w:rsidP="000061FA">
            <w:pPr>
              <w:rPr>
                <w:b/>
                <w:sz w:val="28"/>
                <w:szCs w:val="28"/>
              </w:rPr>
            </w:pPr>
          </w:p>
        </w:tc>
      </w:tr>
      <w:tr w:rsidR="00C04060" w:rsidTr="00C04060">
        <w:tc>
          <w:tcPr>
            <w:tcW w:w="0" w:type="auto"/>
          </w:tcPr>
          <w:p w:rsidR="00C04060" w:rsidRDefault="00C0406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24" w:type="dxa"/>
          </w:tcPr>
          <w:p w:rsidR="00C04060" w:rsidRDefault="00C04060" w:rsidP="0021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Высказывание.</w:t>
            </w:r>
            <w:r w:rsidR="00215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1701" w:type="dxa"/>
          </w:tcPr>
          <w:p w:rsidR="00C04060" w:rsidRDefault="00C0406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04060" w:rsidRDefault="00C04060" w:rsidP="000061FA">
            <w:pPr>
              <w:rPr>
                <w:b/>
                <w:sz w:val="28"/>
                <w:szCs w:val="28"/>
              </w:rPr>
            </w:pPr>
          </w:p>
        </w:tc>
      </w:tr>
      <w:tr w:rsidR="00C04060" w:rsidTr="00C04060">
        <w:tc>
          <w:tcPr>
            <w:tcW w:w="0" w:type="auto"/>
          </w:tcPr>
          <w:p w:rsidR="00C04060" w:rsidRDefault="00C0406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24" w:type="dxa"/>
          </w:tcPr>
          <w:p w:rsidR="00C04060" w:rsidRDefault="00C04060" w:rsidP="0054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Отрицание</w:t>
            </w:r>
          </w:p>
        </w:tc>
        <w:tc>
          <w:tcPr>
            <w:tcW w:w="1701" w:type="dxa"/>
          </w:tcPr>
          <w:p w:rsidR="00C04060" w:rsidRDefault="00C0406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04060" w:rsidRDefault="00C04060" w:rsidP="000061FA">
            <w:pPr>
              <w:rPr>
                <w:b/>
                <w:sz w:val="28"/>
                <w:szCs w:val="28"/>
              </w:rPr>
            </w:pPr>
          </w:p>
        </w:tc>
      </w:tr>
      <w:tr w:rsidR="00C04060" w:rsidTr="00C04060">
        <w:tc>
          <w:tcPr>
            <w:tcW w:w="0" w:type="auto"/>
          </w:tcPr>
          <w:p w:rsidR="00C04060" w:rsidRDefault="00C0406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24" w:type="dxa"/>
          </w:tcPr>
          <w:p w:rsidR="00C04060" w:rsidRDefault="00215530" w:rsidP="0054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 со связками</w:t>
            </w:r>
            <w:r w:rsidR="00C04060">
              <w:rPr>
                <w:sz w:val="24"/>
                <w:szCs w:val="24"/>
              </w:rPr>
              <w:t xml:space="preserve"> «и», «или»</w:t>
            </w:r>
          </w:p>
        </w:tc>
        <w:tc>
          <w:tcPr>
            <w:tcW w:w="1701" w:type="dxa"/>
          </w:tcPr>
          <w:p w:rsidR="00C04060" w:rsidRDefault="00C0406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04060" w:rsidRDefault="00C04060" w:rsidP="000061FA">
            <w:pPr>
              <w:rPr>
                <w:b/>
                <w:sz w:val="28"/>
                <w:szCs w:val="28"/>
              </w:rPr>
            </w:pPr>
          </w:p>
        </w:tc>
      </w:tr>
      <w:tr w:rsidR="00C04060" w:rsidTr="00C04060">
        <w:tc>
          <w:tcPr>
            <w:tcW w:w="0" w:type="auto"/>
          </w:tcPr>
          <w:p w:rsidR="00C04060" w:rsidRDefault="00C0406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24" w:type="dxa"/>
          </w:tcPr>
          <w:p w:rsidR="00C04060" w:rsidRDefault="00C04060" w:rsidP="0021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Графы</w:t>
            </w:r>
            <w:r w:rsidR="002155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1553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еревья</w:t>
            </w:r>
          </w:p>
        </w:tc>
        <w:tc>
          <w:tcPr>
            <w:tcW w:w="1701" w:type="dxa"/>
          </w:tcPr>
          <w:p w:rsidR="00C04060" w:rsidRDefault="00C0406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04060" w:rsidRDefault="00C04060" w:rsidP="000061FA">
            <w:pPr>
              <w:rPr>
                <w:b/>
                <w:sz w:val="28"/>
                <w:szCs w:val="28"/>
              </w:rPr>
            </w:pPr>
          </w:p>
        </w:tc>
      </w:tr>
      <w:tr w:rsidR="00C04060" w:rsidTr="00C04060">
        <w:tc>
          <w:tcPr>
            <w:tcW w:w="0" w:type="auto"/>
          </w:tcPr>
          <w:p w:rsidR="00C04060" w:rsidRDefault="00C0406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24" w:type="dxa"/>
          </w:tcPr>
          <w:p w:rsidR="00C04060" w:rsidRDefault="00C04060" w:rsidP="0054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Комбинаторика</w:t>
            </w:r>
          </w:p>
        </w:tc>
        <w:tc>
          <w:tcPr>
            <w:tcW w:w="1701" w:type="dxa"/>
          </w:tcPr>
          <w:p w:rsidR="00C04060" w:rsidRDefault="00C0406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04060" w:rsidRDefault="00C04060" w:rsidP="000061FA">
            <w:pPr>
              <w:rPr>
                <w:b/>
                <w:sz w:val="28"/>
                <w:szCs w:val="28"/>
              </w:rPr>
            </w:pPr>
          </w:p>
        </w:tc>
      </w:tr>
      <w:tr w:rsidR="00C04060" w:rsidTr="00C04060">
        <w:tc>
          <w:tcPr>
            <w:tcW w:w="0" w:type="auto"/>
          </w:tcPr>
          <w:p w:rsidR="00C04060" w:rsidRDefault="00C0406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24" w:type="dxa"/>
          </w:tcPr>
          <w:p w:rsidR="00C04060" w:rsidRDefault="00C04060" w:rsidP="007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7E491C">
              <w:rPr>
                <w:sz w:val="24"/>
                <w:szCs w:val="24"/>
              </w:rPr>
              <w:t xml:space="preserve"> по теме «Высказывания»</w:t>
            </w:r>
          </w:p>
        </w:tc>
        <w:tc>
          <w:tcPr>
            <w:tcW w:w="1701" w:type="dxa"/>
          </w:tcPr>
          <w:p w:rsidR="00C04060" w:rsidRDefault="00C0406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04060" w:rsidRDefault="00C04060" w:rsidP="000061FA">
            <w:pPr>
              <w:rPr>
                <w:b/>
                <w:sz w:val="28"/>
                <w:szCs w:val="28"/>
              </w:rPr>
            </w:pPr>
          </w:p>
        </w:tc>
      </w:tr>
      <w:tr w:rsidR="00C04060" w:rsidTr="00C04060">
        <w:tc>
          <w:tcPr>
            <w:tcW w:w="0" w:type="auto"/>
          </w:tcPr>
          <w:p w:rsidR="00C04060" w:rsidRDefault="00C04060" w:rsidP="00C0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24" w:type="dxa"/>
          </w:tcPr>
          <w:p w:rsidR="00C04060" w:rsidRDefault="00C04060" w:rsidP="0054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контрольной работы</w:t>
            </w:r>
          </w:p>
        </w:tc>
        <w:tc>
          <w:tcPr>
            <w:tcW w:w="1701" w:type="dxa"/>
          </w:tcPr>
          <w:p w:rsidR="00C04060" w:rsidRDefault="00C04060" w:rsidP="00006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04060" w:rsidRDefault="00C04060" w:rsidP="000061FA">
            <w:pPr>
              <w:rPr>
                <w:b/>
                <w:sz w:val="28"/>
                <w:szCs w:val="28"/>
              </w:rPr>
            </w:pPr>
          </w:p>
        </w:tc>
      </w:tr>
      <w:tr w:rsidR="00C04060" w:rsidTr="00C04060">
        <w:tc>
          <w:tcPr>
            <w:tcW w:w="0" w:type="auto"/>
          </w:tcPr>
          <w:p w:rsidR="00C04060" w:rsidRDefault="00C04060" w:rsidP="000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24" w:type="dxa"/>
          </w:tcPr>
          <w:p w:rsidR="00C04060" w:rsidRDefault="00C04060" w:rsidP="0054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C04060" w:rsidRDefault="00C04060" w:rsidP="000061F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04060" w:rsidRDefault="00C04060" w:rsidP="000061FA">
            <w:pPr>
              <w:rPr>
                <w:b/>
                <w:sz w:val="28"/>
                <w:szCs w:val="28"/>
              </w:rPr>
            </w:pPr>
          </w:p>
        </w:tc>
      </w:tr>
    </w:tbl>
    <w:p w:rsidR="00EB40B0" w:rsidRDefault="00EB40B0" w:rsidP="00EB40B0">
      <w:pPr>
        <w:jc w:val="center"/>
        <w:rPr>
          <w:b/>
          <w:sz w:val="28"/>
          <w:szCs w:val="28"/>
        </w:rPr>
      </w:pPr>
    </w:p>
    <w:p w:rsidR="009A46A7" w:rsidRDefault="009A46A7"/>
    <w:sectPr w:rsidR="009A46A7" w:rsidSect="0007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40B0"/>
    <w:rsid w:val="00075AD2"/>
    <w:rsid w:val="00215530"/>
    <w:rsid w:val="002238FE"/>
    <w:rsid w:val="0039322C"/>
    <w:rsid w:val="005202D9"/>
    <w:rsid w:val="007B2214"/>
    <w:rsid w:val="007E491C"/>
    <w:rsid w:val="009A46A7"/>
    <w:rsid w:val="009B58B6"/>
    <w:rsid w:val="009B5EB0"/>
    <w:rsid w:val="00C0224A"/>
    <w:rsid w:val="00C04060"/>
    <w:rsid w:val="00EB40B0"/>
    <w:rsid w:val="00E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887</Characters>
  <Application>Microsoft Office Word</Application>
  <DocSecurity>0</DocSecurity>
  <Lines>7</Lines>
  <Paragraphs>2</Paragraphs>
  <ScaleCrop>false</ScaleCrop>
  <Company>MultiDVD Team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2012-09-08T09:31:00Z</dcterms:created>
  <dcterms:modified xsi:type="dcterms:W3CDTF">2012-09-30T18:21:00Z</dcterms:modified>
</cp:coreProperties>
</file>