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34" w:rsidRDefault="006544D9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6544D9">
        <w:rPr>
          <w:rFonts w:ascii="Times New Roman" w:hAnsi="Times New Roman" w:cs="Times New Roman"/>
          <w:sz w:val="28"/>
          <w:szCs w:val="28"/>
        </w:rPr>
        <w:t xml:space="preserve"> </w:t>
      </w:r>
      <w:r w:rsidR="00AE0D34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6544D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Родительское собрание</w:t>
      </w:r>
    </w:p>
    <w:p w:rsidR="00F62D67" w:rsidRDefault="00AE0D34" w:rsidP="006544D9">
      <w:pPr>
        <w:pStyle w:val="a3"/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544D9">
        <w:rPr>
          <w:rFonts w:ascii="Times New Roman" w:hAnsi="Times New Roman" w:cs="Times New Roman"/>
          <w:sz w:val="28"/>
          <w:szCs w:val="28"/>
        </w:rPr>
        <w:t xml:space="preserve"> </w:t>
      </w:r>
      <w:r w:rsidR="006544D9" w:rsidRPr="00AE0D34">
        <w:rPr>
          <w:rFonts w:ascii="Times New Roman" w:hAnsi="Times New Roman" w:cs="Times New Roman"/>
          <w:i/>
          <w:sz w:val="28"/>
          <w:szCs w:val="28"/>
        </w:rPr>
        <w:t>«Стили семейного воспитания»</w:t>
      </w:r>
    </w:p>
    <w:p w:rsidR="00AE0D34" w:rsidRDefault="00AE0D34" w:rsidP="006544D9">
      <w:pPr>
        <w:pStyle w:val="a3"/>
        <w:ind w:left="-709"/>
        <w:rPr>
          <w:rFonts w:ascii="Times New Roman" w:hAnsi="Times New Roman" w:cs="Times New Roman"/>
          <w:i/>
          <w:sz w:val="28"/>
          <w:szCs w:val="28"/>
        </w:rPr>
      </w:pPr>
    </w:p>
    <w:p w:rsidR="00AE0D34" w:rsidRDefault="00AE0D34" w:rsidP="006544D9">
      <w:pPr>
        <w:pStyle w:val="a3"/>
        <w:ind w:left="-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Подготовительный этап:</w:t>
      </w: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  <w:lang w:val="en-US"/>
        </w:rPr>
      </w:pPr>
    </w:p>
    <w:p w:rsidR="0021276A" w:rsidRPr="007F62B4" w:rsidRDefault="0021276A" w:rsidP="007F62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плакатов:</w:t>
      </w: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F0710B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7" type="#_x0000_t122" style="position:absolute;left:0;text-align:left;margin-left:49.95pt;margin-top:10.85pt;width:281.25pt;height:127.5pt;z-index:251659264">
            <v:textbox>
              <w:txbxContent>
                <w:p w:rsidR="0021276A" w:rsidRDefault="0021276A" w:rsidP="0021276A">
                  <w:pPr>
                    <w:pStyle w:val="a3"/>
                    <w:ind w:left="284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21276A" w:rsidRDefault="0021276A" w:rsidP="0021276A">
                  <w:pPr>
                    <w:pStyle w:val="a3"/>
                    <w:ind w:left="284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Из всех вообще безнравственных отношений – отношение к детям как к рабам есть самое безнравственное.</w:t>
                  </w:r>
                </w:p>
                <w:p w:rsidR="0021276A" w:rsidRDefault="0021276A" w:rsidP="0021276A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</w:t>
                  </w:r>
                </w:p>
                <w:p w:rsidR="0021276A" w:rsidRPr="00D53C53" w:rsidRDefault="0021276A" w:rsidP="0021276A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   </w:t>
                  </w:r>
                </w:p>
              </w:txbxContent>
            </v:textbox>
          </v:shape>
        </w:pict>
      </w: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F0710B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122" style="position:absolute;left:0;text-align:left;margin-left:53.7pt;margin-top:12.65pt;width:281.25pt;height:127.5pt;z-index:251660288">
            <v:textbox>
              <w:txbxContent>
                <w:p w:rsidR="0021276A" w:rsidRDefault="0021276A" w:rsidP="0021276A">
                  <w:pPr>
                    <w:pStyle w:val="a3"/>
                    <w:ind w:left="284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</w:t>
                  </w:r>
                </w:p>
                <w:p w:rsidR="0021276A" w:rsidRDefault="0021276A" w:rsidP="0021276A">
                  <w:pPr>
                    <w:pStyle w:val="a3"/>
                    <w:ind w:left="284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У ребёнка своё особое умение видеть, думать и чувствовать; нет ничего глупее, чем пытаться подменить у них это умение нашим.</w:t>
                  </w:r>
                </w:p>
                <w:p w:rsidR="0021276A" w:rsidRDefault="0021276A" w:rsidP="0021276A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</w:t>
                  </w:r>
                </w:p>
                <w:p w:rsidR="0021276A" w:rsidRPr="00D53C53" w:rsidRDefault="0021276A" w:rsidP="0021276A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</w:t>
                  </w:r>
                </w:p>
              </w:txbxContent>
            </v:textbox>
          </v:shape>
        </w:pict>
      </w: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F0710B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122" style="position:absolute;left:0;text-align:left;margin-left:53.7pt;margin-top:9.9pt;width:281.25pt;height:127.5pt;z-index:251661312">
            <v:textbox>
              <w:txbxContent>
                <w:p w:rsidR="0021276A" w:rsidRDefault="0021276A" w:rsidP="0021276A">
                  <w:pPr>
                    <w:pStyle w:val="a3"/>
                    <w:ind w:left="284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</w:t>
                  </w:r>
                </w:p>
                <w:p w:rsidR="0021276A" w:rsidRDefault="0021276A" w:rsidP="0021276A">
                  <w:pPr>
                    <w:pStyle w:val="a3"/>
                    <w:ind w:left="284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Знаете ли, какой самый верный способ сделать вашего ребёнка несчастным, - это приучить его не встречать ни в чём отказа.</w:t>
                  </w:r>
                </w:p>
                <w:p w:rsidR="0021276A" w:rsidRDefault="0021276A" w:rsidP="0021276A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</w:t>
                  </w:r>
                </w:p>
                <w:p w:rsidR="0021276A" w:rsidRPr="00D53C53" w:rsidRDefault="0021276A" w:rsidP="0021276A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</w:t>
                  </w:r>
                </w:p>
              </w:txbxContent>
            </v:textbox>
          </v:shape>
        </w:pict>
      </w: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F0710B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122" style="position:absolute;left:0;text-align:left;margin-left:41.7pt;margin-top:1.6pt;width:281.25pt;height:127.5pt;z-index:251663360">
            <v:textbox>
              <w:txbxContent>
                <w:p w:rsidR="00793739" w:rsidRDefault="007F62B4" w:rsidP="007F62B4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</w:t>
                  </w:r>
                </w:p>
                <w:p w:rsidR="007F62B4" w:rsidRDefault="007F62B4" w:rsidP="007F62B4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Взыскивать с детей за поступки, которые они не совершили, или хотя бы строго наказывать их за мелкие провинности – значит лишиться всякого их доверия и уважения.</w:t>
                  </w:r>
                </w:p>
                <w:p w:rsidR="007F62B4" w:rsidRDefault="007F62B4" w:rsidP="007F62B4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</w:t>
                  </w:r>
                </w:p>
                <w:p w:rsidR="007F62B4" w:rsidRPr="00D53C53" w:rsidRDefault="007F62B4" w:rsidP="007F62B4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22" style="position:absolute;left:0;text-align:left;margin-left:118.2pt;margin-top:342.4pt;width:281.25pt;height:127.5pt;z-index:251662336">
            <v:textbox>
              <w:txbxContent>
                <w:p w:rsidR="007F62B4" w:rsidRDefault="007F62B4" w:rsidP="007F62B4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53C5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Истинная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вежливость заключается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  <w:proofErr w:type="gramEnd"/>
                </w:p>
                <w:p w:rsidR="007F62B4" w:rsidRDefault="007F62B4" w:rsidP="007F62B4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благожелательном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отношении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 людям.</w:t>
                  </w:r>
                </w:p>
                <w:p w:rsidR="007F62B4" w:rsidRDefault="007F62B4" w:rsidP="007F62B4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</w:t>
                  </w:r>
                </w:p>
                <w:p w:rsidR="007F62B4" w:rsidRPr="00D53C53" w:rsidRDefault="007F62B4" w:rsidP="007F62B4">
                  <w:pPr>
                    <w:pStyle w:val="a3"/>
                    <w:ind w:left="709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    Ж.Ж.Руссо</w:t>
                  </w:r>
                </w:p>
              </w:txbxContent>
            </v:textbox>
          </v:shape>
        </w:pict>
      </w: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1276A" w:rsidRDefault="0021276A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15152" w:rsidRDefault="00415152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15152" w:rsidRDefault="00415152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15152" w:rsidRDefault="00415152" w:rsidP="004151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5152" w:rsidRDefault="00415152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15152" w:rsidRDefault="00415152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15152" w:rsidRDefault="007F0F87" w:rsidP="007F0F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Подготовка «Памятка для родителей»              (Приложение)</w:t>
      </w:r>
    </w:p>
    <w:p w:rsidR="007F0F87" w:rsidRDefault="007F0F87" w:rsidP="007F0F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 листов «Стили семейного воспитания»</w:t>
      </w:r>
    </w:p>
    <w:p w:rsidR="007F0F87" w:rsidRDefault="007F0F87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7F0F87" w:rsidRDefault="007F0F87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7F0F87" w:rsidRDefault="007F0F87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7F0F87" w:rsidRDefault="007F0F87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15152" w:rsidRDefault="00415152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7489461"/>
            <wp:effectExtent l="19050" t="0" r="0" b="0"/>
            <wp:docPr id="1" name="Рисунок 1" descr="C:\Documents and Settings\Администратор\Мои документы\Мои рисунки\Родит. с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Родит. соб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4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87" w:rsidRDefault="007F0F87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7F0F87" w:rsidRDefault="007F0F87" w:rsidP="006544D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7F0F87" w:rsidRPr="007F0F87" w:rsidRDefault="007F0F87" w:rsidP="007F0F87">
      <w:pPr>
        <w:pStyle w:val="a3"/>
        <w:ind w:left="-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Pr="007F0F87">
        <w:rPr>
          <w:rFonts w:ascii="Times New Roman" w:hAnsi="Times New Roman" w:cs="Times New Roman"/>
          <w:b/>
          <w:i/>
          <w:sz w:val="28"/>
          <w:szCs w:val="28"/>
        </w:rPr>
        <w:t>Ход  собрания:</w:t>
      </w:r>
    </w:p>
    <w:p w:rsidR="007F0F87" w:rsidRDefault="007F0F87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F0F87" w:rsidRDefault="007F0F87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Давайте рассмотрим связь между стилем родительского воспитания и особенностями ребенка.</w:t>
      </w:r>
    </w:p>
    <w:p w:rsidR="007F0F87" w:rsidRDefault="007F0F87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F0F87" w:rsidRDefault="007F0F87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7F0F87">
        <w:rPr>
          <w:rFonts w:ascii="Times New Roman" w:hAnsi="Times New Roman" w:cs="Times New Roman"/>
          <w:b/>
          <w:sz w:val="28"/>
          <w:szCs w:val="28"/>
        </w:rPr>
        <w:t>Авторитарный стиль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характеризуется высоким контролем, родители ждут неукоснительного выполнения своих требований; отношения холодные, отстраненные. Дети замкнуты, боязливы и угрюмы, непритязательны и раздражительны. Девочки в большинстве своём – пассивны и зависимы, мальчики – неуправляемы и агрессивны.</w:t>
      </w:r>
    </w:p>
    <w:p w:rsidR="00C62E44" w:rsidRDefault="00C62E44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2E44" w:rsidRDefault="00C62E44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62E44">
        <w:rPr>
          <w:rFonts w:ascii="Times New Roman" w:hAnsi="Times New Roman" w:cs="Times New Roman"/>
          <w:b/>
          <w:sz w:val="28"/>
          <w:szCs w:val="28"/>
        </w:rPr>
        <w:t>Авторитетный стиль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высокий уровень контроля, когда родители признают и поощряют растущую автономию своих детей, а также тёплые отношения (родители открыты для общения, допускают изменения своих требований). Как результат – дети социально адаптированы, уверены в себе, способны к самоконтролю, обладают высокой самооценкой.</w:t>
      </w:r>
    </w:p>
    <w:p w:rsidR="004B1667" w:rsidRDefault="004B1667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B1667" w:rsidRDefault="004B1667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4B1667">
        <w:rPr>
          <w:rFonts w:ascii="Times New Roman" w:hAnsi="Times New Roman" w:cs="Times New Roman"/>
          <w:b/>
          <w:sz w:val="28"/>
          <w:szCs w:val="28"/>
        </w:rPr>
        <w:t>Либеральный стиль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низкий уровень контроля и тёплые отношения. Родителями слабо или совсем не регламентируется поведение ребёнка. Хотя родители открыты для общения с детьми, доминирующее направление коммуникации – от ребёнка  к родителям, детям предоставлен избыток свободы, родители не устанавливают каких-либо ограничений. Дети склонны к непослушанию и агрессивности, ведут себя неадекватно и импульсивно, нетребовательны к себе. В некоторых случаях дети становятся активными, решительными и творческими людьми.</w:t>
      </w:r>
    </w:p>
    <w:p w:rsidR="004B1667" w:rsidRDefault="004B1667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B1667" w:rsidRDefault="004B1667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4B1667">
        <w:rPr>
          <w:rFonts w:ascii="Times New Roman" w:hAnsi="Times New Roman" w:cs="Times New Roman"/>
          <w:b/>
          <w:sz w:val="28"/>
          <w:szCs w:val="28"/>
        </w:rPr>
        <w:t>Индифферентный стиль</w:t>
      </w:r>
      <w:r>
        <w:rPr>
          <w:rFonts w:ascii="Times New Roman" w:hAnsi="Times New Roman" w:cs="Times New Roman"/>
          <w:sz w:val="28"/>
          <w:szCs w:val="28"/>
        </w:rPr>
        <w:t xml:space="preserve"> – с низким уровнем контроля и холодными отношениями. Родители не устанавливают для детей никаких ограничений, безразличны к детям, закрыты для общения. Из-за обремененности собственными проблемами не остаётся сил на воспитание детей. Если безразличие сочетается с враждебностью, ребенок проявляет разрушительные импульсы и склонность к отклоняющему поведению.</w:t>
      </w:r>
    </w:p>
    <w:p w:rsidR="004B1667" w:rsidRDefault="004B1667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B1667" w:rsidRPr="00BC230B" w:rsidRDefault="00BC230B" w:rsidP="007F0F87">
      <w:pPr>
        <w:pStyle w:val="a3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gramStart"/>
      <w:r w:rsidR="004B1667" w:rsidRPr="00BC230B">
        <w:rPr>
          <w:rFonts w:ascii="Times New Roman" w:hAnsi="Times New Roman" w:cs="Times New Roman"/>
          <w:i/>
          <w:sz w:val="28"/>
          <w:szCs w:val="28"/>
        </w:rPr>
        <w:t>(Родители разбиваются на 4 группы: группа получает задание обыграть конкретную ситуацию соответственно стилю.</w:t>
      </w:r>
      <w:proofErr w:type="gramEnd"/>
    </w:p>
    <w:p w:rsidR="004B1667" w:rsidRDefault="004B1667" w:rsidP="007F0F87">
      <w:pPr>
        <w:pStyle w:val="a3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230B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gramStart"/>
      <w:r w:rsidRPr="00BC230B">
        <w:rPr>
          <w:rFonts w:ascii="Times New Roman" w:hAnsi="Times New Roman" w:cs="Times New Roman"/>
          <w:b/>
          <w:i/>
          <w:sz w:val="28"/>
          <w:szCs w:val="28"/>
        </w:rPr>
        <w:t>Первая</w:t>
      </w:r>
      <w:r w:rsidRPr="00BC230B">
        <w:rPr>
          <w:rFonts w:ascii="Times New Roman" w:hAnsi="Times New Roman" w:cs="Times New Roman"/>
          <w:i/>
          <w:sz w:val="28"/>
          <w:szCs w:val="28"/>
        </w:rPr>
        <w:t xml:space="preserve"> – авторитарный,</w:t>
      </w:r>
      <w:r w:rsidRPr="00BC230B">
        <w:rPr>
          <w:rFonts w:ascii="Times New Roman" w:hAnsi="Times New Roman" w:cs="Times New Roman"/>
          <w:b/>
          <w:i/>
          <w:sz w:val="28"/>
          <w:szCs w:val="28"/>
        </w:rPr>
        <w:t xml:space="preserve"> вторая</w:t>
      </w:r>
      <w:r w:rsidRPr="00BC230B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BC23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230B">
        <w:rPr>
          <w:rFonts w:ascii="Times New Roman" w:hAnsi="Times New Roman" w:cs="Times New Roman"/>
          <w:i/>
          <w:sz w:val="28"/>
          <w:szCs w:val="28"/>
        </w:rPr>
        <w:t>авторите</w:t>
      </w:r>
      <w:r w:rsidR="00BC230B" w:rsidRPr="00BC230B">
        <w:rPr>
          <w:rFonts w:ascii="Times New Roman" w:hAnsi="Times New Roman" w:cs="Times New Roman"/>
          <w:i/>
          <w:sz w:val="28"/>
          <w:szCs w:val="28"/>
        </w:rPr>
        <w:t>т</w:t>
      </w:r>
      <w:r w:rsidRPr="00BC230B">
        <w:rPr>
          <w:rFonts w:ascii="Times New Roman" w:hAnsi="Times New Roman" w:cs="Times New Roman"/>
          <w:i/>
          <w:sz w:val="28"/>
          <w:szCs w:val="28"/>
        </w:rPr>
        <w:t>ный,</w:t>
      </w:r>
      <w:r w:rsidRPr="00BC23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230B" w:rsidRPr="00BC230B">
        <w:rPr>
          <w:rFonts w:ascii="Times New Roman" w:hAnsi="Times New Roman" w:cs="Times New Roman"/>
          <w:b/>
          <w:i/>
          <w:sz w:val="28"/>
          <w:szCs w:val="28"/>
        </w:rPr>
        <w:t>третья</w:t>
      </w:r>
      <w:r w:rsidR="00BC230B" w:rsidRPr="00BC230B">
        <w:rPr>
          <w:rFonts w:ascii="Times New Roman" w:hAnsi="Times New Roman" w:cs="Times New Roman"/>
          <w:i/>
          <w:sz w:val="28"/>
          <w:szCs w:val="28"/>
        </w:rPr>
        <w:t xml:space="preserve"> – либеральный, </w:t>
      </w:r>
      <w:r w:rsidR="00BC230B" w:rsidRPr="00BC230B">
        <w:rPr>
          <w:rFonts w:ascii="Times New Roman" w:hAnsi="Times New Roman" w:cs="Times New Roman"/>
          <w:b/>
          <w:i/>
          <w:sz w:val="28"/>
          <w:szCs w:val="28"/>
        </w:rPr>
        <w:t>четвертая</w:t>
      </w:r>
      <w:r w:rsidR="00BC230B" w:rsidRPr="00BC230B">
        <w:rPr>
          <w:rFonts w:ascii="Times New Roman" w:hAnsi="Times New Roman" w:cs="Times New Roman"/>
          <w:i/>
          <w:sz w:val="28"/>
          <w:szCs w:val="28"/>
        </w:rPr>
        <w:t xml:space="preserve"> – индифферентный.)</w:t>
      </w:r>
      <w:proofErr w:type="gramEnd"/>
    </w:p>
    <w:p w:rsidR="00BC230B" w:rsidRDefault="00BC230B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C230B" w:rsidRDefault="00BC230B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Подводится итог: чем более ориентированы родители на предоставление возможности выбора ребенку, понимают и чувствуют, чего хочет ребёнок (поддержка автономии), чем больше они уделяют ему внимания и ребенок занимает важное место в их жизни (вовлеченность), а также чем  более четко описывают свои требования, сдерживают обещания, 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психологически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благополучен ребенок.</w:t>
      </w:r>
    </w:p>
    <w:p w:rsidR="00BC230B" w:rsidRDefault="00BC230B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C230B" w:rsidRDefault="00BC230B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(Раздаются заранее заготовленные листки «стили семейного воспитания» и предлагается родителям подрисовать фигуркам ротики.)</w:t>
      </w: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133600"/>
            <wp:effectExtent l="19050" t="0" r="0" b="0"/>
            <wp:docPr id="3" name="Рисунок 2" descr="C:\Documents and Settings\Администратор\Мои документы\Мои рисунки\родит соб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родит собр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154E8">
        <w:rPr>
          <w:rFonts w:ascii="Times New Roman" w:hAnsi="Times New Roman" w:cs="Times New Roman"/>
          <w:sz w:val="28"/>
          <w:szCs w:val="28"/>
        </w:rPr>
        <w:t xml:space="preserve">.   </w:t>
      </w:r>
      <w:r w:rsidR="00A64380">
        <w:rPr>
          <w:rFonts w:ascii="Times New Roman" w:hAnsi="Times New Roman" w:cs="Times New Roman"/>
          <w:sz w:val="28"/>
          <w:szCs w:val="28"/>
        </w:rPr>
        <w:t>Обсуждение конкретных ситуаций, предложенных самими родителями.</w:t>
      </w:r>
    </w:p>
    <w:p w:rsidR="00A64380" w:rsidRDefault="00A64380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A64380" w:rsidRDefault="00A64380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Родители делятся на 4 группы, каждая соответственно стилю воспитания. Участники каждой группы должны обыграть ту или иную ситуацию, выразив поведение и отношение детей и родителей.</w:t>
      </w:r>
    </w:p>
    <w:p w:rsidR="00A64380" w:rsidRDefault="00A64380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Это дает возможность родителям увидеть себя со стороны и сделать для себя правильные выводы, поможет правильно выбрать путь разрешения проблем воспитания и отношений в семье. Родители сообща приходят к выводу, что ребенок  - это личность, которую нельзя подавлять, но нельзя и во всем потакать, она просто требует к себе внимания, чуткого, нежного, дружного отношения и участия в собственной жизни.</w:t>
      </w: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Приложение</w:t>
      </w: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Роль родителей в воспитании ребенка незаменима. Они главные «проектировщики, конструкторы и строители»  детской личности. Тест дополнит представление о себе как о родителях, поможет сделать определенные выводы относительно проблем воспитания детей.</w:t>
      </w:r>
    </w:p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709" w:type="dxa"/>
        <w:tblLook w:val="04A0"/>
      </w:tblPr>
      <w:tblGrid>
        <w:gridCol w:w="3511"/>
        <w:gridCol w:w="2126"/>
        <w:gridCol w:w="2268"/>
        <w:gridCol w:w="1666"/>
      </w:tblGrid>
      <w:tr w:rsidR="009852BD" w:rsidTr="000D7AA2">
        <w:tc>
          <w:tcPr>
            <w:tcW w:w="3511" w:type="dxa"/>
          </w:tcPr>
          <w:p w:rsidR="009852BD" w:rsidRPr="000D7AA2" w:rsidRDefault="009852BD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AA2">
              <w:rPr>
                <w:rFonts w:ascii="Times New Roman" w:hAnsi="Times New Roman" w:cs="Times New Roman"/>
                <w:sz w:val="24"/>
                <w:szCs w:val="24"/>
              </w:rPr>
              <w:t xml:space="preserve">     Вопросы</w:t>
            </w:r>
          </w:p>
        </w:tc>
        <w:tc>
          <w:tcPr>
            <w:tcW w:w="6060" w:type="dxa"/>
            <w:gridSpan w:val="3"/>
          </w:tcPr>
          <w:p w:rsidR="009852BD" w:rsidRPr="000D7AA2" w:rsidRDefault="009852BD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AA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Ответы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AA2">
              <w:rPr>
                <w:rFonts w:ascii="Times New Roman" w:hAnsi="Times New Roman" w:cs="Times New Roman"/>
                <w:sz w:val="24"/>
                <w:szCs w:val="24"/>
              </w:rPr>
              <w:t xml:space="preserve"> Можете ли Вы?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Могу и всегда</w:t>
            </w:r>
          </w:p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 поступаю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Могу, но не всегда</w:t>
            </w:r>
          </w:p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 поступаю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Не могу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 любой момент оставить все свои дела и заняться ребенком?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Посоветоваться с ребенком, невзирая на его возраст?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Признаться ребенку в ошибке, совершенной по отношению к нему?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Извиниться  перед ребенком в случае своей неправоты?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Сохранить самообладание, даже если поступок ребенка вывел Вас из себя?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7F6EC3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Поставить себя на место ребенка?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D7AA2" w:rsidTr="000D7AA2">
        <w:tc>
          <w:tcPr>
            <w:tcW w:w="3511" w:type="dxa"/>
          </w:tcPr>
          <w:p w:rsidR="000D7AA2" w:rsidRPr="000D7AA2" w:rsidRDefault="000D7AA2" w:rsidP="007F0F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0D7AA2" w:rsidRPr="000D7AA2" w:rsidRDefault="000D7AA2" w:rsidP="000D7A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9852BD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852BD" w:rsidRPr="00C154E8" w:rsidRDefault="009852BD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Pr="00A64380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Default="00C154E8" w:rsidP="007F0F87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154E8" w:rsidRPr="00F938AE" w:rsidRDefault="00C154E8" w:rsidP="00F938AE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sectPr w:rsidR="00C154E8" w:rsidRPr="00F938AE" w:rsidSect="00F62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1476A"/>
    <w:multiLevelType w:val="hybridMultilevel"/>
    <w:tmpl w:val="0BD2CE54"/>
    <w:lvl w:ilvl="0" w:tplc="0030911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4D9"/>
    <w:rsid w:val="000D7AA2"/>
    <w:rsid w:val="0021276A"/>
    <w:rsid w:val="00415152"/>
    <w:rsid w:val="004B1667"/>
    <w:rsid w:val="00564840"/>
    <w:rsid w:val="006544D9"/>
    <w:rsid w:val="00793739"/>
    <w:rsid w:val="007F0F87"/>
    <w:rsid w:val="007F62B4"/>
    <w:rsid w:val="007F6EC3"/>
    <w:rsid w:val="009852BD"/>
    <w:rsid w:val="00A64380"/>
    <w:rsid w:val="00AE0D34"/>
    <w:rsid w:val="00B51AFE"/>
    <w:rsid w:val="00BC230B"/>
    <w:rsid w:val="00C154E8"/>
    <w:rsid w:val="00C62E44"/>
    <w:rsid w:val="00F0710B"/>
    <w:rsid w:val="00F62D67"/>
    <w:rsid w:val="00F938AE"/>
    <w:rsid w:val="00FD4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44D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1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852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B2A89-478B-4C60-A2F3-E3BFEA1F7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2013-12-08T04:06:00Z</cp:lastPrinted>
  <dcterms:created xsi:type="dcterms:W3CDTF">2013-11-22T12:36:00Z</dcterms:created>
  <dcterms:modified xsi:type="dcterms:W3CDTF">2013-12-08T04:07:00Z</dcterms:modified>
</cp:coreProperties>
</file>