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31" w:rsidRPr="00066420" w:rsidRDefault="00990A31" w:rsidP="00990A31">
      <w:pPr>
        <w:jc w:val="center"/>
        <w:rPr>
          <w:rFonts w:ascii="Times New Roman" w:hAnsi="Times New Roman" w:cs="Times New Roman"/>
          <w:b/>
          <w:bCs/>
        </w:rPr>
      </w:pPr>
      <w:r w:rsidRPr="00066420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990A31" w:rsidRPr="00066420" w:rsidRDefault="00990A31" w:rsidP="00990A31">
      <w:pPr>
        <w:jc w:val="center"/>
        <w:rPr>
          <w:rFonts w:ascii="Times New Roman" w:hAnsi="Times New Roman" w:cs="Times New Roman"/>
          <w:b/>
          <w:bCs/>
        </w:rPr>
      </w:pPr>
      <w:r w:rsidRPr="00066420">
        <w:rPr>
          <w:rFonts w:ascii="Times New Roman" w:hAnsi="Times New Roman" w:cs="Times New Roman"/>
          <w:b/>
          <w:bCs/>
        </w:rPr>
        <w:t xml:space="preserve">«НОВОТАПОВСКАЯ СРЕДНЯЯ </w:t>
      </w:r>
      <w:r w:rsidRPr="00066420">
        <w:rPr>
          <w:rFonts w:ascii="Times New Roman" w:hAnsi="Times New Roman" w:cs="Times New Roman"/>
          <w:b/>
        </w:rPr>
        <w:t>ОБЩЕОБРАЗОВАТЕЛЬНАЯ ШКОЛА»</w:t>
      </w:r>
    </w:p>
    <w:p w:rsidR="00990A31" w:rsidRDefault="00990A31" w:rsidP="00990A31">
      <w:pPr>
        <w:rPr>
          <w:rFonts w:ascii="Times New Roman" w:hAnsi="Times New Roman" w:cs="Times New Roman"/>
          <w:sz w:val="28"/>
          <w:szCs w:val="44"/>
        </w:rPr>
      </w:pPr>
      <w:r w:rsidRPr="009E0442">
        <w:rPr>
          <w:rFonts w:ascii="Times New Roman" w:hAnsi="Times New Roman" w:cs="Times New Roman"/>
          <w:sz w:val="28"/>
          <w:szCs w:val="44"/>
        </w:rPr>
        <w:t xml:space="preserve">РАССМОТРЕНО:               </w:t>
      </w:r>
      <w:r>
        <w:rPr>
          <w:rFonts w:ascii="Times New Roman" w:hAnsi="Times New Roman" w:cs="Times New Roman"/>
          <w:sz w:val="28"/>
          <w:szCs w:val="44"/>
        </w:rPr>
        <w:t xml:space="preserve">                      </w:t>
      </w:r>
      <w:r w:rsidRPr="009E0442">
        <w:rPr>
          <w:rFonts w:ascii="Times New Roman" w:hAnsi="Times New Roman" w:cs="Times New Roman"/>
          <w:sz w:val="28"/>
          <w:szCs w:val="44"/>
        </w:rPr>
        <w:t xml:space="preserve">СОГЛАСОВАНО:                                      </w:t>
      </w:r>
      <w:r>
        <w:rPr>
          <w:rFonts w:ascii="Times New Roman" w:hAnsi="Times New Roman" w:cs="Times New Roman"/>
          <w:sz w:val="28"/>
          <w:szCs w:val="44"/>
        </w:rPr>
        <w:t xml:space="preserve">   </w:t>
      </w:r>
      <w:r w:rsidRPr="009E0442">
        <w:rPr>
          <w:rFonts w:ascii="Times New Roman" w:hAnsi="Times New Roman" w:cs="Times New Roman"/>
          <w:sz w:val="28"/>
          <w:szCs w:val="44"/>
        </w:rPr>
        <w:t xml:space="preserve">УТВЕРЖДАЮ:                 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</w:p>
    <w:p w:rsidR="00990A31" w:rsidRDefault="00990A31" w:rsidP="00990A31">
      <w:pPr>
        <w:rPr>
          <w:rFonts w:ascii="Times New Roman" w:hAnsi="Times New Roman" w:cs="Times New Roman"/>
          <w:sz w:val="28"/>
          <w:szCs w:val="44"/>
        </w:rPr>
      </w:pPr>
      <w:r w:rsidRPr="009E0442">
        <w:rPr>
          <w:rFonts w:ascii="Times New Roman" w:hAnsi="Times New Roman" w:cs="Times New Roman"/>
          <w:sz w:val="28"/>
          <w:szCs w:val="44"/>
        </w:rPr>
        <w:t xml:space="preserve">На заседании МО               </w:t>
      </w:r>
      <w:r>
        <w:rPr>
          <w:rFonts w:ascii="Times New Roman" w:hAnsi="Times New Roman" w:cs="Times New Roman"/>
          <w:sz w:val="28"/>
          <w:szCs w:val="44"/>
        </w:rPr>
        <w:t xml:space="preserve">                       </w:t>
      </w:r>
      <w:r w:rsidRPr="009E0442">
        <w:rPr>
          <w:rFonts w:ascii="Times New Roman" w:hAnsi="Times New Roman" w:cs="Times New Roman"/>
          <w:sz w:val="28"/>
          <w:szCs w:val="44"/>
        </w:rPr>
        <w:t xml:space="preserve">Зам. Директора по УВР                              </w:t>
      </w:r>
      <w:r>
        <w:rPr>
          <w:rFonts w:ascii="Times New Roman" w:hAnsi="Times New Roman" w:cs="Times New Roman"/>
          <w:sz w:val="28"/>
          <w:szCs w:val="44"/>
        </w:rPr>
        <w:t xml:space="preserve">   </w:t>
      </w:r>
      <w:r w:rsidRPr="009E0442">
        <w:rPr>
          <w:rFonts w:ascii="Times New Roman" w:hAnsi="Times New Roman" w:cs="Times New Roman"/>
          <w:sz w:val="28"/>
          <w:szCs w:val="44"/>
        </w:rPr>
        <w:t xml:space="preserve">Директор школы                                                             </w:t>
      </w:r>
    </w:p>
    <w:p w:rsidR="00990A31" w:rsidRDefault="00990A31" w:rsidP="00990A31">
      <w:pPr>
        <w:rPr>
          <w:rFonts w:ascii="Times New Roman" w:hAnsi="Times New Roman" w:cs="Times New Roman"/>
          <w:sz w:val="28"/>
          <w:szCs w:val="44"/>
        </w:rPr>
      </w:pPr>
      <w:r w:rsidRPr="009E0442">
        <w:rPr>
          <w:rFonts w:ascii="Times New Roman" w:hAnsi="Times New Roman" w:cs="Times New Roman"/>
          <w:sz w:val="28"/>
          <w:szCs w:val="44"/>
        </w:rPr>
        <w:t>_____/</w:t>
      </w:r>
      <w:proofErr w:type="spellStart"/>
      <w:r w:rsidRPr="009E0442">
        <w:rPr>
          <w:rFonts w:ascii="Times New Roman" w:hAnsi="Times New Roman" w:cs="Times New Roman"/>
          <w:sz w:val="28"/>
          <w:szCs w:val="44"/>
        </w:rPr>
        <w:t>С.Ю.Яблонских</w:t>
      </w:r>
      <w:proofErr w:type="spellEnd"/>
      <w:r w:rsidRPr="009E0442">
        <w:rPr>
          <w:rFonts w:ascii="Times New Roman" w:hAnsi="Times New Roman" w:cs="Times New Roman"/>
          <w:sz w:val="28"/>
          <w:szCs w:val="44"/>
        </w:rPr>
        <w:t xml:space="preserve">       </w:t>
      </w:r>
      <w:r>
        <w:rPr>
          <w:rFonts w:ascii="Times New Roman" w:hAnsi="Times New Roman" w:cs="Times New Roman"/>
          <w:sz w:val="28"/>
          <w:szCs w:val="44"/>
        </w:rPr>
        <w:t xml:space="preserve">                        </w:t>
      </w:r>
      <w:r w:rsidRPr="009E0442">
        <w:rPr>
          <w:rFonts w:ascii="Times New Roman" w:hAnsi="Times New Roman" w:cs="Times New Roman"/>
          <w:sz w:val="28"/>
          <w:szCs w:val="44"/>
        </w:rPr>
        <w:t>_______/</w:t>
      </w:r>
      <w:proofErr w:type="spellStart"/>
      <w:r w:rsidRPr="009E0442">
        <w:rPr>
          <w:rFonts w:ascii="Times New Roman" w:hAnsi="Times New Roman" w:cs="Times New Roman"/>
          <w:sz w:val="28"/>
          <w:szCs w:val="44"/>
        </w:rPr>
        <w:t>Н.А.Касимова</w:t>
      </w:r>
      <w:proofErr w:type="spellEnd"/>
      <w:r w:rsidRPr="009E0442">
        <w:rPr>
          <w:rFonts w:ascii="Times New Roman" w:hAnsi="Times New Roman" w:cs="Times New Roman"/>
          <w:sz w:val="28"/>
          <w:szCs w:val="44"/>
        </w:rPr>
        <w:t xml:space="preserve">              </w:t>
      </w:r>
      <w:r>
        <w:rPr>
          <w:rFonts w:ascii="Times New Roman" w:hAnsi="Times New Roman" w:cs="Times New Roman"/>
          <w:sz w:val="28"/>
          <w:szCs w:val="44"/>
        </w:rPr>
        <w:t xml:space="preserve">                     </w:t>
      </w:r>
      <w:r w:rsidRPr="009E0442">
        <w:rPr>
          <w:rFonts w:ascii="Times New Roman" w:hAnsi="Times New Roman" w:cs="Times New Roman"/>
          <w:sz w:val="28"/>
          <w:szCs w:val="44"/>
        </w:rPr>
        <w:t>_______/_</w:t>
      </w:r>
      <w:proofErr w:type="spellStart"/>
      <w:r w:rsidRPr="009E0442">
        <w:rPr>
          <w:rFonts w:ascii="Times New Roman" w:hAnsi="Times New Roman" w:cs="Times New Roman"/>
          <w:sz w:val="28"/>
          <w:szCs w:val="44"/>
        </w:rPr>
        <w:t>Т.И.Савельева</w:t>
      </w:r>
      <w:proofErr w:type="spellEnd"/>
      <w:r w:rsidRPr="009E0442">
        <w:rPr>
          <w:rFonts w:ascii="Times New Roman" w:hAnsi="Times New Roman" w:cs="Times New Roman"/>
          <w:sz w:val="28"/>
          <w:szCs w:val="44"/>
        </w:rPr>
        <w:t xml:space="preserve">    </w:t>
      </w:r>
    </w:p>
    <w:p w:rsidR="00990A31" w:rsidRDefault="00990A31" w:rsidP="00990A31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«___»______ 2014</w:t>
      </w:r>
      <w:r w:rsidRPr="009E0442">
        <w:rPr>
          <w:rFonts w:ascii="Times New Roman" w:hAnsi="Times New Roman" w:cs="Times New Roman"/>
          <w:sz w:val="28"/>
          <w:szCs w:val="44"/>
        </w:rPr>
        <w:t xml:space="preserve">г            </w:t>
      </w:r>
      <w:r>
        <w:rPr>
          <w:rFonts w:ascii="Times New Roman" w:hAnsi="Times New Roman" w:cs="Times New Roman"/>
          <w:sz w:val="28"/>
          <w:szCs w:val="44"/>
        </w:rPr>
        <w:t xml:space="preserve">                        «__»__________2014</w:t>
      </w:r>
      <w:r w:rsidRPr="009E0442">
        <w:rPr>
          <w:rFonts w:ascii="Times New Roman" w:hAnsi="Times New Roman" w:cs="Times New Roman"/>
          <w:sz w:val="28"/>
          <w:szCs w:val="44"/>
        </w:rPr>
        <w:t xml:space="preserve">г. </w:t>
      </w:r>
      <w:r>
        <w:rPr>
          <w:rFonts w:ascii="Times New Roman" w:hAnsi="Times New Roman" w:cs="Times New Roman"/>
          <w:sz w:val="28"/>
          <w:szCs w:val="44"/>
        </w:rPr>
        <w:t xml:space="preserve">                                   « __»_____2014</w:t>
      </w:r>
      <w:r w:rsidRPr="009E0442">
        <w:rPr>
          <w:rFonts w:ascii="Times New Roman" w:hAnsi="Times New Roman" w:cs="Times New Roman"/>
          <w:sz w:val="28"/>
          <w:szCs w:val="44"/>
        </w:rPr>
        <w:t xml:space="preserve">г </w:t>
      </w:r>
      <w:r>
        <w:rPr>
          <w:rFonts w:ascii="Times New Roman" w:hAnsi="Times New Roman" w:cs="Times New Roman"/>
          <w:sz w:val="28"/>
          <w:szCs w:val="44"/>
        </w:rPr>
        <w:t xml:space="preserve">  </w:t>
      </w:r>
    </w:p>
    <w:p w:rsidR="00990A31" w:rsidRPr="009E0442" w:rsidRDefault="00990A31" w:rsidP="00990A31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                                                                                                                                         </w:t>
      </w:r>
      <w:r w:rsidRPr="009E0442">
        <w:rPr>
          <w:rFonts w:ascii="Times New Roman" w:hAnsi="Times New Roman" w:cs="Times New Roman"/>
          <w:sz w:val="28"/>
          <w:szCs w:val="44"/>
        </w:rPr>
        <w:t>Приказ от</w:t>
      </w:r>
      <w:r>
        <w:rPr>
          <w:rFonts w:ascii="Times New Roman" w:hAnsi="Times New Roman" w:cs="Times New Roman"/>
          <w:sz w:val="28"/>
          <w:szCs w:val="44"/>
        </w:rPr>
        <w:t xml:space="preserve">           .2014г №</w:t>
      </w:r>
      <w:r w:rsidRPr="009E0442">
        <w:rPr>
          <w:rFonts w:ascii="Times New Roman" w:hAnsi="Times New Roman" w:cs="Times New Roman"/>
          <w:sz w:val="28"/>
          <w:szCs w:val="44"/>
        </w:rPr>
        <w:t xml:space="preserve">   </w:t>
      </w:r>
      <w:r>
        <w:rPr>
          <w:rFonts w:ascii="Times New Roman" w:hAnsi="Times New Roman" w:cs="Times New Roman"/>
          <w:sz w:val="28"/>
          <w:szCs w:val="44"/>
        </w:rPr>
        <w:t xml:space="preserve">                                                                                                                    </w:t>
      </w:r>
    </w:p>
    <w:p w:rsidR="00990A31" w:rsidRPr="009E0442" w:rsidRDefault="00990A31" w:rsidP="00990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A31" w:rsidRPr="00D067A7" w:rsidRDefault="00990A31" w:rsidP="00990A31">
      <w:pPr>
        <w:jc w:val="center"/>
        <w:rPr>
          <w:rFonts w:ascii="Times New Roman" w:hAnsi="Times New Roman" w:cs="Times New Roman"/>
          <w:sz w:val="28"/>
          <w:szCs w:val="44"/>
        </w:rPr>
      </w:pPr>
      <w:r w:rsidRPr="007853DA">
        <w:rPr>
          <w:rFonts w:ascii="Times New Roman" w:hAnsi="Times New Roman" w:cs="Times New Roman"/>
          <w:b/>
          <w:sz w:val="28"/>
          <w:szCs w:val="44"/>
        </w:rPr>
        <w:t>РАБОЧАЯ ПРОГРАММА</w:t>
      </w:r>
    </w:p>
    <w:p w:rsidR="00990A31" w:rsidRPr="007853DA" w:rsidRDefault="00990A31" w:rsidP="00990A31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математике, 2 класс, начальная школа</w:t>
      </w:r>
    </w:p>
    <w:p w:rsidR="00990A31" w:rsidRPr="007853DA" w:rsidRDefault="00990A31" w:rsidP="00990A31">
      <w:pPr>
        <w:jc w:val="center"/>
        <w:rPr>
          <w:rFonts w:ascii="Times New Roman" w:hAnsi="Times New Roman" w:cs="Times New Roman"/>
          <w:sz w:val="28"/>
          <w:szCs w:val="44"/>
        </w:rPr>
      </w:pPr>
      <w:r w:rsidRPr="007853DA">
        <w:rPr>
          <w:rFonts w:ascii="Times New Roman" w:hAnsi="Times New Roman" w:cs="Times New Roman"/>
          <w:sz w:val="28"/>
          <w:szCs w:val="44"/>
        </w:rPr>
        <w:t>по________________________________________________________</w:t>
      </w:r>
    </w:p>
    <w:p w:rsidR="00990A31" w:rsidRPr="007853DA" w:rsidRDefault="00990A31" w:rsidP="00990A31">
      <w:pPr>
        <w:jc w:val="center"/>
        <w:rPr>
          <w:rFonts w:ascii="Times New Roman" w:hAnsi="Times New Roman" w:cs="Times New Roman"/>
        </w:rPr>
      </w:pPr>
      <w:r w:rsidRPr="007853DA">
        <w:rPr>
          <w:rFonts w:ascii="Times New Roman" w:hAnsi="Times New Roman" w:cs="Times New Roman"/>
        </w:rPr>
        <w:t>(предмет, класс, ступень обучения)</w:t>
      </w:r>
    </w:p>
    <w:p w:rsidR="00990A31" w:rsidRPr="007853DA" w:rsidRDefault="00990A31" w:rsidP="00990A31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Яблонских Светлана Юрьевна</w:t>
      </w:r>
    </w:p>
    <w:p w:rsidR="00990A31" w:rsidRDefault="00990A31" w:rsidP="00990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7853DA">
        <w:rPr>
          <w:rFonts w:ascii="Times New Roman" w:hAnsi="Times New Roman" w:cs="Times New Roman"/>
          <w:i/>
        </w:rPr>
        <w:t>(ФИО)</w:t>
      </w:r>
    </w:p>
    <w:p w:rsidR="00990A31" w:rsidRPr="00C12C3A" w:rsidRDefault="00990A31" w:rsidP="00990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классов, 1 категория</w:t>
      </w:r>
    </w:p>
    <w:p w:rsidR="00990A31" w:rsidRPr="007853DA" w:rsidRDefault="00990A31" w:rsidP="00990A31">
      <w:pPr>
        <w:jc w:val="center"/>
        <w:rPr>
          <w:rFonts w:ascii="Times New Roman" w:hAnsi="Times New Roman" w:cs="Times New Roman"/>
          <w:i/>
        </w:rPr>
      </w:pPr>
      <w:r w:rsidRPr="007853DA">
        <w:rPr>
          <w:rFonts w:ascii="Times New Roman" w:hAnsi="Times New Roman" w:cs="Times New Roman"/>
          <w:i/>
        </w:rPr>
        <w:t>_____________________________</w:t>
      </w:r>
    </w:p>
    <w:p w:rsidR="00990A31" w:rsidRPr="007853DA" w:rsidRDefault="00990A31" w:rsidP="00990A31">
      <w:pPr>
        <w:jc w:val="center"/>
        <w:rPr>
          <w:rFonts w:ascii="Times New Roman" w:hAnsi="Times New Roman" w:cs="Times New Roman"/>
        </w:rPr>
      </w:pPr>
      <w:r w:rsidRPr="007853DA">
        <w:rPr>
          <w:rFonts w:ascii="Times New Roman" w:hAnsi="Times New Roman" w:cs="Times New Roman"/>
        </w:rPr>
        <w:t>(должность, категория, разряд)</w:t>
      </w:r>
    </w:p>
    <w:p w:rsidR="00990A31" w:rsidRPr="007853DA" w:rsidRDefault="00990A31" w:rsidP="00990A31">
      <w:pPr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2014-</w:t>
      </w:r>
      <w:r w:rsidRPr="007853DA">
        <w:rPr>
          <w:rFonts w:ascii="Times New Roman" w:hAnsi="Times New Roman" w:cs="Times New Roman"/>
          <w:sz w:val="28"/>
          <w:szCs w:val="44"/>
        </w:rPr>
        <w:t xml:space="preserve"> 20</w:t>
      </w:r>
      <w:r>
        <w:rPr>
          <w:rFonts w:ascii="Times New Roman" w:hAnsi="Times New Roman" w:cs="Times New Roman"/>
          <w:sz w:val="28"/>
          <w:szCs w:val="44"/>
        </w:rPr>
        <w:t>15</w:t>
      </w:r>
      <w:r w:rsidRPr="007853DA">
        <w:rPr>
          <w:rFonts w:ascii="Times New Roman" w:hAnsi="Times New Roman" w:cs="Times New Roman"/>
          <w:sz w:val="28"/>
          <w:szCs w:val="44"/>
        </w:rPr>
        <w:t xml:space="preserve"> учебный год</w:t>
      </w:r>
    </w:p>
    <w:p w:rsidR="00990A31" w:rsidRPr="00990A31" w:rsidRDefault="00990A31" w:rsidP="0099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ПО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990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0A31" w:rsidRDefault="00990A31" w:rsidP="00990A3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A31" w:rsidRDefault="00990A31" w:rsidP="00990A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990A31" w:rsidRDefault="00990A31" w:rsidP="00990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Рабочая программа курса «Математика»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авторской программы В.Н.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Рудницкой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A31" w:rsidRDefault="00990A31" w:rsidP="00990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90A31" w:rsidRPr="00AE3797" w:rsidRDefault="00990A31" w:rsidP="00990A31">
      <w:pPr>
        <w:tabs>
          <w:tab w:val="left" w:pos="11766"/>
        </w:tabs>
        <w:spacing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797">
        <w:rPr>
          <w:rFonts w:ascii="Times New Roman" w:hAnsi="Times New Roman" w:cs="Times New Roman"/>
          <w:b/>
          <w:bCs/>
          <w:sz w:val="28"/>
          <w:szCs w:val="28"/>
        </w:rPr>
        <w:t>Цели и задачи обучения математике</w:t>
      </w:r>
    </w:p>
    <w:p w:rsidR="00990A31" w:rsidRPr="00AE3797" w:rsidRDefault="00990A31" w:rsidP="00990A31">
      <w:pPr>
        <w:tabs>
          <w:tab w:val="left" w:pos="11766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97">
        <w:rPr>
          <w:rFonts w:ascii="Times New Roman" w:hAnsi="Times New Roman" w:cs="Times New Roman"/>
          <w:sz w:val="28"/>
          <w:szCs w:val="28"/>
        </w:rPr>
        <w:t xml:space="preserve">Обучение математике в начальной школе направлено на достижение следующих </w:t>
      </w:r>
      <w:r w:rsidRPr="00AE3797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AE3797">
        <w:rPr>
          <w:rFonts w:ascii="Times New Roman" w:hAnsi="Times New Roman" w:cs="Times New Roman"/>
          <w:sz w:val="28"/>
          <w:szCs w:val="28"/>
        </w:rPr>
        <w:t>:</w:t>
      </w:r>
    </w:p>
    <w:p w:rsidR="00990A31" w:rsidRPr="00AE3797" w:rsidRDefault="00990A31" w:rsidP="00990A31">
      <w:pPr>
        <w:tabs>
          <w:tab w:val="left" w:pos="693"/>
          <w:tab w:val="left" w:pos="11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3797">
        <w:rPr>
          <w:rFonts w:ascii="Times New Roman" w:hAnsi="Times New Roman" w:cs="Times New Roman"/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</w:t>
      </w:r>
      <w:r w:rsidRPr="00AE3797">
        <w:rPr>
          <w:rFonts w:ascii="Times New Roman" w:hAnsi="Times New Roman" w:cs="Times New Roman"/>
          <w:sz w:val="28"/>
          <w:szCs w:val="28"/>
        </w:rPr>
        <w:softHyphen/>
        <w:t>зультатов решения учебных задач;</w:t>
      </w:r>
    </w:p>
    <w:p w:rsidR="00990A31" w:rsidRPr="00AE3797" w:rsidRDefault="00990A31" w:rsidP="00990A31">
      <w:pPr>
        <w:tabs>
          <w:tab w:val="left" w:pos="0"/>
          <w:tab w:val="left" w:pos="11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E3797">
        <w:rPr>
          <w:rFonts w:ascii="Times New Roman" w:hAnsi="Times New Roman" w:cs="Times New Roman"/>
          <w:sz w:val="28"/>
          <w:szCs w:val="28"/>
        </w:rPr>
        <w:t>предоставление младшим школьникам основ начальных математических знаний и нормирование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</w:t>
      </w:r>
      <w:r w:rsidRPr="00AE3797">
        <w:rPr>
          <w:rFonts w:ascii="Times New Roman" w:hAnsi="Times New Roman" w:cs="Times New Roman"/>
          <w:sz w:val="28"/>
          <w:szCs w:val="28"/>
        </w:rPr>
        <w:softHyphen/>
        <w:t>ния и классификации математических объектов); измерять наиболее распространенные в практике величины;</w:t>
      </w:r>
    </w:p>
    <w:p w:rsidR="00990A31" w:rsidRPr="00AE3797" w:rsidRDefault="00990A31" w:rsidP="00990A31">
      <w:pPr>
        <w:tabs>
          <w:tab w:val="left" w:pos="712"/>
          <w:tab w:val="left" w:pos="11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E3797">
        <w:rPr>
          <w:rFonts w:ascii="Times New Roman" w:hAnsi="Times New Roman" w:cs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</w:t>
      </w:r>
      <w:r w:rsidRPr="00AE3797">
        <w:rPr>
          <w:rFonts w:ascii="Times New Roman" w:hAnsi="Times New Roman" w:cs="Times New Roman"/>
          <w:sz w:val="28"/>
          <w:szCs w:val="28"/>
        </w:rPr>
        <w:softHyphen/>
        <w:t>ческие построения;</w:t>
      </w:r>
    </w:p>
    <w:p w:rsidR="00990A31" w:rsidRPr="00AE3797" w:rsidRDefault="00990A31" w:rsidP="00990A31">
      <w:pPr>
        <w:tabs>
          <w:tab w:val="left" w:pos="0"/>
          <w:tab w:val="left" w:pos="11766"/>
        </w:tabs>
        <w:spacing w:after="24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E3797">
        <w:rPr>
          <w:rFonts w:ascii="Times New Roman" w:hAnsi="Times New Roman" w:cs="Times New Roman"/>
          <w:sz w:val="28"/>
          <w:szCs w:val="28"/>
        </w:rPr>
        <w:t>реализация воспитательного аспекта обучения: воспитание потребности узнавать но</w:t>
      </w:r>
      <w:r w:rsidRPr="00AE3797">
        <w:rPr>
          <w:rFonts w:ascii="Times New Roman" w:hAnsi="Times New Roman" w:cs="Times New Roman"/>
          <w:sz w:val="28"/>
          <w:szCs w:val="28"/>
        </w:rPr>
        <w:softHyphen/>
        <w:t>вое, расширять свои знания, проявлять интерес к занятиям математикой, стремиться ис</w:t>
      </w:r>
      <w:r w:rsidRPr="00AE3797">
        <w:rPr>
          <w:rFonts w:ascii="Times New Roman" w:hAnsi="Times New Roman" w:cs="Times New Roman"/>
          <w:sz w:val="28"/>
          <w:szCs w:val="28"/>
        </w:rPr>
        <w:softHyphen/>
        <w:t>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</w:t>
      </w:r>
      <w:r w:rsidRPr="00AE3797">
        <w:rPr>
          <w:rFonts w:ascii="Times New Roman" w:hAnsi="Times New Roman" w:cs="Times New Roman"/>
          <w:sz w:val="28"/>
          <w:szCs w:val="28"/>
        </w:rPr>
        <w:softHyphen/>
        <w:t>вать красоту и изящество математических методов, решений, образов.</w:t>
      </w:r>
      <w:proofErr w:type="gramEnd"/>
    </w:p>
    <w:p w:rsidR="00D71D4A" w:rsidRDefault="00D71D4A" w:rsidP="00D71D4A">
      <w:pPr>
        <w:tabs>
          <w:tab w:val="left" w:pos="11766"/>
        </w:tabs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97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BC7B55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AE3797">
        <w:rPr>
          <w:rFonts w:ascii="Times New Roman" w:hAnsi="Times New Roman" w:cs="Times New Roman"/>
          <w:sz w:val="28"/>
          <w:szCs w:val="28"/>
        </w:rPr>
        <w:t xml:space="preserve"> обучения являются создание благоприятных условий для пол</w:t>
      </w:r>
      <w:r w:rsidRPr="00AE3797">
        <w:rPr>
          <w:rFonts w:ascii="Times New Roman" w:hAnsi="Times New Roman" w:cs="Times New Roman"/>
          <w:sz w:val="28"/>
          <w:szCs w:val="28"/>
        </w:rPr>
        <w:softHyphen/>
        <w:t>ноценного математического развития каждого ученика на уровне, соответствующем его воз</w:t>
      </w:r>
      <w:r w:rsidRPr="00AE3797">
        <w:rPr>
          <w:rFonts w:ascii="Times New Roman" w:hAnsi="Times New Roman" w:cs="Times New Roman"/>
          <w:sz w:val="28"/>
          <w:szCs w:val="28"/>
        </w:rPr>
        <w:softHyphen/>
        <w:t xml:space="preserve">растным особенностям и </w:t>
      </w:r>
      <w:r w:rsidRPr="00AE3797">
        <w:rPr>
          <w:rFonts w:ascii="Times New Roman" w:hAnsi="Times New Roman" w:cs="Times New Roman"/>
          <w:sz w:val="28"/>
          <w:szCs w:val="28"/>
        </w:rPr>
        <w:lastRenderedPageBreak/>
        <w:t>возможностям, и обеспечение необходимой и достаточной мате</w:t>
      </w:r>
      <w:r w:rsidRPr="00AE3797">
        <w:rPr>
          <w:rFonts w:ascii="Times New Roman" w:hAnsi="Times New Roman" w:cs="Times New Roman"/>
          <w:sz w:val="28"/>
          <w:szCs w:val="28"/>
        </w:rPr>
        <w:softHyphen/>
        <w:t>матической подготовки для дальнейшего успешного обучения в основной школе. Овладение учащимися начальных классов основами математического языка для описания разнообраз</w:t>
      </w:r>
      <w:r w:rsidRPr="00AE3797">
        <w:rPr>
          <w:rFonts w:ascii="Times New Roman" w:hAnsi="Times New Roman" w:cs="Times New Roman"/>
          <w:sz w:val="28"/>
          <w:szCs w:val="28"/>
        </w:rPr>
        <w:softHyphen/>
        <w:t>ных предметов и явлений окружающего мира, усвоение общего приема решения задач как универсального действия, умение выстраивать логические цепочки рассуждений, алгоритмы выполняемых действий, использование измерительных и вычислительных умений и навы</w:t>
      </w:r>
      <w:r w:rsidRPr="00AE3797">
        <w:rPr>
          <w:rFonts w:ascii="Times New Roman" w:hAnsi="Times New Roman" w:cs="Times New Roman"/>
          <w:sz w:val="28"/>
          <w:szCs w:val="28"/>
        </w:rPr>
        <w:softHyphen/>
        <w:t xml:space="preserve">ков создают необходимую базу для успешной организации процесса обучения учащихся </w:t>
      </w:r>
      <w:r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Pr="00AE3797">
        <w:rPr>
          <w:rFonts w:ascii="Times New Roman" w:hAnsi="Times New Roman" w:cs="Times New Roman"/>
          <w:sz w:val="28"/>
          <w:szCs w:val="28"/>
        </w:rPr>
        <w:t>классе.</w:t>
      </w:r>
    </w:p>
    <w:p w:rsidR="00D71D4A" w:rsidRPr="00D71D4A" w:rsidRDefault="00D71D4A" w:rsidP="00D71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отбора содержания обучения положены следующие наиболее важные </w:t>
      </w:r>
      <w:r w:rsidRPr="00D71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принципы:</w:t>
      </w:r>
    </w:p>
    <w:p w:rsidR="00D71D4A" w:rsidRPr="00D71D4A" w:rsidRDefault="00D71D4A" w:rsidP="00D71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D71D4A" w:rsidRPr="00D71D4A" w:rsidRDefault="00D71D4A" w:rsidP="00D71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широкого применения изучаемого материала на практике;</w:t>
      </w:r>
    </w:p>
    <w:p w:rsidR="00D71D4A" w:rsidRPr="00D71D4A" w:rsidRDefault="00D71D4A" w:rsidP="00D71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вводимого материала с ранее </w:t>
      </w:r>
      <w:proofErr w:type="gramStart"/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изученным</w:t>
      </w:r>
      <w:proofErr w:type="gramEnd"/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D4A" w:rsidRPr="00D71D4A" w:rsidRDefault="00D71D4A" w:rsidP="00D71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D71D4A" w:rsidRPr="00D71D4A" w:rsidRDefault="00D71D4A" w:rsidP="00D71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математического опыта младших школьников за счёт включения в курс новых вопросов, ранее не </w:t>
      </w:r>
      <w:proofErr w:type="spellStart"/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изучавшихся</w:t>
      </w:r>
      <w:proofErr w:type="spellEnd"/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школе;</w:t>
      </w:r>
    </w:p>
    <w:p w:rsidR="00D71D4A" w:rsidRPr="00D71D4A" w:rsidRDefault="00D71D4A" w:rsidP="00D71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1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интересов к занятиям математикой.</w:t>
      </w:r>
    </w:p>
    <w:p w:rsidR="000C3230" w:rsidRDefault="000C3230" w:rsidP="000C3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230" w:rsidRPr="00C6201F" w:rsidRDefault="000C3230" w:rsidP="000C3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</w:t>
      </w:r>
      <w:r w:rsidRPr="00C6201F">
        <w:rPr>
          <w:rFonts w:ascii="Times New Roman" w:hAnsi="Times New Roman" w:cs="Times New Roman"/>
          <w:sz w:val="28"/>
          <w:szCs w:val="28"/>
        </w:rPr>
        <w:softHyphen/>
        <w:t>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также четыре понятия, вводимые без определений: число, отношение, величина, геометрическая фигура.</w:t>
      </w:r>
    </w:p>
    <w:p w:rsidR="00410294" w:rsidRPr="00410294" w:rsidRDefault="00410294" w:rsidP="00410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структурирования программы является раннее ознакомление учащихся с общими способами выпол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арифметических действий. При этом приоритет отдается письменным вычислениям. Устные вычисления ог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раничены лишь простыми случаями сложения, вычитания, умножения и деления, которые без затруднений выполняют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учащимися в уме. Устные приемы вычислений часто выступают как частные случаи общих правил.</w:t>
      </w:r>
    </w:p>
    <w:p w:rsidR="00410294" w:rsidRPr="00410294" w:rsidRDefault="00410294" w:rsidP="00410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письменным приемам сложения и вычитания начинается во 2 классе. </w:t>
      </w:r>
    </w:p>
    <w:p w:rsidR="00410294" w:rsidRPr="00410294" w:rsidRDefault="00410294" w:rsidP="00410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величин распределено по темам программы таким образом, что формирование соответствующих уме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производится в течение продолжительных интервалов времени.  Во втором классе вводится </w:t>
      </w:r>
      <w:proofErr w:type="gramStart"/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</w:t>
      </w:r>
      <w:proofErr w:type="gramEnd"/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рассматриваются важнейшие соотно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между изученными единицами длины.</w:t>
      </w:r>
    </w:p>
    <w:p w:rsidR="00410294" w:rsidRPr="00410294" w:rsidRDefault="00410294" w:rsidP="00410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площади фигуры — более сложное. Однако его усвоение удается существенно облегчить и при этом добить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прочных знаний и умений благодаря организации боль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шой подготовительной работы, начатой во 2 классе. Идея подхода заключается в том, чтобы научить учащихся, ис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пользуя практические приемы, находить площадь фигуры, пересчитывая клетки, на которые она разбита. </w:t>
      </w:r>
    </w:p>
    <w:p w:rsidR="00410294" w:rsidRPr="00410294" w:rsidRDefault="00410294" w:rsidP="00410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классе, т. е. раньше, чем это делается традиционно, вводится правило нахожде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площади прямоугольника. Такая методика позволяет до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биться хороших результатов: с полным пониманием сути во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проса учащиеся осваивают понятие «площадь», не смешивая его с понятием «периметр», введенным ранее.</w:t>
      </w:r>
    </w:p>
    <w:p w:rsidR="00410294" w:rsidRPr="00410294" w:rsidRDefault="00410294" w:rsidP="00410294">
      <w:pPr>
        <w:shd w:val="clear" w:color="auto" w:fill="FFFFFF"/>
        <w:spacing w:before="2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чениях величины. Суть вопроса состоит в том, чтобы уча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щиеся понимали, что при измерениях с помощью различных бытовых приборов и инструментов всегда получается при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ближенный результат; поэтому измерить данную величину можно только с определенной точностью.</w:t>
      </w:r>
    </w:p>
    <w:p w:rsidR="00410294" w:rsidRPr="00410294" w:rsidRDefault="00410294" w:rsidP="00410294">
      <w:pPr>
        <w:shd w:val="clear" w:color="auto" w:fill="FFFFFF"/>
        <w:spacing w:before="2"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руется суть метода. Важной составляющей линии логического развития ре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является обучение его действию клас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сификации по заданным основаниям и проверка правильно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выполнения задания.</w:t>
      </w:r>
    </w:p>
    <w:p w:rsidR="00410294" w:rsidRPr="00410294" w:rsidRDefault="00410294" w:rsidP="00410294">
      <w:pPr>
        <w:shd w:val="clear" w:color="auto" w:fill="FFFFFF"/>
        <w:spacing w:before="2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программе четко просматривается линия развития гео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метрических представлений учащихся. </w:t>
      </w:r>
      <w:proofErr w:type="gramStart"/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наиболее распространенными геометрическими фигурами (круг, многоугольник, отрезок, луч, прямая, куб, шар и др.), учатся их различать.</w:t>
      </w:r>
      <w:proofErr w:type="gramEnd"/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уделяется взаимно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расположению фигур на плоскости, а также формирова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графических умений — построению отрезков, ломаных, окружностей, углов, многоугольников и решению практиче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задач (деление отрезка пополам, окружности на шесть равных частей и пр.).</w:t>
      </w:r>
    </w:p>
    <w:p w:rsidR="00410294" w:rsidRPr="00410294" w:rsidRDefault="00410294" w:rsidP="00410294">
      <w:pPr>
        <w:shd w:val="clear" w:color="auto" w:fill="FFFFFF"/>
        <w:spacing w:before="2"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развитии пространственных предста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влений играет включение в программу поня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об осевой симметрии. Дети учатся находить на картин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и показывать пары симметричных точек, строить симме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тричные фигуры.</w:t>
      </w:r>
    </w:p>
    <w:p w:rsidR="00410294" w:rsidRPr="00410294" w:rsidRDefault="00410294" w:rsidP="00410294">
      <w:pPr>
        <w:shd w:val="clear" w:color="auto" w:fill="FFFFFF"/>
        <w:spacing w:before="2"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методов изложения программного материа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приоритет отдается дедуктивным методам. Овладев общи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способами действия, ученик применяет полученные при этом знания и умения для решения новых конкретных учеб</w:t>
      </w: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задач.</w:t>
      </w:r>
    </w:p>
    <w:p w:rsidR="00410294" w:rsidRPr="00410294" w:rsidRDefault="00410294" w:rsidP="00410294">
      <w:pPr>
        <w:shd w:val="clear" w:color="auto" w:fill="FFFFFF"/>
        <w:spacing w:before="2"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410294" w:rsidRPr="00410294" w:rsidRDefault="00410294" w:rsidP="00410294">
      <w:pPr>
        <w:shd w:val="clear" w:color="auto" w:fill="FFFFFF"/>
        <w:spacing w:before="2" w:after="0" w:line="240" w:lineRule="auto"/>
        <w:ind w:right="2"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10294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целесообразно широкое использование цифровых инструментов и возможностей современной информационно-образовательной среды.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</w:t>
      </w:r>
    </w:p>
    <w:p w:rsidR="008C4F93" w:rsidRDefault="008C4F93" w:rsidP="008C4F93">
      <w:pPr>
        <w:tabs>
          <w:tab w:val="left" w:pos="11766"/>
        </w:tabs>
        <w:spacing w:after="24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F93" w:rsidRPr="00AE3797" w:rsidRDefault="008C4F93" w:rsidP="008C4F93">
      <w:pPr>
        <w:tabs>
          <w:tab w:val="left" w:pos="11766"/>
        </w:tabs>
        <w:spacing w:after="24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797">
        <w:rPr>
          <w:rFonts w:ascii="Times New Roman" w:hAnsi="Times New Roman" w:cs="Times New Roman"/>
          <w:b/>
          <w:bCs/>
          <w:sz w:val="28"/>
          <w:szCs w:val="28"/>
        </w:rPr>
        <w:t>Место курса математики в учебном плане</w:t>
      </w:r>
    </w:p>
    <w:p w:rsidR="008C4F93" w:rsidRDefault="008C4F93" w:rsidP="008C4F93">
      <w:pPr>
        <w:spacing w:before="240"/>
        <w:ind w:right="-2" w:firstLine="560"/>
        <w:jc w:val="both"/>
        <w:rPr>
          <w:b/>
          <w:bCs/>
        </w:rPr>
      </w:pPr>
      <w:r w:rsidRPr="00AE3797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 на 201</w:t>
      </w:r>
      <w:r>
        <w:rPr>
          <w:rFonts w:ascii="Times New Roman" w:hAnsi="Times New Roman" w:cs="Times New Roman"/>
          <w:sz w:val="28"/>
          <w:szCs w:val="28"/>
        </w:rPr>
        <w:t>4-2015</w:t>
      </w:r>
      <w:r w:rsidRPr="00AE3797">
        <w:rPr>
          <w:rFonts w:ascii="Times New Roman" w:hAnsi="Times New Roman" w:cs="Times New Roman"/>
          <w:sz w:val="28"/>
          <w:szCs w:val="28"/>
        </w:rPr>
        <w:t xml:space="preserve"> учебный год ра</w:t>
      </w:r>
      <w:r w:rsidRPr="00AE3797">
        <w:rPr>
          <w:rFonts w:ascii="Times New Roman" w:hAnsi="Times New Roman" w:cs="Times New Roman"/>
          <w:sz w:val="28"/>
          <w:szCs w:val="28"/>
        </w:rPr>
        <w:softHyphen/>
        <w:t>бочая программа рассчитана на 136 часов в год при 4 часах в неделю.</w:t>
      </w:r>
      <w:r w:rsidRPr="00714B19">
        <w:rPr>
          <w:b/>
          <w:bCs/>
        </w:rPr>
        <w:t xml:space="preserve"> </w:t>
      </w:r>
    </w:p>
    <w:p w:rsidR="00063333" w:rsidRPr="00063333" w:rsidRDefault="00063333" w:rsidP="00063333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3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5953"/>
        <w:gridCol w:w="1701"/>
      </w:tblGrid>
      <w:tr w:rsidR="00063333" w:rsidRPr="00D4331C" w:rsidTr="00063333">
        <w:trPr>
          <w:trHeight w:val="21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063333" w:rsidP="00D24412">
            <w:pPr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063333" w:rsidP="00D24412">
            <w:pPr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063333" w:rsidP="00D24412">
            <w:pPr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063333" w:rsidRPr="00D4331C" w:rsidTr="00063333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063333" w:rsidRDefault="00063333" w:rsidP="00063333">
            <w:pPr>
              <w:ind w:right="-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33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063333" w:rsidRDefault="00063333" w:rsidP="00063333">
            <w:pPr>
              <w:ind w:right="-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333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арифметики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063333" w:rsidRDefault="00063333" w:rsidP="00D24412">
            <w:pPr>
              <w:ind w:right="-2" w:firstLine="5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333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063333" w:rsidRPr="00D4331C" w:rsidTr="00063333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063333" w:rsidP="00D244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063333" w:rsidP="0006333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063333" w:rsidP="00D24412">
            <w:pPr>
              <w:ind w:right="-2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63333" w:rsidRPr="00D4331C" w:rsidTr="00063333">
        <w:trPr>
          <w:trHeight w:val="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063333" w:rsidP="00D244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063333" w:rsidP="0006333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063333" w:rsidP="00D24412">
            <w:pPr>
              <w:ind w:right="-2" w:firstLine="56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23</w:t>
            </w:r>
          </w:p>
        </w:tc>
      </w:tr>
      <w:tr w:rsidR="00063333" w:rsidRPr="00D4331C" w:rsidTr="00063333">
        <w:trPr>
          <w:trHeight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063333" w:rsidP="00D244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9360B3" w:rsidP="009360B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9360B3" w:rsidP="00D24412">
            <w:pPr>
              <w:ind w:right="-2" w:firstLine="56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21</w:t>
            </w:r>
          </w:p>
        </w:tc>
      </w:tr>
      <w:tr w:rsidR="00063333" w:rsidRPr="00D4331C" w:rsidTr="00063333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063333" w:rsidP="00D244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9360B3" w:rsidP="009360B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9360B3" w:rsidP="00D24412">
            <w:pPr>
              <w:ind w:right="-2" w:firstLine="56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5</w:t>
            </w:r>
          </w:p>
        </w:tc>
      </w:tr>
      <w:tr w:rsidR="00063333" w:rsidRPr="00D4331C" w:rsidTr="00063333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9360B3" w:rsidP="00D24412">
            <w:pPr>
              <w:spacing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9360B3" w:rsidP="009360B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9360B3" w:rsidP="00D24412">
            <w:pPr>
              <w:ind w:right="-2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333" w:rsidRPr="00D4331C" w:rsidTr="00063333">
        <w:trPr>
          <w:trHeight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9360B3" w:rsidP="00D24412">
            <w:pPr>
              <w:spacing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9360B3" w:rsidRDefault="009360B3" w:rsidP="00D24412">
            <w:pPr>
              <w:ind w:right="-2" w:firstLine="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9360B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33" w:rsidRPr="005712E5" w:rsidRDefault="009360B3" w:rsidP="00D24412">
            <w:pPr>
              <w:ind w:right="-2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9360B3" w:rsidRDefault="00063333" w:rsidP="009360B3">
      <w:pPr>
        <w:shd w:val="clear" w:color="auto" w:fill="FFFFFF"/>
        <w:spacing w:before="2"/>
        <w:ind w:right="2"/>
        <w:jc w:val="both"/>
      </w:pPr>
      <w:r>
        <w:t xml:space="preserve">   </w:t>
      </w:r>
      <w:r w:rsidR="009360B3">
        <w:t xml:space="preserve">                              </w:t>
      </w:r>
    </w:p>
    <w:p w:rsidR="009360B3" w:rsidRPr="009360B3" w:rsidRDefault="009360B3" w:rsidP="009360B3">
      <w:pPr>
        <w:shd w:val="clear" w:color="auto" w:fill="FFFFFF"/>
        <w:spacing w:before="2"/>
        <w:ind w:right="2"/>
        <w:jc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3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9360B3" w:rsidRPr="009360B3" w:rsidRDefault="009360B3" w:rsidP="0016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EA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арифметики.</w:t>
      </w:r>
    </w:p>
    <w:p w:rsidR="001628EA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 в пределах 100.  </w:t>
      </w:r>
    </w:p>
    <w:p w:rsidR="001628EA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запись двузначных чисел цифрами. </w:t>
      </w:r>
    </w:p>
    <w:p w:rsidR="001628EA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из истории математики. </w:t>
      </w:r>
    </w:p>
    <w:p w:rsidR="001628EA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римских цифр. </w:t>
      </w:r>
    </w:p>
    <w:p w:rsidR="009360B3" w:rsidRPr="009360B3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Луч, его изображение и обозначение. Принадлежность точки лучу. Взаимное расположение на плоскости лучей и отрезков. Числовой луч. Координата точки. Сравнение чисел с использованием числового луча. </w:t>
      </w:r>
    </w:p>
    <w:p w:rsidR="001628EA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способы сложения и вычитания двузначных чисел. </w:t>
      </w:r>
    </w:p>
    <w:p w:rsidR="009360B3" w:rsidRPr="009360B3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Поразрядное сложение и вычитание двузначных чисел, в том числе с использованием микрокалькулятора при вычислениях. </w:t>
      </w:r>
    </w:p>
    <w:p w:rsidR="009360B3" w:rsidRPr="009360B3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Табличное умножение чисел и соответствующие случаи деления. Практические способы нахождения площадей фигур. Единицы площади: квадратный дециметр, квадратный сантиметр, квадратный метр и их обозначения.</w:t>
      </w:r>
    </w:p>
    <w:p w:rsidR="009360B3" w:rsidRPr="009360B3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числа. Нахождение одной или нескольких долей данного числа и числа по нескольким его долям.</w:t>
      </w:r>
    </w:p>
    <w:p w:rsidR="009360B3" w:rsidRPr="009360B3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с 0 и 1. Свойство умножения: умножать числа можно в любом порядке.</w:t>
      </w:r>
    </w:p>
    <w:p w:rsidR="009360B3" w:rsidRPr="009360B3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«меньше </w:t>
      </w:r>
      <w:proofErr w:type="gramStart"/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«больше в». Решение задач на увеличение и уменьшение числа в несколько раз.</w:t>
      </w:r>
    </w:p>
    <w:p w:rsidR="009360B3" w:rsidRPr="009360B3" w:rsidRDefault="009360B3" w:rsidP="0093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28EA" w:rsidRPr="001628EA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Выражения</w:t>
      </w: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8EA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компонентов действий сложения, вычитания, умножения и деления. </w:t>
      </w:r>
    </w:p>
    <w:p w:rsidR="009360B3" w:rsidRPr="009360B3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Числовое выражение и его значение. Числовые выражения, содержащие скобки. Нахождение значений числовых выражений. </w:t>
      </w:r>
    </w:p>
    <w:p w:rsidR="009360B3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переменной. Выражение, содержащее переменную. Нахождение значений выражения с переменной при заданном наборе ее числовых значений. Запись решения задач, содержащих переменную.</w:t>
      </w:r>
    </w:p>
    <w:p w:rsidR="001628EA" w:rsidRPr="009360B3" w:rsidRDefault="001628EA" w:rsidP="0093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EA" w:rsidRPr="001628EA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Величины</w:t>
      </w:r>
      <w:r w:rsidRPr="0016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8EA" w:rsidRDefault="009360B3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длины «метр» и ее обозначение (м). Соотношения между единицами длины (</w:t>
      </w:r>
      <w:smartTag w:uri="urn:schemas-microsoft-com:office:smarttags" w:element="metricconverter">
        <w:smartTagPr>
          <w:attr w:name="ProductID" w:val="1 м"/>
        </w:smartTagPr>
        <w:r w:rsidRPr="00936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936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см</w:t>
        </w:r>
      </w:smartTag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</w:t>
      </w:r>
      <w:proofErr w:type="spellStart"/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936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936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</w:t>
      </w:r>
      <w:proofErr w:type="spellStart"/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Сведения из истории математики. Старинные русские меры длины (вершок, аршин, пядь, маховая и косая сажень) и массы (пуд).</w:t>
      </w:r>
      <w:r w:rsidR="001628EA" w:rsidRPr="0016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8EA" w:rsidRDefault="001628EA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многоугольника и его вычисление.</w:t>
      </w:r>
    </w:p>
    <w:p w:rsidR="009360B3" w:rsidRPr="001628EA" w:rsidRDefault="001628EA" w:rsidP="0016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вычисления площади прямоугольника (квадрата).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площади.</w:t>
      </w:r>
    </w:p>
    <w:p w:rsidR="001628EA" w:rsidRPr="009360B3" w:rsidRDefault="001628EA" w:rsidP="0093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EA" w:rsidRDefault="009360B3" w:rsidP="0001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понятия</w:t>
      </w:r>
      <w:r w:rsidR="001628EA" w:rsidRPr="0016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7529" w:rsidRDefault="009360B3" w:rsidP="0001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Многоугольник и его элементы: вершины, стороны, углы. </w:t>
      </w:r>
    </w:p>
    <w:p w:rsidR="00017529" w:rsidRDefault="009360B3" w:rsidP="0001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Окружность: радиус и центр окружности. Построение окружности с помощью циркуля. Взаимное расположение фигур на плоскости</w:t>
      </w:r>
      <w:r w:rsidR="00017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529" w:rsidRDefault="001628EA" w:rsidP="0001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Угол. Прямой и непрямой углы.</w:t>
      </w:r>
    </w:p>
    <w:p w:rsidR="001628EA" w:rsidRPr="009360B3" w:rsidRDefault="001628EA" w:rsidP="00017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 (квадрат). Свойства противоположных сторон и диагоналей прямоугольника. </w:t>
      </w:r>
    </w:p>
    <w:p w:rsidR="00120C09" w:rsidRDefault="00120C09" w:rsidP="00017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29" w:rsidRDefault="00120C09" w:rsidP="00017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745079" w:rsidRDefault="00745079" w:rsidP="007450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обучения во 2 классе</w:t>
      </w:r>
      <w:r w:rsidR="00E40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ученик научиться</w:t>
      </w:r>
      <w:bookmarkStart w:id="0" w:name="_GoBack"/>
      <w:bookmarkEnd w:id="0"/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называть:</w:t>
      </w:r>
    </w:p>
    <w:p w:rsidR="00745079" w:rsidRDefault="00745079" w:rsidP="007450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 числа от 20 до 100 в прямом и обратном порядке, следующее (предыдущее) при счёте число;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число, большее (меньшее) </w:t>
      </w:r>
      <w:proofErr w:type="gramStart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proofErr w:type="gramEnd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несколько раз;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фигуру, изображенную на рисунке (угол, окружность, многоугольник);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различать: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  </w:t>
      </w: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и непрямые углы;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периметр и площадь фигуры;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сравнивать: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  </w:t>
      </w: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двузначные числа;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 два числа, характеризуя результат сравнения словами «больше </w:t>
      </w:r>
      <w:proofErr w:type="gramStart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...», «меньше в ...»;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воспроизводить по памяти: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 соотношения между единицами длины: 1 м = 100 см. 1 </w:t>
      </w:r>
      <w:proofErr w:type="spellStart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 см, 1 м = 10 </w:t>
      </w:r>
      <w:proofErr w:type="spellStart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определение прямоугольника (квадрата);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приводить примеры: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числового выражения;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модели  (моделировать учебную </w:t>
      </w:r>
      <w:proofErr w:type="gramStart"/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 </w:t>
      </w:r>
      <w:proofErr w:type="spellStart"/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туацию</w:t>
      </w:r>
      <w:proofErr w:type="spellEnd"/>
      <w:proofErr w:type="gramEnd"/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  </w:t>
      </w: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решать задачу по данной схеме;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решать учебные и практические задачи: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  </w:t>
      </w: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записывать цифрами любые двузначные числа;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составлять простейшие числовые выражения (сумму, разность, произведение, частное);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 выполнять несложные устные вычисления в </w:t>
      </w:r>
      <w:proofErr w:type="spellStart"/>
      <w:proofErr w:type="gramStart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</w:t>
      </w:r>
      <w:proofErr w:type="spellEnd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</w:t>
      </w:r>
      <w:proofErr w:type="spellEnd"/>
      <w:proofErr w:type="gramEnd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выполнять письменно сложение и вычитание чисел, когда результат действия не превышает 100;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 вычислять значения числовых   выражений, </w:t>
      </w:r>
      <w:proofErr w:type="gramStart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 </w:t>
      </w:r>
      <w:proofErr w:type="spellStart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proofErr w:type="gramEnd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действия;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вычислять периметр многоугольника;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концу обучения во 2 классе учащиеся могут: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называть:</w:t>
      </w:r>
    </w:p>
    <w:p w:rsidR="00745079" w:rsidRPr="00745079" w:rsidRDefault="00745079" w:rsidP="00E409E7">
      <w:pPr>
        <w:numPr>
          <w:ilvl w:val="0"/>
          <w:numId w:val="54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компоненты и результаты арифметических действий: слагаемое, сумма, уменьшаемое, вычитаемое, разность, </w:t>
      </w:r>
      <w:proofErr w:type="spellStart"/>
      <w:proofErr w:type="gramStart"/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</w:t>
      </w:r>
      <w:proofErr w:type="spellEnd"/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житель</w:t>
      </w:r>
      <w:proofErr w:type="gramEnd"/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произведение, делимое, делитель, частное;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различать:</w:t>
      </w:r>
    </w:p>
    <w:p w:rsidR="00745079" w:rsidRPr="00745079" w:rsidRDefault="00745079" w:rsidP="00E409E7">
      <w:pPr>
        <w:numPr>
          <w:ilvl w:val="0"/>
          <w:numId w:val="55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элементы многоугольника: вершина, сторона, угол;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воспроизводить по памяти:</w:t>
      </w:r>
    </w:p>
    <w:p w:rsidR="00745079" w:rsidRPr="00745079" w:rsidRDefault="00745079" w:rsidP="00E409E7">
      <w:pPr>
        <w:numPr>
          <w:ilvl w:val="0"/>
          <w:numId w:val="56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результаты табличного умножения однозначных </w:t>
      </w:r>
      <w:proofErr w:type="spellStart"/>
      <w:proofErr w:type="gramStart"/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сел</w:t>
      </w:r>
      <w:proofErr w:type="gramEnd"/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результаты табличных случаев деления;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решать учебные и практические задачи:</w:t>
      </w:r>
    </w:p>
    <w:p w:rsidR="00745079" w:rsidRPr="00745079" w:rsidRDefault="00745079" w:rsidP="00E409E7">
      <w:pPr>
        <w:numPr>
          <w:ilvl w:val="0"/>
          <w:numId w:val="57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применять свойства умножения и деления при </w:t>
      </w:r>
      <w:proofErr w:type="spellStart"/>
      <w:proofErr w:type="gramStart"/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</w:t>
      </w:r>
      <w:proofErr w:type="spellEnd"/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нении</w:t>
      </w:r>
      <w:proofErr w:type="gramEnd"/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вычислений;</w:t>
      </w:r>
    </w:p>
    <w:p w:rsidR="00745079" w:rsidRPr="00745079" w:rsidRDefault="00745079" w:rsidP="00E409E7">
      <w:pPr>
        <w:numPr>
          <w:ilvl w:val="0"/>
          <w:numId w:val="57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вычислять площадь прямоугольника (квадрата);</w:t>
      </w:r>
    </w:p>
    <w:p w:rsidR="00745079" w:rsidRPr="00745079" w:rsidRDefault="00745079" w:rsidP="00E409E7">
      <w:pPr>
        <w:numPr>
          <w:ilvl w:val="0"/>
          <w:numId w:val="57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решать составные текстовые задачи в два действия, в том числе задачи на увеличение и уменьшение числа в несколько раз;</w:t>
      </w:r>
    </w:p>
    <w:p w:rsidR="00745079" w:rsidRPr="00745079" w:rsidRDefault="00745079" w:rsidP="00E409E7">
      <w:pPr>
        <w:numPr>
          <w:ilvl w:val="0"/>
          <w:numId w:val="57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строить окружность с помощью циркуля.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обучения во 2 классе у учащихся должны быть сформированы УУД:</w:t>
      </w:r>
    </w:p>
    <w:p w:rsidR="00745079" w:rsidRPr="00745079" w:rsidRDefault="00745079" w:rsidP="00E409E7">
      <w:pPr>
        <w:numPr>
          <w:ilvl w:val="0"/>
          <w:numId w:val="58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и освоение социальной роли </w:t>
      </w:r>
      <w:proofErr w:type="gramStart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079" w:rsidRPr="00745079" w:rsidRDefault="00745079" w:rsidP="00E409E7">
      <w:pPr>
        <w:numPr>
          <w:ilvl w:val="0"/>
          <w:numId w:val="58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мотивов учебной деятельности и формирование личностного смысла учения;</w:t>
      </w:r>
    </w:p>
    <w:p w:rsidR="00745079" w:rsidRPr="00745079" w:rsidRDefault="00745079" w:rsidP="00E409E7">
      <w:pPr>
        <w:numPr>
          <w:ilvl w:val="0"/>
          <w:numId w:val="58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745079" w:rsidRPr="00745079" w:rsidRDefault="00745079" w:rsidP="00E409E7">
      <w:pPr>
        <w:numPr>
          <w:ilvl w:val="0"/>
          <w:numId w:val="58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45079" w:rsidRPr="00745079" w:rsidRDefault="00745079" w:rsidP="00E409E7">
      <w:pPr>
        <w:numPr>
          <w:ilvl w:val="0"/>
          <w:numId w:val="58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745079" w:rsidRPr="00745079" w:rsidRDefault="00745079" w:rsidP="00E409E7">
      <w:pPr>
        <w:numPr>
          <w:ilvl w:val="0"/>
          <w:numId w:val="58"/>
        </w:numPr>
        <w:spacing w:after="0" w:line="360" w:lineRule="atLeast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</w:t>
      </w:r>
    </w:p>
    <w:p w:rsidR="00745079" w:rsidRPr="00745079" w:rsidRDefault="00745079" w:rsidP="00745079">
      <w:pPr>
        <w:spacing w:after="0" w:line="27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p w:rsidR="00120C09" w:rsidRDefault="00120C09" w:rsidP="00017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29" w:rsidRDefault="00017529" w:rsidP="00017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7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017529" w:rsidRPr="001B667A" w:rsidRDefault="00017529" w:rsidP="00017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29" w:rsidRPr="001B667A" w:rsidRDefault="00017529" w:rsidP="0001752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B667A">
        <w:rPr>
          <w:rFonts w:ascii="Times New Roman" w:hAnsi="Times New Roman" w:cs="Times New Roman"/>
          <w:sz w:val="28"/>
          <w:szCs w:val="28"/>
        </w:rPr>
        <w:t>Содержание программы ориентировано на достижение третьеклассниками трёх групп результатов образования:</w:t>
      </w:r>
      <w:r w:rsidRPr="001B667A">
        <w:rPr>
          <w:rFonts w:ascii="Times New Roman" w:hAnsi="Times New Roman" w:cs="Times New Roman"/>
          <w:i/>
          <w:iCs/>
          <w:sz w:val="28"/>
          <w:szCs w:val="28"/>
        </w:rPr>
        <w:t xml:space="preserve"> личностных, метапредметных и предметных.</w:t>
      </w:r>
    </w:p>
    <w:p w:rsidR="00017529" w:rsidRPr="003C1838" w:rsidRDefault="00017529" w:rsidP="00017529">
      <w:pPr>
        <w:spacing w:before="18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E03C4C">
        <w:rPr>
          <w:rFonts w:ascii="Times New Roman" w:hAnsi="Times New Roman" w:cs="Times New Roman"/>
          <w:bCs/>
          <w:i/>
          <w:iCs/>
          <w:sz w:val="28"/>
          <w:szCs w:val="28"/>
        </w:rPr>
        <w:t>освоения программы по математике</w:t>
      </w:r>
    </w:p>
    <w:p w:rsidR="002A13AB" w:rsidRPr="00E03C4C" w:rsidRDefault="00017529" w:rsidP="00E03C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03C4C">
        <w:rPr>
          <w:rFonts w:ascii="Times New Roman" w:hAnsi="Times New Roman" w:cs="Times New Roman"/>
          <w:sz w:val="28"/>
          <w:szCs w:val="28"/>
        </w:rPr>
        <w:t xml:space="preserve">У </w:t>
      </w:r>
      <w:r w:rsidR="002A13AB" w:rsidRPr="00E03C4C">
        <w:rPr>
          <w:rFonts w:ascii="Times New Roman" w:hAnsi="Times New Roman" w:cs="Times New Roman"/>
          <w:sz w:val="28"/>
          <w:szCs w:val="28"/>
        </w:rPr>
        <w:t xml:space="preserve">второклассника </w:t>
      </w:r>
      <w:r w:rsidRPr="00E03C4C">
        <w:rPr>
          <w:rFonts w:ascii="Times New Roman" w:hAnsi="Times New Roman" w:cs="Times New Roman"/>
          <w:sz w:val="28"/>
          <w:szCs w:val="28"/>
        </w:rPr>
        <w:t>продолжат формироваться:</w:t>
      </w:r>
    </w:p>
    <w:p w:rsidR="00017529" w:rsidRPr="00E03C4C" w:rsidRDefault="00017529" w:rsidP="00E03C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03C4C">
        <w:rPr>
          <w:rFonts w:ascii="Times New Roman" w:hAnsi="Times New Roman" w:cs="Times New Roman"/>
          <w:sz w:val="28"/>
          <w:szCs w:val="28"/>
        </w:rPr>
        <w:t>-</w:t>
      </w:r>
      <w:r w:rsidR="002A13AB" w:rsidRPr="00E03C4C">
        <w:rPr>
          <w:rFonts w:ascii="Times New Roman" w:hAnsi="Times New Roman" w:cs="Times New Roman"/>
          <w:sz w:val="28"/>
          <w:szCs w:val="28"/>
        </w:rPr>
        <w:t xml:space="preserve"> </w:t>
      </w:r>
      <w:r w:rsidRPr="00E03C4C">
        <w:rPr>
          <w:rFonts w:ascii="Times New Roman" w:hAnsi="Times New Roman" w:cs="Times New Roman"/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017529" w:rsidRPr="001B667A" w:rsidRDefault="00017529" w:rsidP="00017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667A">
        <w:rPr>
          <w:rFonts w:ascii="Times New Roman" w:hAnsi="Times New Roman" w:cs="Times New Roman"/>
          <w:sz w:val="28"/>
          <w:szCs w:val="28"/>
        </w:rPr>
        <w:t>- готовность и способность к саморазвитию;</w:t>
      </w:r>
    </w:p>
    <w:p w:rsidR="00017529" w:rsidRPr="00C6201F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6201F">
        <w:rPr>
          <w:rFonts w:ascii="Times New Roman" w:hAnsi="Times New Roman" w:cs="Times New Roman"/>
          <w:sz w:val="28"/>
          <w:szCs w:val="28"/>
        </w:rPr>
        <w:t xml:space="preserve"> мотивации к обучению;</w:t>
      </w:r>
    </w:p>
    <w:p w:rsidR="00017529" w:rsidRPr="00C6201F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-  способность характеризовать и оценивать собственные математические знания и умения;</w:t>
      </w:r>
    </w:p>
    <w:p w:rsidR="00017529" w:rsidRPr="00C6201F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- заинтересованность в расширении и углублении получаемых математических знаний;</w:t>
      </w:r>
    </w:p>
    <w:p w:rsidR="00017529" w:rsidRPr="00C6201F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lastRenderedPageBreak/>
        <w:t>- готовность использовать получаемую математическую подготовку в учебной дея</w:t>
      </w:r>
      <w:r w:rsidRPr="00C6201F">
        <w:rPr>
          <w:rFonts w:ascii="Times New Roman" w:hAnsi="Times New Roman" w:cs="Times New Roman"/>
          <w:sz w:val="28"/>
          <w:szCs w:val="28"/>
        </w:rPr>
        <w:softHyphen/>
        <w:t>тельности и при решении практических задач, возникающих в повседневной жизни;</w:t>
      </w:r>
    </w:p>
    <w:p w:rsidR="00017529" w:rsidRPr="00C6201F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- способность преодолевать трудности, доводить начатую работу до ее завершения;</w:t>
      </w:r>
    </w:p>
    <w:p w:rsidR="00017529" w:rsidRPr="00C6201F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 xml:space="preserve">-  способность к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C6201F">
        <w:rPr>
          <w:rFonts w:ascii="Times New Roman" w:hAnsi="Times New Roman" w:cs="Times New Roman"/>
          <w:sz w:val="28"/>
          <w:szCs w:val="28"/>
        </w:rPr>
        <w:t>;</w:t>
      </w:r>
    </w:p>
    <w:p w:rsidR="00017529" w:rsidRPr="00C6201F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- способность высказывать собственные суждения и давать им обоснование;</w:t>
      </w:r>
    </w:p>
    <w:p w:rsidR="00017529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- владение коммуникативными умениями с целью реализации возможностей успеш</w:t>
      </w:r>
      <w:r w:rsidRPr="00C6201F">
        <w:rPr>
          <w:rFonts w:ascii="Times New Roman" w:hAnsi="Times New Roman" w:cs="Times New Roman"/>
          <w:sz w:val="28"/>
          <w:szCs w:val="28"/>
        </w:rPr>
        <w:softHyphen/>
        <w:t>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017529" w:rsidRPr="00C6201F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29" w:rsidRPr="00E03C4C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C4C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E03C4C">
        <w:rPr>
          <w:rFonts w:ascii="Times New Roman" w:hAnsi="Times New Roman" w:cs="Times New Roman"/>
          <w:i/>
          <w:sz w:val="28"/>
          <w:szCs w:val="28"/>
        </w:rPr>
        <w:t xml:space="preserve"> освоения программы по математике</w:t>
      </w:r>
    </w:p>
    <w:p w:rsidR="00017529" w:rsidRPr="00E03C4C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 xml:space="preserve">У </w:t>
      </w:r>
      <w:r w:rsidR="002A13AB">
        <w:rPr>
          <w:rFonts w:ascii="Times New Roman" w:hAnsi="Times New Roman" w:cs="Times New Roman"/>
          <w:sz w:val="28"/>
          <w:szCs w:val="28"/>
        </w:rPr>
        <w:t xml:space="preserve">второклассника </w:t>
      </w:r>
      <w:r w:rsidRPr="00CC5BC3">
        <w:rPr>
          <w:rFonts w:ascii="Times New Roman" w:hAnsi="Times New Roman" w:cs="Times New Roman"/>
          <w:sz w:val="28"/>
          <w:szCs w:val="28"/>
        </w:rPr>
        <w:t>продолжат формироваться: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владение основными методами познания окружающего мира (наблюдение, сравне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ние, анализ, синтез, обобщение, моделирование);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понимание и принятие учебной задачи, поиск и нахождение способов ее решения;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планирование, контроль и оценка учебных действий; определение наиболее эф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фективного способа достижения результата;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C3">
        <w:rPr>
          <w:rFonts w:ascii="Times New Roman" w:hAnsi="Times New Roman" w:cs="Times New Roman"/>
          <w:sz w:val="28"/>
          <w:szCs w:val="28"/>
        </w:rPr>
        <w:t>- выполнение учебных действий в разных формах (практические работы, работа с моделями);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 xml:space="preserve"> - создание моделей изучаемых объектов с использованием знаково-символических средств;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 xml:space="preserve"> - понимание причин неуспешной учебной деятельности и способность конструктивно действовать в условиях неуспеха;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 xml:space="preserve"> - адекватное оценивание результатов своей деятельности: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C3">
        <w:rPr>
          <w:rFonts w:ascii="Times New Roman" w:hAnsi="Times New Roman" w:cs="Times New Roman"/>
          <w:sz w:val="28"/>
          <w:szCs w:val="28"/>
        </w:rPr>
        <w:t>- активное использование математической речи для решения разнообразных комму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никативных задач;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C3">
        <w:rPr>
          <w:rFonts w:ascii="Times New Roman" w:hAnsi="Times New Roman" w:cs="Times New Roman"/>
          <w:sz w:val="28"/>
          <w:szCs w:val="28"/>
        </w:rPr>
        <w:t>-готовность слушать собеседника, вести диалог;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C3">
        <w:rPr>
          <w:rFonts w:ascii="Times New Roman" w:hAnsi="Times New Roman" w:cs="Times New Roman"/>
          <w:sz w:val="28"/>
          <w:szCs w:val="28"/>
        </w:rPr>
        <w:t>- умение работать в информационной среде.</w:t>
      </w:r>
    </w:p>
    <w:p w:rsidR="00017529" w:rsidRPr="003C1838" w:rsidRDefault="00017529" w:rsidP="00017529">
      <w:pPr>
        <w:spacing w:before="24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A57EC2">
        <w:rPr>
          <w:rFonts w:ascii="Times New Roman" w:hAnsi="Times New Roman" w:cs="Times New Roman"/>
          <w:bCs/>
          <w:i/>
          <w:iCs/>
          <w:sz w:val="28"/>
          <w:szCs w:val="28"/>
        </w:rPr>
        <w:t>освоения программы по математике</w:t>
      </w:r>
    </w:p>
    <w:p w:rsidR="00017529" w:rsidRPr="00E03C4C" w:rsidRDefault="00017529" w:rsidP="00E03C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03C4C">
        <w:rPr>
          <w:rFonts w:ascii="Times New Roman" w:hAnsi="Times New Roman" w:cs="Times New Roman"/>
          <w:sz w:val="28"/>
          <w:szCs w:val="28"/>
        </w:rPr>
        <w:t xml:space="preserve">У </w:t>
      </w:r>
      <w:r w:rsidR="00E03C4C" w:rsidRPr="00E03C4C">
        <w:rPr>
          <w:rFonts w:ascii="Times New Roman" w:hAnsi="Times New Roman" w:cs="Times New Roman"/>
          <w:sz w:val="28"/>
          <w:szCs w:val="28"/>
        </w:rPr>
        <w:t xml:space="preserve">второклассника </w:t>
      </w:r>
      <w:r w:rsidRPr="00E03C4C">
        <w:rPr>
          <w:rFonts w:ascii="Times New Roman" w:hAnsi="Times New Roman" w:cs="Times New Roman"/>
          <w:sz w:val="28"/>
          <w:szCs w:val="28"/>
        </w:rPr>
        <w:t>продолжат формироваться:</w:t>
      </w:r>
    </w:p>
    <w:p w:rsidR="00017529" w:rsidRPr="00E03C4C" w:rsidRDefault="00017529" w:rsidP="00E03C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03C4C">
        <w:rPr>
          <w:rFonts w:ascii="Times New Roman" w:hAnsi="Times New Roman" w:cs="Times New Roman"/>
          <w:sz w:val="28"/>
          <w:szCs w:val="28"/>
        </w:rPr>
        <w:lastRenderedPageBreak/>
        <w:t>- владение основами логического и алгоритмического мышления, пространственного воображения и математической речи;</w:t>
      </w:r>
    </w:p>
    <w:p w:rsidR="00017529" w:rsidRPr="00CC5BC3" w:rsidRDefault="00017529" w:rsidP="00017529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 xml:space="preserve">          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ния и объяснения различных процессов и явлений окружающего мира, оценки их количест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венных и пространственных отношений;</w:t>
      </w:r>
    </w:p>
    <w:p w:rsidR="00017529" w:rsidRPr="00CC5BC3" w:rsidRDefault="00017529" w:rsidP="00017529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 xml:space="preserve">          - владение устными и письменными алгоритмами выполнения арифметических дей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ствий с целыми неотрицательными числами, умениями вычислять значения числовых вы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ражений, решать текстовые задачи, измерять наиболее распространенные в практике вели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чины, распознавать и изображать простейшие геометрические фигуры;</w:t>
      </w:r>
    </w:p>
    <w:p w:rsidR="00017529" w:rsidRPr="00CC5BC3" w:rsidRDefault="00017529" w:rsidP="00017529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C5BC3">
        <w:rPr>
          <w:rFonts w:ascii="Times New Roman" w:hAnsi="Times New Roman" w:cs="Times New Roman"/>
          <w:sz w:val="28"/>
          <w:szCs w:val="28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вать данные.</w:t>
      </w:r>
      <w:proofErr w:type="gramEnd"/>
    </w:p>
    <w:p w:rsidR="00E03C4C" w:rsidRDefault="00E03C4C" w:rsidP="00E03C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17529" w:rsidRPr="00E03C4C" w:rsidRDefault="00017529" w:rsidP="00E03C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03C4C">
        <w:rPr>
          <w:rFonts w:ascii="Times New Roman" w:hAnsi="Times New Roman" w:cs="Times New Roman"/>
          <w:sz w:val="28"/>
          <w:szCs w:val="28"/>
        </w:rPr>
        <w:t>Содержание программы способствует формированию, становлению и развитию у третьеклассников следующих</w:t>
      </w:r>
      <w:r w:rsidRPr="00E03C4C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универсальных учебных умений:</w:t>
      </w:r>
    </w:p>
    <w:p w:rsidR="00017529" w:rsidRPr="00E03C4C" w:rsidRDefault="00017529" w:rsidP="00E03C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03C4C">
        <w:rPr>
          <w:rFonts w:ascii="Times New Roman" w:hAnsi="Times New Roman" w:cs="Times New Roman"/>
          <w:sz w:val="28"/>
          <w:szCs w:val="28"/>
        </w:rPr>
        <w:t xml:space="preserve"> - сравнивать предметы (фигуры) по их форме и размерам;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распределять данное множество предметов на группы по заданным признакам (вы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полнять классификацию);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сопоставлять множества предметов по их численностям (путем составления пар предметов);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пересчитывать предметы; выражать результат натуральным числом;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 сравнивать числа;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 упорядочивать данное множество чисел;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 воспроизводить устные и письменные алгоритмы выполнения четырех арифмети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ческих действий;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прогнозировать результаты вычислений;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контролировать свою деятельность: проверять правильность выполнения вычисле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ний изученными способами;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оценивать правильность предъявленных вычислений;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 xml:space="preserve">- сравнивать разные способы вычислений, выбирать из них </w:t>
      </w:r>
      <w:proofErr w:type="gramStart"/>
      <w:r w:rsidRPr="00CC5BC3">
        <w:rPr>
          <w:rFonts w:ascii="Times New Roman" w:hAnsi="Times New Roman" w:cs="Times New Roman"/>
          <w:sz w:val="28"/>
          <w:szCs w:val="28"/>
        </w:rPr>
        <w:t>удобный</w:t>
      </w:r>
      <w:proofErr w:type="gramEnd"/>
      <w:r w:rsidRPr="00CC5BC3">
        <w:rPr>
          <w:rFonts w:ascii="Times New Roman" w:hAnsi="Times New Roman" w:cs="Times New Roman"/>
          <w:sz w:val="28"/>
          <w:szCs w:val="28"/>
        </w:rPr>
        <w:t>;</w:t>
      </w:r>
    </w:p>
    <w:p w:rsidR="00017529" w:rsidRPr="00CC5BC3" w:rsidRDefault="00017529" w:rsidP="0001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 xml:space="preserve">          - анализировать структуру числового выражения с целью определения порядка выполнения содержащихся в нем арифметических действий;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планировать ход решения задачи;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анализировать текст задачи с целью выбора необходимых арифметических действий для ее решения;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 прогнозировать результат решения;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lastRenderedPageBreak/>
        <w:t>-выбирать верное решение задачи из нескольких предъявленных решений;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наблюдать за изменением решения задачи при изменении ее условий;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C3">
        <w:rPr>
          <w:rFonts w:ascii="Times New Roman" w:hAnsi="Times New Roman" w:cs="Times New Roman"/>
          <w:sz w:val="28"/>
          <w:szCs w:val="28"/>
        </w:rPr>
        <w:t>- ориентироваться на плоскости; различать геометрические фигуры; характеризовать взаимное расположение фигур на плоскости;- конструировать указанную фигуру из частей;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 xml:space="preserve"> - классифицировать треугольники;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распознавать некоторые пространственные фигуры на чертежах и на моделях;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определять истинность несложных утверждений;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приводить примеры, подтверждающие или опровергающие данное утверждение;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с помощью учителя конструировать алгоритм решения логической задачи;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 актуализировать свои знания для проведения простейших математических доказа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тельств;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собирать требуемую информацию из указанных источников; фиксировать ре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зультаты;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>- с помощью учителя и самостоятельно сравнивать и обобщать информацию, пред</w:t>
      </w:r>
      <w:r w:rsidRPr="00CC5BC3">
        <w:rPr>
          <w:rFonts w:ascii="Times New Roman" w:hAnsi="Times New Roman" w:cs="Times New Roman"/>
          <w:sz w:val="28"/>
          <w:szCs w:val="28"/>
        </w:rPr>
        <w:softHyphen/>
        <w:t>ставленную в таблицах, на графиках и диаграммах;</w:t>
      </w:r>
    </w:p>
    <w:p w:rsidR="00017529" w:rsidRPr="00CC5BC3" w:rsidRDefault="00017529" w:rsidP="0001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3">
        <w:rPr>
          <w:rFonts w:ascii="Times New Roman" w:hAnsi="Times New Roman" w:cs="Times New Roman"/>
          <w:sz w:val="28"/>
          <w:szCs w:val="28"/>
        </w:rPr>
        <w:t xml:space="preserve">- переводить информацию из текстовой формы </w:t>
      </w:r>
      <w:proofErr w:type="gramStart"/>
      <w:r w:rsidRPr="00CC5B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5BC3">
        <w:rPr>
          <w:rFonts w:ascii="Times New Roman" w:hAnsi="Times New Roman" w:cs="Times New Roman"/>
          <w:sz w:val="28"/>
          <w:szCs w:val="28"/>
        </w:rPr>
        <w:t xml:space="preserve"> табличную.</w:t>
      </w:r>
    </w:p>
    <w:p w:rsidR="00A57EC2" w:rsidRDefault="00A57EC2" w:rsidP="00A57EC2">
      <w:pPr>
        <w:spacing w:line="360" w:lineRule="auto"/>
        <w:ind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EC2" w:rsidRPr="005712E5" w:rsidRDefault="00A57EC2" w:rsidP="00A57EC2">
      <w:pPr>
        <w:spacing w:line="360" w:lineRule="auto"/>
        <w:ind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2E5">
        <w:rPr>
          <w:rFonts w:ascii="Times New Roman" w:hAnsi="Times New Roman" w:cs="Times New Roman"/>
          <w:b/>
          <w:bCs/>
          <w:sz w:val="28"/>
          <w:szCs w:val="28"/>
        </w:rPr>
        <w:t>Программа обеспечена следующим учебно-методическим комплектом:</w:t>
      </w:r>
    </w:p>
    <w:p w:rsidR="00A57EC2" w:rsidRPr="00C6201F" w:rsidRDefault="00A57EC2" w:rsidP="00A57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b/>
          <w:bCs/>
          <w:sz w:val="28"/>
          <w:szCs w:val="28"/>
        </w:rPr>
        <w:t>Математика:</w:t>
      </w:r>
      <w:r w:rsidRPr="00C62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201F">
        <w:rPr>
          <w:rFonts w:ascii="Times New Roman" w:hAnsi="Times New Roman" w:cs="Times New Roman"/>
          <w:sz w:val="28"/>
          <w:szCs w:val="28"/>
        </w:rPr>
        <w:t xml:space="preserve">класс: учебник для учащихся общеобразовательных учреждений: в 2 ч. </w:t>
      </w:r>
      <w:r w:rsidRPr="00C6201F">
        <w:rPr>
          <w:rFonts w:ascii="Times New Roman" w:hAnsi="Times New Roman" w:cs="Times New Roman"/>
          <w:spacing w:val="40"/>
          <w:sz w:val="28"/>
          <w:szCs w:val="28"/>
        </w:rPr>
        <w:t>Ч. 1,2/</w:t>
      </w:r>
      <w:r w:rsidRPr="00C6201F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C6201F">
        <w:rPr>
          <w:rFonts w:ascii="Times New Roman" w:hAnsi="Times New Roman" w:cs="Times New Roman"/>
          <w:sz w:val="28"/>
          <w:szCs w:val="28"/>
        </w:rPr>
        <w:t xml:space="preserve">, Т.В. Юдачева. - 5 изд.,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6201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2012</w:t>
      </w:r>
      <w:r w:rsidRPr="00C6201F">
        <w:rPr>
          <w:rFonts w:ascii="Times New Roman" w:hAnsi="Times New Roman" w:cs="Times New Roman"/>
          <w:sz w:val="28"/>
          <w:szCs w:val="28"/>
        </w:rPr>
        <w:t>. - (На</w:t>
      </w:r>
      <w:r w:rsidRPr="00C6201F">
        <w:rPr>
          <w:rFonts w:ascii="Times New Roman" w:hAnsi="Times New Roman" w:cs="Times New Roman"/>
          <w:sz w:val="28"/>
          <w:szCs w:val="28"/>
        </w:rPr>
        <w:softHyphen/>
        <w:t>чальная школа XXI века).</w:t>
      </w:r>
    </w:p>
    <w:p w:rsidR="00A57EC2" w:rsidRPr="00C6201F" w:rsidRDefault="00A57EC2" w:rsidP="00A57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b/>
          <w:bCs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6201F">
        <w:rPr>
          <w:rFonts w:ascii="Times New Roman" w:hAnsi="Times New Roman" w:cs="Times New Roman"/>
          <w:sz w:val="28"/>
          <w:szCs w:val="28"/>
        </w:rPr>
        <w:t xml:space="preserve"> класс: рабочие тетради для учащихся общеобразовательных учрежде</w:t>
      </w:r>
      <w:r w:rsidRPr="00C6201F">
        <w:rPr>
          <w:rFonts w:ascii="Times New Roman" w:hAnsi="Times New Roman" w:cs="Times New Roman"/>
          <w:sz w:val="28"/>
          <w:szCs w:val="28"/>
        </w:rPr>
        <w:softHyphen/>
        <w:t xml:space="preserve">ний: в 2 ч. Ч. 1, 2 / В.Н.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C6201F">
        <w:rPr>
          <w:rFonts w:ascii="Times New Roman" w:hAnsi="Times New Roman" w:cs="Times New Roman"/>
          <w:sz w:val="28"/>
          <w:szCs w:val="28"/>
        </w:rPr>
        <w:t xml:space="preserve">, Т.В. Юдачева. - 4 изд.,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-Граф. 2014</w:t>
      </w:r>
      <w:r w:rsidRPr="00C6201F">
        <w:rPr>
          <w:rFonts w:ascii="Times New Roman" w:hAnsi="Times New Roman" w:cs="Times New Roman"/>
          <w:sz w:val="28"/>
          <w:szCs w:val="28"/>
        </w:rPr>
        <w:t>. - (Начальная школа XXI века).</w:t>
      </w:r>
    </w:p>
    <w:p w:rsidR="00A57EC2" w:rsidRPr="00C6201F" w:rsidRDefault="00A57EC2" w:rsidP="00A57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b/>
          <w:bCs/>
          <w:sz w:val="28"/>
          <w:szCs w:val="28"/>
        </w:rPr>
        <w:t>Дружим с математикой:</w:t>
      </w:r>
      <w:r w:rsidRPr="00C6201F">
        <w:rPr>
          <w:rFonts w:ascii="Times New Roman" w:hAnsi="Times New Roman" w:cs="Times New Roman"/>
          <w:sz w:val="28"/>
          <w:szCs w:val="28"/>
        </w:rPr>
        <w:t xml:space="preserve"> 3 класс: рабочая тетрадь для учащихся общеобразователь</w:t>
      </w:r>
      <w:r w:rsidRPr="00C6201F">
        <w:rPr>
          <w:rFonts w:ascii="Times New Roman" w:hAnsi="Times New Roman" w:cs="Times New Roman"/>
          <w:sz w:val="28"/>
          <w:szCs w:val="28"/>
        </w:rPr>
        <w:softHyphen/>
        <w:t xml:space="preserve">ных учреждений / Е.Э.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C6201F">
        <w:rPr>
          <w:rFonts w:ascii="Times New Roman" w:hAnsi="Times New Roman" w:cs="Times New Roman"/>
          <w:sz w:val="28"/>
          <w:szCs w:val="28"/>
        </w:rPr>
        <w:t xml:space="preserve">. - 2 изд.,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2014</w:t>
      </w:r>
      <w:r w:rsidRPr="00C6201F">
        <w:rPr>
          <w:rFonts w:ascii="Times New Roman" w:hAnsi="Times New Roman" w:cs="Times New Roman"/>
          <w:sz w:val="28"/>
          <w:szCs w:val="28"/>
        </w:rPr>
        <w:t>. - (Начальная школа XXI века).</w:t>
      </w:r>
    </w:p>
    <w:p w:rsidR="00A57EC2" w:rsidRPr="00C6201F" w:rsidRDefault="00A57EC2" w:rsidP="00A57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b/>
          <w:bCs/>
          <w:sz w:val="28"/>
          <w:szCs w:val="28"/>
        </w:rPr>
        <w:t>Математика в начальной школе:</w:t>
      </w:r>
      <w:r w:rsidRPr="00C6201F">
        <w:rPr>
          <w:rFonts w:ascii="Times New Roman" w:hAnsi="Times New Roman" w:cs="Times New Roman"/>
          <w:sz w:val="28"/>
          <w:szCs w:val="28"/>
        </w:rPr>
        <w:t xml:space="preserve"> проверочные и контрольные работы: методическое пособие / В.Н.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C6201F">
        <w:rPr>
          <w:rFonts w:ascii="Times New Roman" w:hAnsi="Times New Roman" w:cs="Times New Roman"/>
          <w:sz w:val="28"/>
          <w:szCs w:val="28"/>
        </w:rPr>
        <w:t xml:space="preserve">, Т.В. Юдачева. - М.: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6201F">
        <w:rPr>
          <w:rFonts w:ascii="Times New Roman" w:hAnsi="Times New Roman" w:cs="Times New Roman"/>
          <w:sz w:val="28"/>
          <w:szCs w:val="28"/>
        </w:rPr>
        <w:t>-Граф, 2012. - (Оценка знаний).</w:t>
      </w:r>
    </w:p>
    <w:p w:rsidR="00D24412" w:rsidRDefault="00A57EC2" w:rsidP="00A57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b/>
          <w:bCs/>
          <w:sz w:val="28"/>
          <w:szCs w:val="28"/>
        </w:rPr>
        <w:t>Проверочные тестовые работы:</w:t>
      </w:r>
      <w:r w:rsidRPr="00C6201F">
        <w:rPr>
          <w:rFonts w:ascii="Times New Roman" w:hAnsi="Times New Roman" w:cs="Times New Roman"/>
          <w:sz w:val="28"/>
          <w:szCs w:val="28"/>
        </w:rPr>
        <w:t xml:space="preserve"> русский язык, математика, чтение: 3 класс / Л.Е.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C6201F">
        <w:rPr>
          <w:rFonts w:ascii="Times New Roman" w:hAnsi="Times New Roman" w:cs="Times New Roman"/>
          <w:sz w:val="28"/>
          <w:szCs w:val="28"/>
        </w:rPr>
        <w:t xml:space="preserve">, А.О. Евдокимова, Е.Э.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C6201F">
        <w:rPr>
          <w:rFonts w:ascii="Times New Roman" w:hAnsi="Times New Roman" w:cs="Times New Roman"/>
          <w:sz w:val="28"/>
          <w:szCs w:val="28"/>
        </w:rPr>
        <w:t xml:space="preserve"> [и др.]. - М.: </w:t>
      </w:r>
      <w:proofErr w:type="spellStart"/>
      <w:r w:rsidRPr="00C6201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6201F">
        <w:rPr>
          <w:rFonts w:ascii="Times New Roman" w:hAnsi="Times New Roman" w:cs="Times New Roman"/>
          <w:sz w:val="28"/>
          <w:szCs w:val="28"/>
        </w:rPr>
        <w:t>-Граф, 2012.</w:t>
      </w:r>
      <w:r w:rsidR="00D24412" w:rsidRPr="00D2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EC2" w:rsidRPr="00C6201F" w:rsidRDefault="00D24412" w:rsidP="00A57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12">
        <w:rPr>
          <w:rFonts w:ascii="Times New Roman" w:hAnsi="Times New Roman" w:cs="Times New Roman"/>
          <w:b/>
          <w:sz w:val="28"/>
          <w:szCs w:val="28"/>
        </w:rPr>
        <w:t>Программа курса</w:t>
      </w:r>
      <w:r w:rsidRPr="00CC5BC3">
        <w:rPr>
          <w:rFonts w:ascii="Times New Roman" w:hAnsi="Times New Roman" w:cs="Times New Roman"/>
          <w:sz w:val="28"/>
          <w:szCs w:val="28"/>
        </w:rPr>
        <w:t xml:space="preserve"> (с СД диском). 1-4 </w:t>
      </w:r>
      <w:proofErr w:type="spellStart"/>
      <w:r w:rsidRPr="00CC5B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5BC3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CC5BC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C5BC3">
        <w:rPr>
          <w:rFonts w:ascii="Times New Roman" w:hAnsi="Times New Roman" w:cs="Times New Roman"/>
          <w:sz w:val="28"/>
          <w:szCs w:val="28"/>
        </w:rPr>
        <w:t xml:space="preserve"> – Граф, 2012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C5BC3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CC5BC3">
        <w:rPr>
          <w:rFonts w:ascii="Times New Roman" w:hAnsi="Times New Roman" w:cs="Times New Roman"/>
          <w:sz w:val="28"/>
          <w:szCs w:val="28"/>
        </w:rPr>
        <w:t xml:space="preserve"> В.Н. Математика</w:t>
      </w:r>
    </w:p>
    <w:p w:rsidR="00D24412" w:rsidRDefault="00A57EC2" w:rsidP="00A57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D24412" w:rsidRPr="00CC5BC3">
        <w:rPr>
          <w:rFonts w:ascii="Times New Roman" w:hAnsi="Times New Roman" w:cs="Times New Roman"/>
          <w:sz w:val="28"/>
          <w:szCs w:val="28"/>
        </w:rPr>
        <w:t xml:space="preserve"> </w:t>
      </w:r>
      <w:r w:rsidR="00D24412" w:rsidRPr="00D24412">
        <w:rPr>
          <w:rFonts w:ascii="Times New Roman" w:hAnsi="Times New Roman" w:cs="Times New Roman"/>
          <w:b/>
          <w:sz w:val="28"/>
          <w:szCs w:val="28"/>
        </w:rPr>
        <w:t xml:space="preserve">Методика обучения </w:t>
      </w:r>
      <w:r w:rsidR="00D24412" w:rsidRPr="00CC5BC3">
        <w:rPr>
          <w:rFonts w:ascii="Times New Roman" w:hAnsi="Times New Roman" w:cs="Times New Roman"/>
          <w:sz w:val="28"/>
          <w:szCs w:val="28"/>
        </w:rPr>
        <w:t xml:space="preserve">Математика. </w:t>
      </w:r>
      <w:r w:rsidR="00D24412">
        <w:rPr>
          <w:rFonts w:ascii="Times New Roman" w:hAnsi="Times New Roman" w:cs="Times New Roman"/>
          <w:sz w:val="28"/>
          <w:szCs w:val="28"/>
        </w:rPr>
        <w:t>2</w:t>
      </w:r>
      <w:r w:rsidR="00D24412" w:rsidRPr="00CC5BC3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D24412" w:rsidRPr="00CC5BC3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="00D24412" w:rsidRPr="00CC5BC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D24412" w:rsidRPr="00CC5BC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D24412" w:rsidRPr="00CC5BC3">
        <w:rPr>
          <w:rFonts w:ascii="Times New Roman" w:hAnsi="Times New Roman" w:cs="Times New Roman"/>
          <w:sz w:val="28"/>
          <w:szCs w:val="28"/>
        </w:rPr>
        <w:t xml:space="preserve"> – Граф ,2012</w:t>
      </w:r>
      <w:r w:rsidR="00D24412" w:rsidRPr="00D24412">
        <w:rPr>
          <w:rFonts w:ascii="Times New Roman" w:hAnsi="Times New Roman" w:cs="Times New Roman"/>
          <w:sz w:val="28"/>
          <w:szCs w:val="28"/>
        </w:rPr>
        <w:t xml:space="preserve"> </w:t>
      </w:r>
      <w:r w:rsidR="00D2441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24412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="00D24412">
        <w:rPr>
          <w:rFonts w:ascii="Times New Roman" w:hAnsi="Times New Roman" w:cs="Times New Roman"/>
          <w:sz w:val="28"/>
          <w:szCs w:val="28"/>
        </w:rPr>
        <w:t xml:space="preserve"> В.Н., Юдачева </w:t>
      </w:r>
    </w:p>
    <w:p w:rsidR="00D24412" w:rsidRPr="00D24412" w:rsidRDefault="00D24412" w:rsidP="00120C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12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2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559"/>
        <w:gridCol w:w="1134"/>
        <w:gridCol w:w="1560"/>
        <w:gridCol w:w="2126"/>
        <w:gridCol w:w="2835"/>
        <w:gridCol w:w="2410"/>
        <w:gridCol w:w="1417"/>
        <w:gridCol w:w="6900"/>
      </w:tblGrid>
      <w:tr w:rsidR="00D24412" w:rsidRPr="00D24412" w:rsidTr="00D2441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8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Предметный 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Личностный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учебные ситуации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 пределах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10, 20, 30, …..100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понятия:</w:t>
            </w:r>
          </w:p>
          <w:p w:rsidR="00D24412" w:rsidRPr="00D24412" w:rsidRDefault="00D24412" w:rsidP="00E409E7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числовой луч; </w:t>
            </w:r>
          </w:p>
          <w:p w:rsidR="00D24412" w:rsidRPr="00D24412" w:rsidRDefault="00D24412" w:rsidP="00E409E7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числа;</w:t>
            </w:r>
          </w:p>
          <w:p w:rsidR="00D24412" w:rsidRPr="00D24412" w:rsidRDefault="00D24412" w:rsidP="00E409E7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круглое число.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читать и записывать двузначные числа.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правильность хода решения и реальность ответа на вопрос.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 постановка вопросов, выдвижение гипотез,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Числа не пропадают!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10,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20, 30, ….100.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ать понятия:</w:t>
            </w:r>
          </w:p>
          <w:p w:rsidR="00D24412" w:rsidRPr="00D24412" w:rsidRDefault="00D24412" w:rsidP="00E409E7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луч;</w:t>
            </w:r>
          </w:p>
          <w:p w:rsidR="00D24412" w:rsidRPr="00D24412" w:rsidRDefault="00D24412" w:rsidP="00E409E7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Знать название,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последовательность натуральных чисел в пределах 100.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понимать и принимать учебную задачу, решать учебные задачи, связанные с повседневной жизнью.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правильность хода решения и реальность ответа на вопрос.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Мотивация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деятельности, навык сотрудничества.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Прогулка </w:t>
            </w: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«В поисках цифр»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Двузначные числа и их запись.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понятия:</w:t>
            </w:r>
          </w:p>
          <w:p w:rsidR="00D24412" w:rsidRPr="00D24412" w:rsidRDefault="00D24412" w:rsidP="00E409E7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двузначное число;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понятие:</w:t>
            </w:r>
          </w:p>
          <w:p w:rsidR="00D24412" w:rsidRPr="00D24412" w:rsidRDefault="00D24412" w:rsidP="00E409E7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десятичный состав.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правильность хода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и реальность ответа на вопрос.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 постановка вопросов, выдвижение гипотез, сравнение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Числа не пропадают!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Двузначные числа и их запись.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Арифметический диктант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«Двузначные числа и их запись»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понятий:</w:t>
            </w:r>
          </w:p>
          <w:p w:rsidR="00D24412" w:rsidRPr="00D24412" w:rsidRDefault="00D24412" w:rsidP="00E409E7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«число» и «цифра».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название, последовательность натуральных чисел в пределах 100.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читать, записывать, сравнивать числа от 0 до 100.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 постановка вопросов, выдвижение гипотез,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Волшебные числа</w:t>
            </w:r>
          </w:p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Двузначные числа и их запись.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понятие:</w:t>
            </w:r>
          </w:p>
          <w:p w:rsidR="00D24412" w:rsidRPr="00D24412" w:rsidRDefault="00D24412" w:rsidP="00E409E7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десятичный состав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Познакомиться с римскими цифрами;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 название, последовательность натуральных чисел в пределах 100.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читать, записывать,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сравнивать числа от 0 до 100.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 постановка вопросов, выдвижение гипотез,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Читаем и пишем числа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Луч. Числовой луч.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 и его обозначение </w:t>
            </w: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«Построение луча»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понятия:</w:t>
            </w:r>
          </w:p>
          <w:p w:rsidR="00D24412" w:rsidRPr="00D24412" w:rsidRDefault="00D24412" w:rsidP="00E409E7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луч;</w:t>
            </w:r>
          </w:p>
          <w:p w:rsidR="00D24412" w:rsidRPr="00D24412" w:rsidRDefault="00D24412" w:rsidP="00E409E7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луча.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понятием луча; выполнять  сложение и вычитание в пределах 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взаимное расположение предметов в пространстве и на плоскости.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реальные объекты с моделями геометрических фигур; распознавать последовательность чисел).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 и его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обозначение.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«Построение луча»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ать понятия:</w:t>
            </w:r>
          </w:p>
          <w:p w:rsidR="00D24412" w:rsidRPr="00D24412" w:rsidRDefault="00D24412" w:rsidP="00E409E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луч;</w:t>
            </w:r>
          </w:p>
          <w:p w:rsidR="00D24412" w:rsidRPr="00D24412" w:rsidRDefault="00D24412" w:rsidP="00E409E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отрезка.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Познакомиться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понятием луча; выполняют  сложение и вычитание в пределах 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чтение, работа с рисунком и блок-схемой, составление моделей по условию задач.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установленные правила в планировании способа решения.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Числа не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пропадают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 и его обозначение.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«Построение луча»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понятия:</w:t>
            </w:r>
          </w:p>
          <w:p w:rsidR="00D24412" w:rsidRPr="00D24412" w:rsidRDefault="00D24412" w:rsidP="00E409E7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луч;</w:t>
            </w:r>
          </w:p>
          <w:p w:rsidR="00D24412" w:rsidRPr="00D24412" w:rsidRDefault="00D24412" w:rsidP="00E409E7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луча.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изображать луч с помощью линейки и обозначать луч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заполнение таблицы, выдвижение гипотез, сравнение.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прогнозирование, коррекция.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луч.</w:t>
            </w: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«Построение числового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луча»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понятия:</w:t>
            </w:r>
          </w:p>
          <w:p w:rsidR="00D24412" w:rsidRPr="00D24412" w:rsidRDefault="00D24412" w:rsidP="00E409E7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луч;</w:t>
            </w:r>
          </w:p>
          <w:p w:rsidR="00D24412" w:rsidRPr="00D24412" w:rsidRDefault="00D24412" w:rsidP="00E409E7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единичный отрезок.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работать с математическими графами.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взаимное расположение предметов в пространстве и на плоскости.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соотносить реальные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с моделями геометрических фигур; распознавать последовательность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целостному ориентированному взгляду на 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Волшебные числа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луч.</w:t>
            </w: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«Построение числового луча»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луч;</w:t>
            </w:r>
          </w:p>
          <w:p w:rsidR="00D24412" w:rsidRPr="00D24412" w:rsidRDefault="00D24412" w:rsidP="00E409E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единичный отрезок.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числовым лучом; сформировать умения строить числовой луч с заданным единичным отрезком; уметь решать примеры в пределах 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читать и записывать длину отрезка, используя основную единицу измерения – сантиметр.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луч.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D24412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</w:hyperlink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«Построение числового луча»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луч;</w:t>
            </w:r>
          </w:p>
          <w:p w:rsidR="00D24412" w:rsidRPr="00D24412" w:rsidRDefault="00D24412" w:rsidP="00E409E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единичный отрезок.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чертить числовой луч, выбирать единичный отрезок, отмечать точки с заданными координатами;  выполнять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арифметические действия в пределах 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длину отрезка, используя основную единицу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измерения-сантиметр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алгоритм измерения;  работать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 и личная ответственность за поступки, развитие геометрической наблюдательности как путь к целостному ориентированном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взгляду на мир, самооценка на основе критериев успешной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 длины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Метр. Соотношения между единицами длины.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понятия:</w:t>
            </w:r>
          </w:p>
          <w:p w:rsidR="00D24412" w:rsidRPr="00D24412" w:rsidRDefault="00D24412" w:rsidP="00E409E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метр;</w:t>
            </w:r>
          </w:p>
          <w:p w:rsidR="00D24412" w:rsidRPr="00D24412" w:rsidRDefault="00D24412" w:rsidP="00E409E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измерения длин и расстояния с помощью измерительных инструментов.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читать, записывать, сравнивать.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Регулятивные: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сотрудничества, самооценка, развитие геометрической наблюдательности.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Метр. Соотношения между единицами длины.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«Измерение длины при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помощи метровой линейки»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метр; </w:t>
            </w:r>
          </w:p>
          <w:p w:rsidR="00D24412" w:rsidRPr="00D24412" w:rsidRDefault="00D24412" w:rsidP="00E409E7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рулетка;</w:t>
            </w:r>
          </w:p>
          <w:p w:rsidR="00D24412" w:rsidRPr="00D24412" w:rsidRDefault="00D24412" w:rsidP="00E409E7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длины.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соотношения между единицами длины – метром, дециметром и сантиметром.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длину отрезка, используя основную единицу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измерения-сантиметр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алгоритм измерения;  работать с данными (схемами,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Метр. Путешествие в прошлое.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«Метр. Соотношение единиц длины»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метр; </w:t>
            </w:r>
          </w:p>
          <w:p w:rsidR="00D24412" w:rsidRPr="00D24412" w:rsidRDefault="00D24412" w:rsidP="00E409E7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рулетка;</w:t>
            </w:r>
          </w:p>
          <w:p w:rsidR="00D24412" w:rsidRPr="00D24412" w:rsidRDefault="00D24412" w:rsidP="00E409E7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длины.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соотношения между единицами длины – метром, дециметром и сантиметром.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длину отрезка, используя основную единицу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измерения-сантиметр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«Повторение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 классе»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понятия по данной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проводить логические операции сравнения и классификации.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выполнять операции анализа, синтеза, сравнения.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  <w:trHeight w:val="39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Многоугольник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 и его элементы.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«Построение многоугольников».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понятия:</w:t>
            </w:r>
          </w:p>
          <w:p w:rsidR="00D24412" w:rsidRPr="00D24412" w:rsidRDefault="00D24412" w:rsidP="00E409E7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</w:t>
            </w:r>
          </w:p>
          <w:p w:rsidR="00D24412" w:rsidRPr="00D24412" w:rsidRDefault="00D24412" w:rsidP="00E409E7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вершина;</w:t>
            </w:r>
          </w:p>
          <w:p w:rsidR="00D24412" w:rsidRPr="00D24412" w:rsidRDefault="00D24412" w:rsidP="00E409E7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сторона;</w:t>
            </w:r>
          </w:p>
          <w:p w:rsidR="00D24412" w:rsidRPr="00D24412" w:rsidRDefault="00D24412" w:rsidP="00E409E7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и показывать вершины, стороны и углы многоугольника; обозначать многоугольника латинскими буквами.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взаимное расположение предметов в пространстве и на плоскости.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Сравниваем 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 и его элементы.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«Построение многоугольников».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понятия  о многоугольнике.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количество углов в многоугольнике; обозначать латинскими буквами многоугольники; показывать вершины, стороны и углы в многоугольнике.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взаимное расположение предметов в пространстве и на плоскости.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геометрической наблюдательности.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коррекции знаний по теме: «Запись и сравнение двузначных чисел. Метр. Соотношение между единицами длины". 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Обобщить понятия  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многоугольнике.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количество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углов в многоугольнике; обозначать латинскими буквами многоугольники; показывать вершины, стороны и углы в многоугольнике.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взаимное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расположение предметов в пространстве и на плоскости.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геометрической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наблюдательности.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Сравниваем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  работа 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теме «Запись и сравнение двузначных чисел. Метр. Соотношение между единицами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длины".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понятия по данной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проводить логические операции сравнения и классификации.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учиться выполнять операции анализа,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синтеза, сравнения.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Сравниваем</w:t>
            </w:r>
          </w:p>
        </w:tc>
      </w:tr>
      <w:tr w:rsidR="00D24412" w:rsidRPr="00D24412" w:rsidTr="00120C09">
        <w:trPr>
          <w:gridAfter w:val="1"/>
          <w:wAfter w:w="6900" w:type="dxa"/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сложения и вычитания в пределах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 26+2, 26-2, 26+10,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26-10. Работа над ошибками.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понятие:</w:t>
            </w:r>
          </w:p>
          <w:p w:rsidR="00D24412" w:rsidRPr="00D24412" w:rsidRDefault="00D24412" w:rsidP="00E409E7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десятичный состав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поразрядное сложение и вычитание чисел в пределах 100.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использование знаково-символических средств.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определение цели, ставить вопросы.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установленных правил, различение способа и результата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Складываем и вычитаем в пределах 100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26+2, 26-2, 26+10,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26-10.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понятие:</w:t>
            </w:r>
          </w:p>
          <w:p w:rsidR="00D24412" w:rsidRPr="00D24412" w:rsidRDefault="00D24412" w:rsidP="00E409E7">
            <w:pPr>
              <w:numPr>
                <w:ilvl w:val="0"/>
                <w:numId w:val="12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 - меньше?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применять приемы сложения и вычитания двузначных чисел, основные на поразрядном сложении и вычитании.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использование знаково-символических средств.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диалога, определение цели, ставить вопросы.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применение установленных правил, различение способа и результата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мы складываем или вычитаем?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26+2, 26-2, 26+10,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26-10. Решение задач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Арифметический диктант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«Табличные случаи сложения и соответствующие случаи вычитания»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условие и вопрос задачи;</w:t>
            </w:r>
          </w:p>
          <w:p w:rsidR="00D24412" w:rsidRPr="00D24412" w:rsidRDefault="00D24412" w:rsidP="00E409E7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десятичный состав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приемы сложения и вычитания двузначных чисел, основанные на поразрядном сложении и вычитании.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своё действие в соответствии с поставленной задачей.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чебной деятельности, уважительное отношение к мнению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Складываем и вычитаем в пределах 100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сложения столбиком.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понятия:</w:t>
            </w:r>
          </w:p>
          <w:p w:rsidR="00D24412" w:rsidRPr="00D24412" w:rsidRDefault="00D24412" w:rsidP="00E409E7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разрядны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единицы.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понятие:</w:t>
            </w:r>
          </w:p>
          <w:p w:rsidR="00D24412" w:rsidRPr="00D24412" w:rsidRDefault="00D24412" w:rsidP="00E409E7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столбиком.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Научиться складывать  двузначные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числа в столбик.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задачу, использовать знаково-символические средства, в том числе модели (фишки) для решения задач.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Самостоятельность, уважительное отношение к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мнению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сложения столбиком.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понятие:</w:t>
            </w:r>
          </w:p>
          <w:p w:rsidR="00D24412" w:rsidRPr="00D24412" w:rsidRDefault="00D24412" w:rsidP="00E409E7">
            <w:pPr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сложение двузначных чисел в столбик.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деятельности, уважительное отношение к мнению других.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Складываем и вычитаем в пределах 100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сложения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столбиком.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понятия:</w:t>
            </w:r>
          </w:p>
          <w:p w:rsidR="00D24412" w:rsidRPr="00D24412" w:rsidRDefault="00D24412" w:rsidP="00E409E7">
            <w:pPr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круглые числа.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понятие:</w:t>
            </w:r>
          </w:p>
          <w:p w:rsidR="00D24412" w:rsidRPr="00D24412" w:rsidRDefault="00D24412" w:rsidP="00E409E7">
            <w:pPr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отрезка.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знания 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выполнении сложения двузначных чисел столбиком.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сохранять учебную задачу, использовать знаково-символические средства, в том числе модели (фишки) для решения задач.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Числа не пропадаю</w:t>
            </w: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т!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вычитания столбиком.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понятия:</w:t>
            </w:r>
          </w:p>
          <w:p w:rsidR="00D24412" w:rsidRPr="00D24412" w:rsidRDefault="00D24412" w:rsidP="00E409E7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столбиком; </w:t>
            </w:r>
          </w:p>
          <w:p w:rsidR="00D24412" w:rsidRPr="00D24412" w:rsidRDefault="00D24412" w:rsidP="00E409E7">
            <w:pPr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решения.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 запись вычитания двузначных чисел в столбик;  уметь определять название многоугольника.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прогнозирование, коррекция.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Числа не пропадают!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вычитания столбиком. Решение задач.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tabs>
                <w:tab w:val="left" w:pos="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tabs>
                <w:tab w:val="left" w:pos="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понятий:</w:t>
            </w:r>
          </w:p>
          <w:p w:rsidR="00D24412" w:rsidRPr="00D24412" w:rsidRDefault="00D24412" w:rsidP="00E409E7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условие;</w:t>
            </w:r>
          </w:p>
          <w:p w:rsidR="00D24412" w:rsidRPr="00D24412" w:rsidRDefault="00D24412" w:rsidP="00E409E7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решение;</w:t>
            </w:r>
          </w:p>
          <w:p w:rsidR="00D24412" w:rsidRPr="00D24412" w:rsidRDefault="00D24412" w:rsidP="00E409E7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ответ;</w:t>
            </w:r>
          </w:p>
          <w:p w:rsidR="00D24412" w:rsidRPr="00D24412" w:rsidRDefault="00D24412" w:rsidP="00E409E7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решения.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вычитание двузначных чисел в столбик.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вычитания столбиком.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«Запись случаев сложения и вычитания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столби-ком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понятий:</w:t>
            </w:r>
          </w:p>
          <w:p w:rsidR="00D24412" w:rsidRPr="00D24412" w:rsidRDefault="00D24412" w:rsidP="00E409E7">
            <w:pPr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 и вычитание.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вычитание двузначных чисел в столбик.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коррекция.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Навыки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Когда мы складывае</w:t>
            </w: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 или вычитаем?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 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понятия по данной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проводить логические операции сравнения и классификации.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выполнять операции анализа, синтеза, сравнения.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двузначных чисел (общий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случай). Работа над ошибками.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понятия:</w:t>
            </w:r>
          </w:p>
          <w:p w:rsidR="00D24412" w:rsidRPr="00D24412" w:rsidRDefault="00D24412" w:rsidP="00E409E7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числа;</w:t>
            </w:r>
          </w:p>
          <w:p w:rsidR="00D24412" w:rsidRPr="00D24412" w:rsidRDefault="00D24412" w:rsidP="00E409E7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запись столбиком.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Понять общие приемы сложения двузначных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коррекция.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за свои поступки,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Волшебные числа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двузначных чисел.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понятие:</w:t>
            </w:r>
          </w:p>
          <w:p w:rsidR="00D24412" w:rsidRPr="00D24412" w:rsidRDefault="00D24412" w:rsidP="00E409E7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числа;</w:t>
            </w:r>
          </w:p>
          <w:p w:rsidR="00D24412" w:rsidRPr="00D24412" w:rsidRDefault="00D24412" w:rsidP="00E409E7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столбиком.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вычитание и сложение двузначных чисел в столбик; закрепить знания о многоугольниках.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коррекция.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  <w:trHeight w:val="2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двузначных чисел.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понятия:</w:t>
            </w:r>
          </w:p>
          <w:p w:rsidR="00D24412" w:rsidRPr="00D24412" w:rsidRDefault="00D24412" w:rsidP="00E409E7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луч;</w:t>
            </w:r>
          </w:p>
          <w:p w:rsidR="00D24412" w:rsidRPr="00D24412" w:rsidRDefault="00D24412" w:rsidP="00E409E7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отрезка;</w:t>
            </w:r>
          </w:p>
          <w:p w:rsidR="00D24412" w:rsidRPr="00D24412" w:rsidRDefault="00D24412" w:rsidP="00E409E7">
            <w:pPr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столбиком.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многоугольниках,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вычитание и сложение двузначных чисел в столбик.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коррекция.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Складываем и вычитаем в пределах 100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двузначных чисел.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понятия:</w:t>
            </w:r>
          </w:p>
          <w:p w:rsidR="00D24412" w:rsidRPr="00D24412" w:rsidRDefault="00D24412" w:rsidP="00E409E7">
            <w:pPr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вычитание;</w:t>
            </w:r>
          </w:p>
          <w:p w:rsidR="00D24412" w:rsidRPr="00D24412" w:rsidRDefault="00D24412" w:rsidP="00E409E7">
            <w:pPr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числа;</w:t>
            </w:r>
          </w:p>
          <w:p w:rsidR="00D24412" w:rsidRPr="00D24412" w:rsidRDefault="00D24412" w:rsidP="00E409E7">
            <w:pPr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разрядные единицы.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вычитание двузначных чисел с переходом в другой разряд;  закрепить знания о свойствах многоугольника;  уметь чертить многоугольник с известными длинами сторон.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Регулятивные: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мы складываем или вычитаем?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двузначных чисел.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понятия:</w:t>
            </w:r>
          </w:p>
          <w:p w:rsidR="00D24412" w:rsidRPr="00D24412" w:rsidRDefault="00D24412" w:rsidP="00E409E7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вершина многоугольника;</w:t>
            </w:r>
          </w:p>
          <w:p w:rsidR="00D24412" w:rsidRPr="00D24412" w:rsidRDefault="00D24412" w:rsidP="00E409E7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числа;</w:t>
            </w:r>
          </w:p>
          <w:p w:rsidR="00D24412" w:rsidRPr="00D24412" w:rsidRDefault="00D24412" w:rsidP="00E409E7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разрядные единицы.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вычитание и сложение двузначных чисел в столбик.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коррекция.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 понятия:</w:t>
            </w:r>
          </w:p>
          <w:p w:rsidR="00D24412" w:rsidRPr="00D24412" w:rsidRDefault="00D24412" w:rsidP="00E409E7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вершина многоугольника;</w:t>
            </w:r>
          </w:p>
          <w:p w:rsidR="00D24412" w:rsidRPr="00D24412" w:rsidRDefault="00D24412" w:rsidP="00E409E7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числа;</w:t>
            </w:r>
          </w:p>
          <w:p w:rsidR="00D24412" w:rsidRPr="00D24412" w:rsidRDefault="00D24412" w:rsidP="00E409E7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разрядные единицы.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вычитание и сложение двузначных чисел в столбик.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коррекция.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Складываем и </w:t>
            </w:r>
            <w:r w:rsidRPr="00D2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вычитаем в пределах 100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Периметр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 многоугольника.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понятие:</w:t>
            </w:r>
          </w:p>
          <w:p w:rsidR="00D24412" w:rsidRPr="00D24412" w:rsidRDefault="00D24412" w:rsidP="00E409E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периметр;</w:t>
            </w:r>
          </w:p>
          <w:p w:rsidR="00D24412" w:rsidRPr="00D24412" w:rsidRDefault="00D24412" w:rsidP="00E409E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понятием  «периметр»; рассмотреть способ вычисления периметров любых многоугольников; выполнять вычитание и сложение двузначных чисел в столбик.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взаимное расположение предметов в пространстве и на плоскости.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 многоугольника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понятия:</w:t>
            </w:r>
          </w:p>
          <w:p w:rsidR="00D24412" w:rsidRPr="00D24412" w:rsidRDefault="00D24412" w:rsidP="00E409E7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;</w:t>
            </w:r>
          </w:p>
          <w:p w:rsidR="00D24412" w:rsidRPr="00D24412" w:rsidRDefault="00D24412" w:rsidP="00E409E7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луч;</w:t>
            </w:r>
          </w:p>
          <w:p w:rsidR="00D24412" w:rsidRPr="00D24412" w:rsidRDefault="00D24412" w:rsidP="00E409E7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Вычислять периметр любого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многоугольника; рассмотреть запись сложения и вычитания величин измерения длины в столбик.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взаимное расположение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предметов в пространстве и на плоскости.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поступки, развитие геометрической наблюдательности как путь к целостному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ориентирован-ному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взгляду на мир, самооценка на основе критериев успешной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 многоугольника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понятия:</w:t>
            </w:r>
          </w:p>
          <w:p w:rsidR="00D24412" w:rsidRPr="00D24412" w:rsidRDefault="00D24412" w:rsidP="00E409E7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периметр;</w:t>
            </w:r>
          </w:p>
          <w:p w:rsidR="00D24412" w:rsidRPr="00D24412" w:rsidRDefault="00D24412" w:rsidP="00E409E7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луч;</w:t>
            </w:r>
          </w:p>
          <w:p w:rsidR="00D24412" w:rsidRPr="00D24412" w:rsidRDefault="00D24412" w:rsidP="00E409E7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вычитание и сложение двузначных чисел в столбик; закрепить навыки измерения длин сторон.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коррекция.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Сравниваем 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Окружность, ее центр и радиус. </w:t>
            </w: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Построение окружности»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понятия:</w:t>
            </w:r>
          </w:p>
          <w:p w:rsidR="00D24412" w:rsidRPr="00D24412" w:rsidRDefault="00D24412" w:rsidP="00E409E7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периметр;</w:t>
            </w:r>
          </w:p>
          <w:p w:rsidR="00D24412" w:rsidRPr="00D24412" w:rsidRDefault="00D24412" w:rsidP="00E409E7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луч;</w:t>
            </w:r>
          </w:p>
          <w:p w:rsidR="00D24412" w:rsidRPr="00D24412" w:rsidRDefault="00D24412" w:rsidP="00E409E7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вычитание и сложение двузначных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чисел в столбик; закрепить навыки измерения длин сторон.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коррекция.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Навыки адаптации, сотрудничества, мотивация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Окружность, ее центр и радиус. Окружность и круг.</w:t>
            </w: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Построение окружности»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понятия:</w:t>
            </w:r>
          </w:p>
          <w:p w:rsidR="00D24412" w:rsidRPr="00D24412" w:rsidRDefault="00D24412" w:rsidP="00E409E7">
            <w:pPr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окружность;</w:t>
            </w:r>
          </w:p>
          <w:p w:rsidR="00D24412" w:rsidRPr="00D24412" w:rsidRDefault="00D24412" w:rsidP="00E409E7">
            <w:pPr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окружности;</w:t>
            </w:r>
          </w:p>
          <w:p w:rsidR="00D24412" w:rsidRPr="00D24412" w:rsidRDefault="00D24412" w:rsidP="00E409E7">
            <w:pPr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радиус окружности.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окружности с помощью циркуля.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взаимное расположение предметов в пространстве и на плоскости.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Сравниваем 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Окружность, ее центр и радиус. Окружность и круг.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«Построение окружности с помощью циркуля».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окружность;</w:t>
            </w:r>
          </w:p>
          <w:p w:rsidR="00D24412" w:rsidRPr="00D24412" w:rsidRDefault="00D24412" w:rsidP="00E409E7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окружности;</w:t>
            </w:r>
          </w:p>
          <w:p w:rsidR="00D24412" w:rsidRPr="00D24412" w:rsidRDefault="00D24412" w:rsidP="00E409E7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радиус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 измерять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дли-ну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радиуса окружности, строить окружность с помощью циркуля.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взаимное расположение предметов в пространстве и на плоскости.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соотносить реальные объекты с моделями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геометрических фигур; распознавать последовательность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целостному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расположение фигур на плоскости.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окружность;</w:t>
            </w:r>
          </w:p>
          <w:p w:rsidR="00D24412" w:rsidRPr="00D24412" w:rsidRDefault="00D24412" w:rsidP="00E409E7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окружности;</w:t>
            </w:r>
          </w:p>
          <w:p w:rsidR="00D24412" w:rsidRPr="00D24412" w:rsidRDefault="00D24412" w:rsidP="00E409E7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радиус окружности.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строить окружность с помощью циркуля.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прогнозирование, коррекция.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расположение фигур на плоскости.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понятия:</w:t>
            </w:r>
          </w:p>
          <w:p w:rsidR="00D24412" w:rsidRPr="00D24412" w:rsidRDefault="00D24412" w:rsidP="00E409E7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плоскость;</w:t>
            </w:r>
          </w:p>
          <w:p w:rsidR="00D24412" w:rsidRPr="00D24412" w:rsidRDefault="00D24412" w:rsidP="00E409E7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располож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находить взаимно расположенные фигуры.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взаимное расположение предметов в пространстве и на плоскости.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за поступки, развитие геометрической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Сравниваем 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«Сложение и вычитание чисел в пределах 100»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понятия по данной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проводить логические операции сравнения и классификации.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выполнять операции анализа, синтеза, сравнения.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и деле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однозначных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Умножение числа 2 и деление на 2. Работа над ошибками.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умножения двух и  на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средства, в том числе модели (фишки) для решения задач.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своё действие в соответствии с поставленной задачей.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за свои поступки, принятие образа «хорошего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Числа не пропадают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2 и деление на 2.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умножения двух и  на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своё действие в соответствии с поставленной задачей.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2 и деление на 2. Половина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чисел.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«Умножение числа 2 и деление на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Составить таблицу деления на 2, используя знания таблицы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умножения на 2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и сохранять учебную задачу, использовать знаково-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символические средства, в том числе модели (фишки) для решения задач.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Уважительное отношение к мнению других, внутренняя позиция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Волшебные числа 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3 и деление на 3.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слагаемые;</w:t>
            </w:r>
          </w:p>
          <w:p w:rsidR="00D24412" w:rsidRPr="00D24412" w:rsidRDefault="00D24412" w:rsidP="00E409E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</w:t>
            </w:r>
          </w:p>
          <w:p w:rsidR="00D24412" w:rsidRPr="00D24412" w:rsidRDefault="00D24412" w:rsidP="00E409E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 таблицу умножение трех и на 3; уметь выполнять вычитание и сложение двузначных чисел в столбик.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коррекция.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3 и деление на 3.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деление;</w:t>
            </w:r>
          </w:p>
          <w:p w:rsidR="00D24412" w:rsidRPr="00D24412" w:rsidRDefault="00D24412" w:rsidP="00E409E7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окружность;</w:t>
            </w:r>
          </w:p>
          <w:p w:rsidR="00D24412" w:rsidRPr="00D24412" w:rsidRDefault="00D24412" w:rsidP="00E409E7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часть;</w:t>
            </w:r>
          </w:p>
          <w:p w:rsidR="00D24412" w:rsidRPr="00D24412" w:rsidRDefault="00D24412" w:rsidP="00E409E7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деления на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коррекция.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Уважительное отношение к мнению других, внутренняя позиция школьника на основе положительного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3 и деление на 3. Треть числа.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«Умножение числа 3 и деление на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понятием:</w:t>
            </w:r>
          </w:p>
          <w:p w:rsidR="00D24412" w:rsidRPr="00D24412" w:rsidRDefault="00D24412" w:rsidP="00E409E7">
            <w:pPr>
              <w:numPr>
                <w:ilvl w:val="0"/>
                <w:numId w:val="31"/>
              </w:numPr>
              <w:spacing w:after="0" w:line="240" w:lineRule="auto"/>
              <w:ind w:left="176" w:hanging="1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 понятием «треть числа»;  рассмотреть способ находить  треть числа действием деления.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4 и деление на 4.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умножение  четырех  и на 4; уметь выполнять вычитание и сложение двузначных чисел в столбик.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4 и деление на 4.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деления на 4, используя знания таблицы умножения на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прогнозирование, коррекция.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4 и деление на 4. Четверть числа.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«Умножение числа 4 и деление на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понятие:</w:t>
            </w:r>
          </w:p>
          <w:p w:rsidR="00D24412" w:rsidRPr="00D24412" w:rsidRDefault="00D24412" w:rsidP="00E409E7">
            <w:pPr>
              <w:numPr>
                <w:ilvl w:val="0"/>
                <w:numId w:val="3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 понятием «четверть числа»;  рассмотреть способ находить  четвертой части числа действием деления.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коррекция.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 и коррекции знаний по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теме: «Табличные случаи умножения и деления на 2, 3, 4».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понятия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проводить логические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операции сравнения и классификации.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заполнение таблицы, выдвижение гипотез, сравнение.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прогнозирование, коррекция.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вопросы, вести диалог.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Навыки адаптации, сотрудничества, мотивация учебной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«Табличные случаи умножения и деления на 2, 3, 4».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понятия по данной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проводить логические операции сравнения и классификации.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5. Работа над ошибками.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чисел;</w:t>
            </w:r>
          </w:p>
          <w:p w:rsidR="00D24412" w:rsidRPr="00D24412" w:rsidRDefault="00D24412" w:rsidP="00E409E7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Составить таблицу умножение  пяти  и на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алгоритм измерения;  работать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Уважительное отношение к мнению других, внутренняя позиция школьника на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5.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знание табличных случаев умножения и деления на 2, 3, 4; продолжить формирование умений вычислять периметр многоугольника.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задач);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5 и деление на 5.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деления на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5 и деление на 5. Пятая часть числа.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понятие: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пятая часть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понятием  «пятая часть  числа»;  научить находить пятую часть числа действием деление</w:t>
            </w:r>
            <w:r w:rsidRPr="00D244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научились строить геометрические фигуры.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5 и деление на 5. Пятая часть числа.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«Умножен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числа 5 и деление на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табличные случаи умножения и деления на 2, 3, 4, 5;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находить доли числа действием деление.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Волшебные числа 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коррекции знаний по теме: «Табличные случаи умножения и деления на 2, 3, 4, 5».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итоговой контрольной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табличные случаи умножения и деления на 2, 3, 4, 5;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находить доли числа действием деление.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числа;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выполнять умножение и деление на 2,3,4.5.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Анализ контрольной работы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числа;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вычислительные 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6.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умножения шести и на 6; закрепить табличные случаи умножения и деления на 2, 3, 4,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на 6.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ать понятия: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табличные случаи умножения и деления на 2, 3, 4, 5, 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Уважительное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6 и деление на 6.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деления на 6;  закрепить  ранее изученные табличные случаи умножения и деления.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коррекция, применение установленного правила.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 выделение необходимой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информации, использовать знаково-символические средства.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6 и деление на 6. Шестая часть числа.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понятия:</w:t>
            </w:r>
          </w:p>
          <w:p w:rsidR="00D24412" w:rsidRPr="00D24412" w:rsidRDefault="00D24412" w:rsidP="00E409E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шестая часть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понятием  «шестая часть  числа»;  научить находить шестую часть числа действием деление; продолжить работу по составлению и чтению математических графов.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Сравниваем 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6 и деление на 6. Шестая часть числа.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работа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«Умножение числа 6 и деление на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шестая часть числа;</w:t>
            </w:r>
          </w:p>
          <w:p w:rsidR="00D24412" w:rsidRPr="00D24412" w:rsidRDefault="00D24412" w:rsidP="00E409E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задачи;</w:t>
            </w:r>
          </w:p>
          <w:p w:rsidR="00D24412" w:rsidRPr="00D24412" w:rsidRDefault="00D24412" w:rsidP="00E409E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 находить шестую часть числа действием деление.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фигуры.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фигуры. Единицы площади.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понятие:</w:t>
            </w:r>
          </w:p>
          <w:p w:rsidR="00D24412" w:rsidRPr="00D24412" w:rsidRDefault="00D24412" w:rsidP="00E409E7">
            <w:pPr>
              <w:numPr>
                <w:ilvl w:val="0"/>
                <w:numId w:val="3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термином  «площадь фигуры»; познакомить с единицами площади и их обозначениями; 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 ранее изученные табличные случаи умножения и деления; научить находить доли числа действием деление.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Сравниваем 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фигуры. Единицы площади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понятие:</w:t>
            </w:r>
          </w:p>
          <w:p w:rsidR="00D24412" w:rsidRPr="00D24412" w:rsidRDefault="00D24412" w:rsidP="00E409E7">
            <w:pPr>
              <w:numPr>
                <w:ilvl w:val="0"/>
                <w:numId w:val="3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термином  «площадь фигуры»;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с единицами площади и их обозначениями; 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 ранее изученные табличные случаи умножения и деления; научить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на-ходить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доли числа действием деление.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Навыки адаптации, сотрудничества, мотивация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фигуры. Единицы площади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понятие:</w:t>
            </w:r>
          </w:p>
          <w:p w:rsidR="00D24412" w:rsidRPr="00D24412" w:rsidRDefault="00D24412" w:rsidP="00E409E7">
            <w:pPr>
              <w:numPr>
                <w:ilvl w:val="0"/>
                <w:numId w:val="3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площади.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определять площадь фигуры приемом </w:t>
            </w:r>
            <w:proofErr w:type="spell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пересчитывания</w:t>
            </w:r>
            <w:proofErr w:type="spell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квадратов, на которые разделена фигура; уметь работать с математическими графами.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успешной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фигуры. Единицы площади.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«Определение площади геометрической фигуры».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площадь;</w:t>
            </w:r>
          </w:p>
          <w:p w:rsidR="00D24412" w:rsidRPr="00D24412" w:rsidRDefault="00D24412" w:rsidP="00E409E7">
            <w:pPr>
              <w:numPr>
                <w:ilvl w:val="0"/>
                <w:numId w:val="3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площади.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определять площади фигуры;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и деления однозначных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7.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умножения семи и на 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7.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ать понятия:</w:t>
            </w:r>
          </w:p>
          <w:p w:rsidR="00D24412" w:rsidRPr="00D24412" w:rsidRDefault="00D24412" w:rsidP="00E409E7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Составить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таблицу умножения семи и на 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читать и записывать числа.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Уважительное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  <w:trHeight w:val="2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7 и деление  на 7.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деления на 7; рассмотреть связь действия умножения с действием деления.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7 и деление  на 7. Седьмая часть числа.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понятие: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седьмая часть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понятием  «седьмая часть  числа»;  научить находить седьмую часть числа действием деление.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взаимный контроль, формулировка.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7 и деление  на 7. Седьмая часть числа.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«Умножение числа 7 и деление на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понятие: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седьмая часть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с понятие  «седьмая часть  числа»;  находить седьмую часть числа действием деление.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8.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умножения восьми и на 8;  закрепить ранее изученные табличные случаи умножения и деления.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8.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ие;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 строить и читать математические графы;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табличные случаи умножения и деления.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развернуто обосновывать суждения, давать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определения, приводить доказательства.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коррекция, применение установленного правила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Самооценка на основе критериев успешности учебной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деятельности,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деление  на 8.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деления на 8;  уметь строить и читать математические графы.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коррекция, применение установленного правила.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8 и деление  на 8. Восьмая часть числа.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понятие: </w:t>
            </w:r>
          </w:p>
          <w:p w:rsidR="00D24412" w:rsidRPr="00D24412" w:rsidRDefault="00D24412" w:rsidP="00E409E7">
            <w:pPr>
              <w:numPr>
                <w:ilvl w:val="0"/>
                <w:numId w:val="4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восьмая часть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понятием  «восьмая часть  числа»;  научить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на-ходить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восьмую часть числа действием деление.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8 и деление  на 8. Восьмая часть числа.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«Умножение числа 8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деление на 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4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восьмая часть числа;</w:t>
            </w:r>
          </w:p>
          <w:p w:rsidR="00D24412" w:rsidRPr="00D24412" w:rsidRDefault="00D24412" w:rsidP="00E409E7">
            <w:pPr>
              <w:numPr>
                <w:ilvl w:val="0"/>
                <w:numId w:val="4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4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табличные случаи умножения и деления на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умножения  девяти и на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9.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табличные случаи умножения и деления на 2, 3, 4, 5, 6, 7,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9 и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деление  на 9.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понятия: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Составить таблицу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деления на 9; закрепить навыки вычисления периметра многоугольника.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Осознание ответственности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человека, коллектив,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9 и деление  на 9. Девятая часть числа.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понятие: </w:t>
            </w:r>
          </w:p>
          <w:p w:rsidR="00D24412" w:rsidRPr="00D24412" w:rsidRDefault="00D24412" w:rsidP="00E409E7">
            <w:pPr>
              <w:numPr>
                <w:ilvl w:val="0"/>
                <w:numId w:val="4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девятая часть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понятием  «девятая часть  числа»;  научить находить девятую часть числа действием деление; закрепить знание табличных случаев умножения и деления.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числа 9 и деление 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9.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Девятая часть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понятие: </w:t>
            </w:r>
          </w:p>
          <w:p w:rsidR="00D24412" w:rsidRPr="00D24412" w:rsidRDefault="00D24412" w:rsidP="00E409E7">
            <w:pPr>
              <w:numPr>
                <w:ilvl w:val="0"/>
                <w:numId w:val="4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девятая часть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знание табличных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случаев умножения и деления.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выдвижение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гипотез, синтез и анализ.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120C09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" w:history="1">
              <w:r w:rsidRPr="00120C0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Контрольная работа     </w:t>
              </w:r>
            </w:hyperlink>
          </w:p>
          <w:p w:rsidR="00D24412" w:rsidRPr="00120C09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20C0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   теме «Табличные случаи умножения и деления на 6, 7, 8 и 9».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понятия изученных тем.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умножение и деление на 6, 7, 8,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Анализ контрольной работы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понятия изученных тем.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умножение и деление на 6, 7, 8,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Кратное срав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 сколько раз больше или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меньше?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понятие:</w:t>
            </w:r>
          </w:p>
          <w:p w:rsidR="00D24412" w:rsidRPr="00D24412" w:rsidRDefault="00D24412" w:rsidP="00E409E7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сколько 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Рассмотреть кратное сравнение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чисел;  познакомить с  отношением  «во сколько раз больше или меньше»;  уметь находить долю от числа.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задачу, использовать знаково-символические средства, в том числе модели (фишки) для 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Уважительное отношение к мнению других,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Сравниваем 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сколько раз больше или меньше?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понятие:</w:t>
            </w:r>
          </w:p>
          <w:p w:rsidR="00D24412" w:rsidRPr="00D24412" w:rsidRDefault="00D24412" w:rsidP="00E409E7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сколько 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кратное сравнение чисел;  познакомить с  отношением  «во сколько раз больше или меньше»;  уметь находить долю от числа.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сколько раз больше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меньше?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понятие:</w:t>
            </w:r>
          </w:p>
          <w:p w:rsidR="00D24412" w:rsidRPr="00D24412" w:rsidRDefault="00D24412" w:rsidP="00E409E7">
            <w:pPr>
              <w:numPr>
                <w:ilvl w:val="0"/>
                <w:numId w:val="4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сколько 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 выполнять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кратное сравнение чисел.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сохранять учебную задачу, использовать знаково-символические средства, в том числе модели (фишки) для решения задач).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Уважительное отношение к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сколько раз больше или меньше?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решение задач  на кратное сравнение.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понятие:</w:t>
            </w:r>
          </w:p>
          <w:p w:rsidR="00D24412" w:rsidRPr="00D24412" w:rsidRDefault="00D24412" w:rsidP="00E409E7">
            <w:pPr>
              <w:numPr>
                <w:ilvl w:val="0"/>
                <w:numId w:val="4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сколько 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геометрические фигуры.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 3 четверть.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чисел;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числа;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выполнять умножение и деление на табличные случаи.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за свои поступки, принятие образа «хорошего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Анализ контрольной работы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умножение;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чисел;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числа;</w:t>
            </w:r>
          </w:p>
          <w:p w:rsidR="00D24412" w:rsidRPr="00D24412" w:rsidRDefault="00D24412" w:rsidP="00E409E7">
            <w:pPr>
              <w:numPr>
                <w:ilvl w:val="0"/>
                <w:numId w:val="35"/>
              </w:numPr>
              <w:spacing w:after="0" w:line="240" w:lineRule="auto"/>
              <w:ind w:left="176" w:hanging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вычислительные 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увеличение и уменьшение числа в несколько раз.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понятие:</w:t>
            </w:r>
          </w:p>
          <w:p w:rsidR="00D24412" w:rsidRPr="00D24412" w:rsidRDefault="00D24412" w:rsidP="00E409E7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сколько 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Осознание ответственности за человека, коллектив,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Сравниваем 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увеличение и уменьшение числа в несколько раз.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понятие:</w:t>
            </w:r>
          </w:p>
          <w:p w:rsidR="00D24412" w:rsidRPr="00D24412" w:rsidRDefault="00D24412" w:rsidP="00E409E7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сколько 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увеличение и уменьшение числа в несколько раз.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сколько раз;</w:t>
            </w:r>
          </w:p>
          <w:p w:rsidR="00D24412" w:rsidRPr="00D24412" w:rsidRDefault="00D24412" w:rsidP="00E409E7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цена;</w:t>
            </w:r>
          </w:p>
          <w:p w:rsidR="00D24412" w:rsidRPr="00D24412" w:rsidRDefault="00D24412" w:rsidP="00E409E7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количество;</w:t>
            </w:r>
          </w:p>
          <w:p w:rsidR="00D24412" w:rsidRPr="00D24412" w:rsidRDefault="00D24412" w:rsidP="00E409E7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строить и читать математические графы.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своё действие в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Нахождение нескольких долей числа.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понятие:</w:t>
            </w:r>
          </w:p>
          <w:p w:rsidR="00D24412" w:rsidRPr="00D24412" w:rsidRDefault="00D24412" w:rsidP="00E409E7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строить и читать математические графы.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Уважительное отношение к мнению других, </w:t>
            </w:r>
            <w:proofErr w:type="spellStart"/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внут-ренняя</w:t>
            </w:r>
            <w:proofErr w:type="spellEnd"/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нескольких долей числа.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понятие: </w:t>
            </w:r>
          </w:p>
          <w:p w:rsidR="00D24412" w:rsidRPr="00D24412" w:rsidRDefault="00D24412" w:rsidP="00E409E7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задачи на нахождение нескольких долей числа.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анализ, синтез,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нескольких долей числа.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луч;</w:t>
            </w:r>
          </w:p>
          <w:p w:rsidR="00D24412" w:rsidRPr="00D24412" w:rsidRDefault="00D24412" w:rsidP="00E409E7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заданная точка;</w:t>
            </w:r>
          </w:p>
          <w:p w:rsidR="00D24412" w:rsidRPr="00D24412" w:rsidRDefault="00D24412" w:rsidP="00E409E7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задачи на нахождение нескольких долей числа.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нескольких долей числа.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луч;</w:t>
            </w:r>
          </w:p>
          <w:p w:rsidR="00D24412" w:rsidRPr="00D24412" w:rsidRDefault="00D24412" w:rsidP="00E409E7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заданная точка;</w:t>
            </w:r>
          </w:p>
          <w:p w:rsidR="00D24412" w:rsidRPr="00D24412" w:rsidRDefault="00D24412" w:rsidP="00E409E7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вычисления на нахождение нескольких долей числа, решать задачи с величинами «цена», «количество», «стоимость».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«Решение арифметических задач».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понятия изученной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вычислительные навыки при решении задач разного вида.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диалога, взаимный контроль,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за свои поступки, принятие образа «хорошего </w:t>
            </w:r>
            <w:proofErr w:type="spellStart"/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</w:t>
            </w:r>
            <w:proofErr w:type="spell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Числовые выражения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чисел в записях действий. Работа над ошибками.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понятия:</w:t>
            </w:r>
          </w:p>
          <w:p w:rsidR="00D24412" w:rsidRPr="00D24412" w:rsidRDefault="00D24412" w:rsidP="00E409E7">
            <w:pPr>
              <w:numPr>
                <w:ilvl w:val="0"/>
                <w:numId w:val="4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компонент;</w:t>
            </w:r>
          </w:p>
          <w:p w:rsidR="00D24412" w:rsidRPr="00D24412" w:rsidRDefault="00D24412" w:rsidP="00E409E7">
            <w:pPr>
              <w:numPr>
                <w:ilvl w:val="0"/>
                <w:numId w:val="4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слагаемое;</w:t>
            </w:r>
          </w:p>
          <w:p w:rsidR="00D24412" w:rsidRPr="00D24412" w:rsidRDefault="00D24412" w:rsidP="00E409E7">
            <w:pPr>
              <w:numPr>
                <w:ilvl w:val="0"/>
                <w:numId w:val="4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вычитаемое;</w:t>
            </w:r>
          </w:p>
          <w:p w:rsidR="00D24412" w:rsidRPr="00D24412" w:rsidRDefault="00D24412" w:rsidP="00E409E7">
            <w:pPr>
              <w:numPr>
                <w:ilvl w:val="0"/>
                <w:numId w:val="4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уменьшаемое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названиями  компонентов арифметических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мысль, вести монолог, аргументировать.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рассуждение.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чисел в записях действий.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понятия:</w:t>
            </w:r>
          </w:p>
          <w:p w:rsidR="00D24412" w:rsidRPr="00D24412" w:rsidRDefault="00D24412" w:rsidP="00E409E7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множитель;</w:t>
            </w:r>
          </w:p>
          <w:p w:rsidR="00D24412" w:rsidRPr="00D24412" w:rsidRDefault="00D24412" w:rsidP="00E409E7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делимое;</w:t>
            </w:r>
          </w:p>
          <w:p w:rsidR="00D24412" w:rsidRPr="00D24412" w:rsidRDefault="00D24412" w:rsidP="00E409E7">
            <w:pPr>
              <w:numPr>
                <w:ilvl w:val="0"/>
                <w:numId w:val="4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употреблять названия компонентов арифметических действий при чтении выражений.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числа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чисел в записях действий.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Арифметический диктант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«Название чисел в записях действий»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понятие:</w:t>
            </w:r>
          </w:p>
          <w:p w:rsidR="00D24412" w:rsidRPr="00D24412" w:rsidRDefault="00D24412" w:rsidP="00E409E7">
            <w:pPr>
              <w:numPr>
                <w:ilvl w:val="0"/>
                <w:numId w:val="4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компонеты</w:t>
            </w:r>
            <w:proofErr w:type="spell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арифметических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строить и читать математические графы; находить периметр любого многоугольника.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выражения.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понятия: </w:t>
            </w:r>
          </w:p>
          <w:p w:rsidR="00D24412" w:rsidRPr="00D24412" w:rsidRDefault="00D24412" w:rsidP="00E409E7">
            <w:pPr>
              <w:numPr>
                <w:ilvl w:val="0"/>
                <w:numId w:val="4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числовое выражение;</w:t>
            </w:r>
          </w:p>
          <w:p w:rsidR="00D24412" w:rsidRPr="00D24412" w:rsidRDefault="00D24412" w:rsidP="00E409E7">
            <w:pPr>
              <w:numPr>
                <w:ilvl w:val="0"/>
                <w:numId w:val="4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выражения.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простейшими выражениями, их названиями;  научить читать и составлять выражения и вычислять их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выражения.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понятия: </w:t>
            </w:r>
          </w:p>
          <w:p w:rsidR="00D24412" w:rsidRPr="00D24412" w:rsidRDefault="00D24412" w:rsidP="00E409E7">
            <w:pPr>
              <w:numPr>
                <w:ilvl w:val="0"/>
                <w:numId w:val="4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числовое выражение;</w:t>
            </w:r>
          </w:p>
          <w:p w:rsidR="00D24412" w:rsidRPr="00D24412" w:rsidRDefault="00D24412" w:rsidP="00E409E7">
            <w:pPr>
              <w:numPr>
                <w:ilvl w:val="0"/>
                <w:numId w:val="4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выражения.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Научить разными способами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числовые выражения; повторить правила составления и чтения математических графов.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задачу, использовать знаково-символические средства, в том числе модели (фишки) для 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Навыки адаптации, сотрудничества,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выражения.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понятия: </w:t>
            </w:r>
          </w:p>
          <w:p w:rsidR="00D24412" w:rsidRPr="00D24412" w:rsidRDefault="00D24412" w:rsidP="00E409E7">
            <w:pPr>
              <w:numPr>
                <w:ilvl w:val="0"/>
                <w:numId w:val="4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числовое выражение;</w:t>
            </w:r>
          </w:p>
          <w:p w:rsidR="00D24412" w:rsidRPr="00D24412" w:rsidRDefault="00D24412" w:rsidP="00E409E7">
            <w:pPr>
              <w:numPr>
                <w:ilvl w:val="0"/>
                <w:numId w:val="4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выражения.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разными способами читать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числовые выражения; повторить правила составления и чтения математических графов.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числовых выражений.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понятия:</w:t>
            </w:r>
          </w:p>
          <w:p w:rsidR="00D24412" w:rsidRPr="00D24412" w:rsidRDefault="00D24412" w:rsidP="00E409E7">
            <w:pPr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числовое выражение;</w:t>
            </w:r>
          </w:p>
          <w:p w:rsidR="00D24412" w:rsidRPr="00D24412" w:rsidRDefault="00D24412" w:rsidP="00E409E7">
            <w:pPr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выражения.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Научить составлять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числовые выражения из чисел и знаков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развернуто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обосновывать суждения, давать определения, приводить доказательства.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коррекция, применение установленного правила.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Уважительное отношение к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числовых выражений.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числовое выражение;</w:t>
            </w:r>
          </w:p>
          <w:p w:rsidR="00D24412" w:rsidRPr="00D24412" w:rsidRDefault="00D24412" w:rsidP="00E409E7">
            <w:pPr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выражения.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составлять числовые выражения из чисел и знаков действий; уметь вычислять площадь прямоугольника.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своё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действие в соответствии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числовых выражений.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числовое выражение;</w:t>
            </w:r>
          </w:p>
          <w:p w:rsidR="00D24412" w:rsidRPr="00D24412" w:rsidRDefault="00D24412" w:rsidP="00E409E7">
            <w:pPr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выражения.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составлять числовые выражения из чисел и знаков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 по заданным образцам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монолог, аргументировать.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рассуждение.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«Числовые выражения».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понятия изученной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составлять и решать числовые выражения.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анализ, синтез,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угол.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Угол. Прямой угол.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понятия:</w:t>
            </w:r>
          </w:p>
          <w:p w:rsidR="00D24412" w:rsidRPr="00D24412" w:rsidRDefault="00D24412" w:rsidP="00E409E7">
            <w:pPr>
              <w:numPr>
                <w:ilvl w:val="0"/>
                <w:numId w:val="4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угол;</w:t>
            </w:r>
          </w:p>
          <w:p w:rsidR="00D24412" w:rsidRPr="00D24412" w:rsidRDefault="00D24412" w:rsidP="00E409E7">
            <w:pPr>
              <w:numPr>
                <w:ilvl w:val="0"/>
                <w:numId w:val="4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угол.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модель прямого угла;  определять на чертеже прямой и непрямой угол.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Сравниваем 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Угол. Прямой угол. </w:t>
            </w: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«Построение прямого угла»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Отрабытывать</w:t>
            </w:r>
            <w:proofErr w:type="spell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понятия:</w:t>
            </w:r>
          </w:p>
          <w:p w:rsidR="00D24412" w:rsidRPr="00D24412" w:rsidRDefault="00D24412" w:rsidP="00E409E7">
            <w:pPr>
              <w:numPr>
                <w:ilvl w:val="0"/>
                <w:numId w:val="4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угол;</w:t>
            </w:r>
          </w:p>
          <w:p w:rsidR="00D24412" w:rsidRPr="00D24412" w:rsidRDefault="00D24412" w:rsidP="00E409E7">
            <w:pPr>
              <w:numPr>
                <w:ilvl w:val="0"/>
                <w:numId w:val="4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угол.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понятие:</w:t>
            </w:r>
          </w:p>
          <w:p w:rsidR="00D24412" w:rsidRPr="00D24412" w:rsidRDefault="00D24412" w:rsidP="00E409E7">
            <w:pPr>
              <w:numPr>
                <w:ilvl w:val="0"/>
                <w:numId w:val="4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непрямой угол.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строить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пря-мой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 с помощью модели и чертежного угольника.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коррекция, применение установленного правила.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основе критериев успешной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Прямоугольник. Квадрат. </w:t>
            </w: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«Построение прямоугольника и квадрата»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понятия:</w:t>
            </w:r>
          </w:p>
          <w:p w:rsidR="00D24412" w:rsidRPr="00D24412" w:rsidRDefault="00D24412" w:rsidP="00E409E7">
            <w:pPr>
              <w:numPr>
                <w:ilvl w:val="0"/>
                <w:numId w:val="4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прямоугольник;</w:t>
            </w:r>
          </w:p>
          <w:p w:rsidR="00D24412" w:rsidRPr="00D24412" w:rsidRDefault="00D24412" w:rsidP="00E409E7">
            <w:pPr>
              <w:numPr>
                <w:ilvl w:val="0"/>
                <w:numId w:val="4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находить прямоугольники и квадраты среди четырехугольников.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коррекция, применение установленного правила.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геометрической наблюдательности.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Сравниваем </w:t>
            </w: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ьник. Квадрат.</w:t>
            </w: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«Построение прямоугольника и квадрата»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ать понятия:</w:t>
            </w:r>
          </w:p>
          <w:p w:rsidR="00D24412" w:rsidRPr="00D24412" w:rsidRDefault="00D24412" w:rsidP="00E409E7">
            <w:pPr>
              <w:numPr>
                <w:ilvl w:val="0"/>
                <w:numId w:val="5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</w:t>
            </w:r>
          </w:p>
          <w:p w:rsidR="00D24412" w:rsidRPr="00D24412" w:rsidRDefault="00D24412" w:rsidP="00E409E7">
            <w:pPr>
              <w:numPr>
                <w:ilvl w:val="0"/>
                <w:numId w:val="5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прямоугольник и квадрат,  находить прямоугольники и квадраты среди четырехугольников.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Прямоугольник. Квадрат.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5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</w:t>
            </w:r>
          </w:p>
          <w:p w:rsidR="00D24412" w:rsidRPr="00D24412" w:rsidRDefault="00D24412" w:rsidP="00E409E7">
            <w:pPr>
              <w:numPr>
                <w:ilvl w:val="0"/>
                <w:numId w:val="5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строить прямоугольник и квадрат.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коррекция, применение установленного правила.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 выделение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необходимой информации, использовать знаково-символические средства.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геометрической наблюдательности.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прямоугольника.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понятия:</w:t>
            </w:r>
          </w:p>
          <w:p w:rsidR="00D24412" w:rsidRPr="00D24412" w:rsidRDefault="00D24412" w:rsidP="00E409E7">
            <w:pPr>
              <w:numPr>
                <w:ilvl w:val="0"/>
                <w:numId w:val="5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свойство;</w:t>
            </w:r>
          </w:p>
          <w:p w:rsidR="00D24412" w:rsidRPr="00D24412" w:rsidRDefault="00D24412" w:rsidP="00E409E7">
            <w:pPr>
              <w:numPr>
                <w:ilvl w:val="0"/>
                <w:numId w:val="5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диагональ.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 свойства противоположных сторон и диагоналей прямоугольника.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коррекция, применение установленного правила.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учеб-ной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прямоугольника.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«Свойства прямоугольника и квадрата».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5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свойство прямоугольника;</w:t>
            </w:r>
          </w:p>
          <w:p w:rsidR="00D24412" w:rsidRPr="00D24412" w:rsidRDefault="00D24412" w:rsidP="00E409E7">
            <w:pPr>
              <w:numPr>
                <w:ilvl w:val="0"/>
                <w:numId w:val="5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диагональ.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Решать геометрические задачи,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используя основные свойства прямоугольника.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Выдвижение</w:t>
            </w: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  <w:trHeight w:val="3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прямоугольника.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прямоугольника.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понятие:</w:t>
            </w:r>
          </w:p>
          <w:p w:rsidR="00D24412" w:rsidRPr="00D24412" w:rsidRDefault="00D24412" w:rsidP="00E409E7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прямоугольника.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правило вычисления прямоугольника (квадрата).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письменно мысль с оформлениями текста по заданным образцам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монолог, аргументировать.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рассуждение.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сличать способ действия и результат, вносить необходимые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Навыки адаптации, сотрудничества,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прямоугольника.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понятие:</w:t>
            </w:r>
          </w:p>
          <w:p w:rsidR="00D24412" w:rsidRPr="00D24412" w:rsidRDefault="00D24412" w:rsidP="00E409E7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прямоугольник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правило вычисления прямоугольника (квадрата)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коррекция, применение установленного правила.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 выделение необходимой информации, использовать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знаково-символические средства.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учеб-ной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прямоугольника.</w:t>
            </w: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понятия:</w:t>
            </w:r>
          </w:p>
          <w:p w:rsidR="00D24412" w:rsidRPr="00D24412" w:rsidRDefault="00D24412" w:rsidP="00E409E7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прямоугольник;</w:t>
            </w:r>
          </w:p>
          <w:p w:rsidR="00D24412" w:rsidRPr="00D24412" w:rsidRDefault="00D24412" w:rsidP="00E409E7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квадрат;</w:t>
            </w:r>
          </w:p>
          <w:p w:rsidR="00D24412" w:rsidRPr="00D24412" w:rsidRDefault="00D24412" w:rsidP="00E409E7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площадь;</w:t>
            </w:r>
          </w:p>
          <w:p w:rsidR="00D24412" w:rsidRPr="00D24412" w:rsidRDefault="00D24412" w:rsidP="00E409E7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арифметические 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коррекция, применение установленного правила.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«Прямоугольник»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понятия изученной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 знаний по теме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обобщения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коррекции знаний по темам курса 2 класса. Подготовка к итоговому тестированию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понятия:</w:t>
            </w:r>
          </w:p>
          <w:p w:rsidR="00D24412" w:rsidRPr="00D24412" w:rsidRDefault="00D24412" w:rsidP="00E409E7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прямоугольник;</w:t>
            </w:r>
          </w:p>
          <w:p w:rsidR="00D24412" w:rsidRPr="00D24412" w:rsidRDefault="00D24412" w:rsidP="00E409E7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квадрат;</w:t>
            </w:r>
          </w:p>
          <w:p w:rsidR="00D24412" w:rsidRPr="00D24412" w:rsidRDefault="00D24412" w:rsidP="00E409E7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площадь;</w:t>
            </w:r>
          </w:p>
          <w:p w:rsidR="00D24412" w:rsidRPr="00D24412" w:rsidRDefault="00D24412" w:rsidP="00E409E7">
            <w:pPr>
              <w:numPr>
                <w:ilvl w:val="0"/>
                <w:numId w:val="5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 выполнять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арифметические 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тестирование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понятия изученной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полученные знания и навыки на практике.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диалога, взаимный контроль, формулировка.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синтез, сравнение.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412" w:rsidRPr="00D24412" w:rsidTr="00120C09">
        <w:trPr>
          <w:gridAfter w:val="1"/>
          <w:wAfter w:w="690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</w:t>
            </w:r>
            <w:proofErr w:type="gramStart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  <w:proofErr w:type="gramEnd"/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изученные понятия.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анализ работы и работать над исправлением ошибок.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развернуто обосновывать суждения, давать определения, приводить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доказательства.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коррекция, применение установленного правила.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и личная ответственность за свои поступки, принятие образа «хорошего </w:t>
            </w:r>
            <w:r w:rsidRPr="00D2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2" w:rsidRPr="00D24412" w:rsidRDefault="00D24412" w:rsidP="00D2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7EC2" w:rsidRPr="00CC5BC3" w:rsidRDefault="00A57EC2" w:rsidP="00A57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EC2" w:rsidRPr="00CC5BC3" w:rsidRDefault="00A57EC2" w:rsidP="00A57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EC2" w:rsidRDefault="00A57EC2" w:rsidP="00A57EC2">
      <w:pP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A57EC2" w:rsidRDefault="00A57EC2" w:rsidP="00A57EC2">
      <w:pP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346D7D" w:rsidRDefault="00346D7D"/>
    <w:sectPr w:rsidR="00346D7D" w:rsidSect="00990A3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0C2"/>
    <w:multiLevelType w:val="hybridMultilevel"/>
    <w:tmpl w:val="7DB0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12137"/>
    <w:multiLevelType w:val="hybridMultilevel"/>
    <w:tmpl w:val="D2EA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F20BA"/>
    <w:multiLevelType w:val="hybridMultilevel"/>
    <w:tmpl w:val="475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85E7F"/>
    <w:multiLevelType w:val="multilevel"/>
    <w:tmpl w:val="07407C8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123AB"/>
    <w:multiLevelType w:val="hybridMultilevel"/>
    <w:tmpl w:val="3586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40CB0"/>
    <w:multiLevelType w:val="multilevel"/>
    <w:tmpl w:val="B9C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F51B16"/>
    <w:multiLevelType w:val="hybridMultilevel"/>
    <w:tmpl w:val="B58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44FAB"/>
    <w:multiLevelType w:val="hybridMultilevel"/>
    <w:tmpl w:val="16DEAF0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84A85"/>
    <w:multiLevelType w:val="hybridMultilevel"/>
    <w:tmpl w:val="1A9E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F11F1"/>
    <w:multiLevelType w:val="hybridMultilevel"/>
    <w:tmpl w:val="A900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C0C64"/>
    <w:multiLevelType w:val="hybridMultilevel"/>
    <w:tmpl w:val="37AC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CB6A99"/>
    <w:multiLevelType w:val="hybridMultilevel"/>
    <w:tmpl w:val="E984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E6E98"/>
    <w:multiLevelType w:val="hybridMultilevel"/>
    <w:tmpl w:val="2B3C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5566C"/>
    <w:multiLevelType w:val="hybridMultilevel"/>
    <w:tmpl w:val="8548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F3232"/>
    <w:multiLevelType w:val="hybridMultilevel"/>
    <w:tmpl w:val="168C503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D6ACC"/>
    <w:multiLevelType w:val="hybridMultilevel"/>
    <w:tmpl w:val="3A08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00C7F"/>
    <w:multiLevelType w:val="hybridMultilevel"/>
    <w:tmpl w:val="2E8C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F14B00"/>
    <w:multiLevelType w:val="hybridMultilevel"/>
    <w:tmpl w:val="D042F7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A76E95"/>
    <w:multiLevelType w:val="hybridMultilevel"/>
    <w:tmpl w:val="55AC1F0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9011C"/>
    <w:multiLevelType w:val="hybridMultilevel"/>
    <w:tmpl w:val="659C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D73F5C"/>
    <w:multiLevelType w:val="hybridMultilevel"/>
    <w:tmpl w:val="EA56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23580D"/>
    <w:multiLevelType w:val="hybridMultilevel"/>
    <w:tmpl w:val="7B54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D25949"/>
    <w:multiLevelType w:val="hybridMultilevel"/>
    <w:tmpl w:val="57A4C65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A7259E"/>
    <w:multiLevelType w:val="hybridMultilevel"/>
    <w:tmpl w:val="4C98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E53399"/>
    <w:multiLevelType w:val="hybridMultilevel"/>
    <w:tmpl w:val="5238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562995"/>
    <w:multiLevelType w:val="hybridMultilevel"/>
    <w:tmpl w:val="A9D6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F74F91"/>
    <w:multiLevelType w:val="multilevel"/>
    <w:tmpl w:val="6E02CB0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203447"/>
    <w:multiLevelType w:val="hybridMultilevel"/>
    <w:tmpl w:val="8086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927397"/>
    <w:multiLevelType w:val="hybridMultilevel"/>
    <w:tmpl w:val="5E46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60648"/>
    <w:multiLevelType w:val="hybridMultilevel"/>
    <w:tmpl w:val="6DA4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BB5344"/>
    <w:multiLevelType w:val="hybridMultilevel"/>
    <w:tmpl w:val="B03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FC5B1F"/>
    <w:multiLevelType w:val="hybridMultilevel"/>
    <w:tmpl w:val="E8E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A65DE6"/>
    <w:multiLevelType w:val="hybridMultilevel"/>
    <w:tmpl w:val="1668DE3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DB15B3"/>
    <w:multiLevelType w:val="multilevel"/>
    <w:tmpl w:val="4B4E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FD74357"/>
    <w:multiLevelType w:val="hybridMultilevel"/>
    <w:tmpl w:val="3740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5B78E7"/>
    <w:multiLevelType w:val="hybridMultilevel"/>
    <w:tmpl w:val="2926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693BC7"/>
    <w:multiLevelType w:val="hybridMultilevel"/>
    <w:tmpl w:val="05AC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B4598E"/>
    <w:multiLevelType w:val="hybridMultilevel"/>
    <w:tmpl w:val="E4C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6D2B77"/>
    <w:multiLevelType w:val="hybridMultilevel"/>
    <w:tmpl w:val="64F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980DE0"/>
    <w:multiLevelType w:val="hybridMultilevel"/>
    <w:tmpl w:val="4D2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166FE4"/>
    <w:multiLevelType w:val="hybridMultilevel"/>
    <w:tmpl w:val="AB78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E553C2"/>
    <w:multiLevelType w:val="hybridMultilevel"/>
    <w:tmpl w:val="F37C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825B62"/>
    <w:multiLevelType w:val="hybridMultilevel"/>
    <w:tmpl w:val="0D6C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337757"/>
    <w:multiLevelType w:val="hybridMultilevel"/>
    <w:tmpl w:val="4D7E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CB2B44"/>
    <w:multiLevelType w:val="hybridMultilevel"/>
    <w:tmpl w:val="01B6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625EE0"/>
    <w:multiLevelType w:val="hybridMultilevel"/>
    <w:tmpl w:val="E21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960896"/>
    <w:multiLevelType w:val="hybridMultilevel"/>
    <w:tmpl w:val="81BA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B03782"/>
    <w:multiLevelType w:val="hybridMultilevel"/>
    <w:tmpl w:val="4CB407D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585A82"/>
    <w:multiLevelType w:val="hybridMultilevel"/>
    <w:tmpl w:val="11D4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824F17"/>
    <w:multiLevelType w:val="hybridMultilevel"/>
    <w:tmpl w:val="CB30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E54AF1"/>
    <w:multiLevelType w:val="hybridMultilevel"/>
    <w:tmpl w:val="9B58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2B00E25"/>
    <w:multiLevelType w:val="hybridMultilevel"/>
    <w:tmpl w:val="8328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F91091"/>
    <w:multiLevelType w:val="hybridMultilevel"/>
    <w:tmpl w:val="6394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042B6F"/>
    <w:multiLevelType w:val="hybridMultilevel"/>
    <w:tmpl w:val="FC7E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BA37FFA"/>
    <w:multiLevelType w:val="hybridMultilevel"/>
    <w:tmpl w:val="D44E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DB274C"/>
    <w:multiLevelType w:val="hybridMultilevel"/>
    <w:tmpl w:val="64D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FB58E1"/>
    <w:multiLevelType w:val="hybridMultilevel"/>
    <w:tmpl w:val="E7485C2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350824"/>
    <w:multiLevelType w:val="multilevel"/>
    <w:tmpl w:val="EC2E1F2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26"/>
  </w:num>
  <w:num w:numId="56">
    <w:abstractNumId w:val="3"/>
  </w:num>
  <w:num w:numId="57">
    <w:abstractNumId w:val="57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31"/>
    <w:rsid w:val="00017529"/>
    <w:rsid w:val="00063333"/>
    <w:rsid w:val="000C3230"/>
    <w:rsid w:val="00120C09"/>
    <w:rsid w:val="001628EA"/>
    <w:rsid w:val="002A13AB"/>
    <w:rsid w:val="00346D7D"/>
    <w:rsid w:val="00410294"/>
    <w:rsid w:val="00745079"/>
    <w:rsid w:val="008C4F93"/>
    <w:rsid w:val="009360B3"/>
    <w:rsid w:val="00990A31"/>
    <w:rsid w:val="00A57EC2"/>
    <w:rsid w:val="00D24412"/>
    <w:rsid w:val="00D71D4A"/>
    <w:rsid w:val="00E03C4C"/>
    <w:rsid w:val="00E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3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D244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24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31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D244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4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D24412"/>
  </w:style>
  <w:style w:type="paragraph" w:styleId="a4">
    <w:name w:val="List Paragraph"/>
    <w:basedOn w:val="a"/>
    <w:qFormat/>
    <w:rsid w:val="00D24412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Zag2">
    <w:name w:val="Zag_2"/>
    <w:basedOn w:val="a"/>
    <w:rsid w:val="00D2441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D2441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24412"/>
  </w:style>
  <w:style w:type="character" w:styleId="a5">
    <w:name w:val="Hyperlink"/>
    <w:rsid w:val="00D24412"/>
    <w:rPr>
      <w:color w:val="0000FF"/>
      <w:u w:val="single"/>
    </w:rPr>
  </w:style>
  <w:style w:type="character" w:styleId="a6">
    <w:name w:val="FollowedHyperlink"/>
    <w:rsid w:val="00D24412"/>
    <w:rPr>
      <w:color w:val="800080"/>
      <w:u w:val="single"/>
    </w:rPr>
  </w:style>
  <w:style w:type="paragraph" w:styleId="a7">
    <w:name w:val="Normal (Web)"/>
    <w:basedOn w:val="a"/>
    <w:rsid w:val="00D2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9"/>
    <w:locked/>
    <w:rsid w:val="00D24412"/>
    <w:rPr>
      <w:sz w:val="24"/>
      <w:szCs w:val="24"/>
      <w:lang w:eastAsia="ru-RU"/>
    </w:rPr>
  </w:style>
  <w:style w:type="paragraph" w:styleId="a9">
    <w:name w:val="header"/>
    <w:basedOn w:val="a"/>
    <w:link w:val="a8"/>
    <w:rsid w:val="00D244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24412"/>
    <w:rPr>
      <w:rFonts w:ascii="Calibri" w:eastAsia="Calibri" w:hAnsi="Calibri" w:cs="Calibri"/>
    </w:rPr>
  </w:style>
  <w:style w:type="character" w:customStyle="1" w:styleId="aa">
    <w:name w:val="Нижний колонтитул Знак"/>
    <w:link w:val="ab"/>
    <w:locked/>
    <w:rsid w:val="00D24412"/>
    <w:rPr>
      <w:sz w:val="24"/>
      <w:szCs w:val="24"/>
      <w:lang w:eastAsia="ru-RU"/>
    </w:rPr>
  </w:style>
  <w:style w:type="paragraph" w:styleId="ab">
    <w:name w:val="footer"/>
    <w:basedOn w:val="a"/>
    <w:link w:val="aa"/>
    <w:rsid w:val="00D244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D24412"/>
    <w:rPr>
      <w:rFonts w:ascii="Calibri" w:eastAsia="Calibri" w:hAnsi="Calibri" w:cs="Calibri"/>
    </w:rPr>
  </w:style>
  <w:style w:type="paragraph" w:customStyle="1" w:styleId="ac">
    <w:name w:val="Знак"/>
    <w:basedOn w:val="a"/>
    <w:rsid w:val="00D244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rsid w:val="00D2441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styleId="ad">
    <w:name w:val="Table Grid"/>
    <w:basedOn w:val="a1"/>
    <w:rsid w:val="00D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3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D244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24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31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D244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4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D24412"/>
  </w:style>
  <w:style w:type="paragraph" w:styleId="a4">
    <w:name w:val="List Paragraph"/>
    <w:basedOn w:val="a"/>
    <w:qFormat/>
    <w:rsid w:val="00D24412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Zag2">
    <w:name w:val="Zag_2"/>
    <w:basedOn w:val="a"/>
    <w:rsid w:val="00D2441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D2441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24412"/>
  </w:style>
  <w:style w:type="character" w:styleId="a5">
    <w:name w:val="Hyperlink"/>
    <w:rsid w:val="00D24412"/>
    <w:rPr>
      <w:color w:val="0000FF"/>
      <w:u w:val="single"/>
    </w:rPr>
  </w:style>
  <w:style w:type="character" w:styleId="a6">
    <w:name w:val="FollowedHyperlink"/>
    <w:rsid w:val="00D24412"/>
    <w:rPr>
      <w:color w:val="800080"/>
      <w:u w:val="single"/>
    </w:rPr>
  </w:style>
  <w:style w:type="paragraph" w:styleId="a7">
    <w:name w:val="Normal (Web)"/>
    <w:basedOn w:val="a"/>
    <w:rsid w:val="00D2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9"/>
    <w:locked/>
    <w:rsid w:val="00D24412"/>
    <w:rPr>
      <w:sz w:val="24"/>
      <w:szCs w:val="24"/>
      <w:lang w:eastAsia="ru-RU"/>
    </w:rPr>
  </w:style>
  <w:style w:type="paragraph" w:styleId="a9">
    <w:name w:val="header"/>
    <w:basedOn w:val="a"/>
    <w:link w:val="a8"/>
    <w:rsid w:val="00D244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24412"/>
    <w:rPr>
      <w:rFonts w:ascii="Calibri" w:eastAsia="Calibri" w:hAnsi="Calibri" w:cs="Calibri"/>
    </w:rPr>
  </w:style>
  <w:style w:type="character" w:customStyle="1" w:styleId="aa">
    <w:name w:val="Нижний колонтитул Знак"/>
    <w:link w:val="ab"/>
    <w:locked/>
    <w:rsid w:val="00D24412"/>
    <w:rPr>
      <w:sz w:val="24"/>
      <w:szCs w:val="24"/>
      <w:lang w:eastAsia="ru-RU"/>
    </w:rPr>
  </w:style>
  <w:style w:type="paragraph" w:styleId="ab">
    <w:name w:val="footer"/>
    <w:basedOn w:val="a"/>
    <w:link w:val="aa"/>
    <w:rsid w:val="00D244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D24412"/>
    <w:rPr>
      <w:rFonts w:ascii="Calibri" w:eastAsia="Calibri" w:hAnsi="Calibri" w:cs="Calibri"/>
    </w:rPr>
  </w:style>
  <w:style w:type="paragraph" w:customStyle="1" w:styleId="ac">
    <w:name w:val="Знак"/>
    <w:basedOn w:val="a"/>
    <w:rsid w:val="00D244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rsid w:val="00D2441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styleId="ad">
    <w:name w:val="Table Grid"/>
    <w:basedOn w:val="a1"/>
    <w:rsid w:val="00D2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12744</Words>
  <Characters>72646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4</cp:revision>
  <dcterms:created xsi:type="dcterms:W3CDTF">2014-09-20T14:17:00Z</dcterms:created>
  <dcterms:modified xsi:type="dcterms:W3CDTF">2014-09-20T16:35:00Z</dcterms:modified>
</cp:coreProperties>
</file>