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AF" w:rsidRPr="00AB3511" w:rsidRDefault="003675AF" w:rsidP="00AB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11">
        <w:rPr>
          <w:rFonts w:ascii="Times New Roman" w:hAnsi="Times New Roman" w:cs="Times New Roman"/>
          <w:b/>
          <w:sz w:val="28"/>
          <w:szCs w:val="28"/>
        </w:rPr>
        <w:t>Выступление на ШМО учителей начальных классов по теме</w:t>
      </w:r>
    </w:p>
    <w:p w:rsidR="000F5961" w:rsidRPr="00AB3511" w:rsidRDefault="003675AF" w:rsidP="00AB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11">
        <w:rPr>
          <w:rFonts w:ascii="Times New Roman" w:hAnsi="Times New Roman" w:cs="Times New Roman"/>
          <w:b/>
          <w:sz w:val="28"/>
          <w:szCs w:val="28"/>
        </w:rPr>
        <w:t>«Организация социально – значимой деятельности в моей педагогической практике»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Сегодня, в век компьютеризации мы часто не замечаем, что происходит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рядом с нами, в нашем городе, на нашей улице, в нашем доме. Порой, мы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даже не знаем, кто наши соседи. Часто мы остаемся равнодушными к чужому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горю и стараемся избегать ситуаций, где важно проявить заботу, активно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 xml:space="preserve">действовать и нести ответственность. Неслучайно стандарты нового поколения акцентируют внимание на «формировании у </w:t>
      </w:r>
      <w:proofErr w:type="gramStart"/>
      <w:r w:rsidRPr="00AB3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 xml:space="preserve">активной </w:t>
      </w:r>
      <w:proofErr w:type="spellStart"/>
      <w:r w:rsidRPr="00AB351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B3511">
        <w:rPr>
          <w:rFonts w:ascii="Times New Roman" w:hAnsi="Times New Roman" w:cs="Times New Roman"/>
          <w:sz w:val="28"/>
          <w:szCs w:val="28"/>
        </w:rPr>
        <w:t xml:space="preserve"> позиции», а один из девяти видов внеурочной</w:t>
      </w:r>
    </w:p>
    <w:p w:rsidR="000F5961" w:rsidRPr="00AB3511" w:rsidRDefault="003675AF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деятельности –</w:t>
      </w:r>
      <w:r w:rsidR="000F5961" w:rsidRPr="00AB3511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961" w:rsidRPr="00AB3511">
        <w:rPr>
          <w:rFonts w:ascii="Times New Roman" w:hAnsi="Times New Roman" w:cs="Times New Roman"/>
          <w:sz w:val="28"/>
          <w:szCs w:val="28"/>
        </w:rPr>
        <w:t>преобразовательная</w:t>
      </w:r>
      <w:proofErr w:type="gramEnd"/>
      <w:r w:rsidR="000F5961" w:rsidRPr="00AB3511">
        <w:rPr>
          <w:rFonts w:ascii="Times New Roman" w:hAnsi="Times New Roman" w:cs="Times New Roman"/>
          <w:sz w:val="28"/>
          <w:szCs w:val="28"/>
        </w:rPr>
        <w:t>.</w:t>
      </w:r>
      <w:r w:rsidRPr="00AB3511">
        <w:rPr>
          <w:rFonts w:ascii="Times New Roman" w:hAnsi="Times New Roman" w:cs="Times New Roman"/>
          <w:sz w:val="28"/>
          <w:szCs w:val="28"/>
        </w:rPr>
        <w:t xml:space="preserve"> Социально значимая </w:t>
      </w:r>
      <w:r w:rsidR="000F5961" w:rsidRPr="00AB3511">
        <w:rPr>
          <w:rFonts w:ascii="Times New Roman" w:hAnsi="Times New Roman" w:cs="Times New Roman"/>
          <w:sz w:val="28"/>
          <w:szCs w:val="28"/>
        </w:rPr>
        <w:t>деятельность важна как для отдельной личности,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="000F5961" w:rsidRPr="00AB3511">
        <w:rPr>
          <w:rFonts w:ascii="Times New Roman" w:hAnsi="Times New Roman" w:cs="Times New Roman"/>
          <w:sz w:val="28"/>
          <w:szCs w:val="28"/>
        </w:rPr>
        <w:t>так и для общества в целом, так как она обеспечивает:</w:t>
      </w:r>
    </w:p>
    <w:p w:rsidR="000F5961" w:rsidRPr="00AB3511" w:rsidRDefault="000F5961" w:rsidP="00AB3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привлечение внимания школьников к актуальным</w:t>
      </w:r>
      <w:r w:rsidR="003675AF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социальным проблемам;</w:t>
      </w:r>
    </w:p>
    <w:p w:rsidR="000F5961" w:rsidRPr="00AB3511" w:rsidRDefault="000F5961" w:rsidP="00AB3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включение школьников в реальную практическую деятельность по разрешению этих проблем;</w:t>
      </w:r>
    </w:p>
    <w:p w:rsidR="000F5961" w:rsidRPr="00AB3511" w:rsidRDefault="000F5961" w:rsidP="00AB3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формирование социальных компетенций;</w:t>
      </w:r>
    </w:p>
    <w:p w:rsidR="003675AF" w:rsidRPr="00AB3511" w:rsidRDefault="003675AF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AF" w:rsidRPr="00AB3511" w:rsidRDefault="003675AF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Цель выступления</w:t>
      </w:r>
      <w:r w:rsidR="000F5961" w:rsidRPr="00AB3511">
        <w:rPr>
          <w:rFonts w:ascii="Times New Roman" w:hAnsi="Times New Roman" w:cs="Times New Roman"/>
          <w:sz w:val="28"/>
          <w:szCs w:val="28"/>
        </w:rPr>
        <w:t xml:space="preserve"> – показать эффективные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="000F5961" w:rsidRPr="00AB3511">
        <w:rPr>
          <w:rFonts w:ascii="Times New Roman" w:hAnsi="Times New Roman" w:cs="Times New Roman"/>
          <w:sz w:val="28"/>
          <w:szCs w:val="28"/>
        </w:rPr>
        <w:t>формы организации социально значимой деятельности, выявить их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="000F5961" w:rsidRPr="00AB3511">
        <w:rPr>
          <w:rFonts w:ascii="Times New Roman" w:hAnsi="Times New Roman" w:cs="Times New Roman"/>
          <w:sz w:val="28"/>
          <w:szCs w:val="28"/>
        </w:rPr>
        <w:t>особенности, проследить динамику и познакомить с некоторыми примерами</w:t>
      </w:r>
      <w:r w:rsidRPr="00AB3511">
        <w:rPr>
          <w:rFonts w:ascii="Times New Roman" w:hAnsi="Times New Roman" w:cs="Times New Roman"/>
          <w:sz w:val="28"/>
          <w:szCs w:val="28"/>
        </w:rPr>
        <w:t xml:space="preserve"> из опыта работы</w:t>
      </w:r>
      <w:r w:rsidR="000F5961" w:rsidRPr="00AB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Социально значимая деятельность – один из видов внеурочной</w:t>
      </w:r>
      <w:r w:rsidR="003675AF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деятельности, который позволяет формировать у детей такие ценности, как</w:t>
      </w:r>
      <w:r w:rsidR="003675AF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ответственность, доверие, милосердие, доброта, патриотизм, а также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устанавливать новые способы социального взаимодействия с миром</w:t>
      </w:r>
      <w:r w:rsidR="003675AF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взрослых.</w:t>
      </w:r>
    </w:p>
    <w:p w:rsidR="000F5961" w:rsidRPr="00AB3511" w:rsidRDefault="003675AF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 xml:space="preserve">В своей практике выделяю </w:t>
      </w:r>
      <w:r w:rsidR="000F5961" w:rsidRPr="00AB3511">
        <w:rPr>
          <w:rFonts w:ascii="Times New Roman" w:hAnsi="Times New Roman" w:cs="Times New Roman"/>
          <w:sz w:val="28"/>
          <w:szCs w:val="28"/>
        </w:rPr>
        <w:t>три основные формы организации социально значимой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="000F5961" w:rsidRPr="00AB3511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511">
        <w:rPr>
          <w:rFonts w:ascii="Times New Roman" w:hAnsi="Times New Roman" w:cs="Times New Roman"/>
          <w:bCs/>
          <w:sz w:val="28"/>
          <w:szCs w:val="28"/>
        </w:rPr>
        <w:t>Социально значимое мероприятие</w:t>
      </w:r>
    </w:p>
    <w:p w:rsidR="000F5961" w:rsidRPr="00AB3511" w:rsidRDefault="00AB351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 значимо</w:t>
      </w:r>
      <w:r w:rsidR="000F5961" w:rsidRPr="00AB3511">
        <w:rPr>
          <w:rFonts w:ascii="Times New Roman" w:hAnsi="Times New Roman" w:cs="Times New Roman"/>
          <w:bCs/>
          <w:sz w:val="28"/>
          <w:szCs w:val="28"/>
        </w:rPr>
        <w:t>е дело</w:t>
      </w:r>
    </w:p>
    <w:p w:rsidR="000F5961" w:rsidRPr="00AB3511" w:rsidRDefault="00AB351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 значимый проект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675AF" w:rsidRPr="00AB3511" w:rsidTr="003675AF"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5AF" w:rsidRPr="00AB3511" w:rsidTr="003675AF"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школьного двора</w:t>
            </w:r>
          </w:p>
        </w:tc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для детей ГПД;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школьная столовая»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AF" w:rsidRPr="00AB3511" w:rsidTr="003675AF"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кормушек для птиц</w:t>
            </w:r>
          </w:p>
        </w:tc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программа для детей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детского сада № 65;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5AF" w:rsidRPr="00AB3511" w:rsidRDefault="00285645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Проект «Ёлочка – зелёная иголочка»</w:t>
            </w:r>
          </w:p>
        </w:tc>
      </w:tr>
      <w:tr w:rsidR="003675AF" w:rsidRPr="00AB3511" w:rsidTr="003675AF"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благотворительная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«Ходит книжечка по кругу»;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долго болеющих детей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дому;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5AF" w:rsidRPr="00AB3511" w:rsidRDefault="00285645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«Цветок в подарок»</w:t>
            </w:r>
          </w:p>
        </w:tc>
      </w:tr>
      <w:tr w:rsidR="003675AF" w:rsidRPr="00AB3511" w:rsidTr="003675AF">
        <w:tc>
          <w:tcPr>
            <w:tcW w:w="3190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Субботники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микрорайона</w:t>
            </w:r>
          </w:p>
          <w:p w:rsidR="003675AF" w:rsidRPr="00AB3511" w:rsidRDefault="003675AF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поздравлений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праздниками</w:t>
            </w:r>
          </w:p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5AF" w:rsidRPr="00AB3511" w:rsidRDefault="003675AF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645" w:rsidRPr="00AB3511" w:rsidRDefault="00285645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bCs/>
          <w:sz w:val="28"/>
          <w:szCs w:val="28"/>
        </w:rPr>
        <w:t xml:space="preserve">Социально значимые мероприятия </w:t>
      </w:r>
      <w:r w:rsidRPr="00AB3511">
        <w:rPr>
          <w:rFonts w:ascii="Times New Roman" w:hAnsi="Times New Roman" w:cs="Times New Roman"/>
          <w:sz w:val="28"/>
          <w:szCs w:val="28"/>
        </w:rPr>
        <w:t xml:space="preserve">организуются чаще всего </w:t>
      </w:r>
      <w:proofErr w:type="gramStart"/>
      <w:r w:rsidRPr="00AB35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начальной школе или в классном коллективе, который еще не имеет опыта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участия в социально значимой деятельности. Учащиеся организоваться сами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для решения каких-либо, а тем более, социальных задач еще не могут. В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51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B351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AB3511">
        <w:rPr>
          <w:rFonts w:ascii="Times New Roman" w:hAnsi="Times New Roman" w:cs="Times New Roman"/>
          <w:bCs/>
          <w:iCs/>
          <w:sz w:val="28"/>
          <w:szCs w:val="28"/>
        </w:rPr>
        <w:t>роль организатора и генератора идей берет на себя педагог</w:t>
      </w:r>
      <w:r w:rsidRPr="00AB3511">
        <w:rPr>
          <w:rFonts w:ascii="Times New Roman" w:hAnsi="Times New Roman" w:cs="Times New Roman"/>
          <w:sz w:val="28"/>
          <w:szCs w:val="28"/>
        </w:rPr>
        <w:t>, а</w:t>
      </w:r>
      <w:r w:rsidR="00285645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дети будут только исполнителями (учас</w:t>
      </w:r>
      <w:r w:rsidR="00285645" w:rsidRPr="00AB3511">
        <w:rPr>
          <w:rFonts w:ascii="Times New Roman" w:hAnsi="Times New Roman" w:cs="Times New Roman"/>
          <w:sz w:val="28"/>
          <w:szCs w:val="28"/>
        </w:rPr>
        <w:t xml:space="preserve">тниками мероприятия). </w:t>
      </w:r>
    </w:p>
    <w:p w:rsidR="00285645" w:rsidRPr="00AB3511" w:rsidRDefault="00285645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61" w:rsidRPr="00AB3511" w:rsidRDefault="00285645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b/>
          <w:sz w:val="28"/>
          <w:szCs w:val="28"/>
        </w:rPr>
        <w:t>А</w:t>
      </w:r>
      <w:r w:rsidR="000F5961" w:rsidRPr="00AB3511">
        <w:rPr>
          <w:rFonts w:ascii="Times New Roman" w:hAnsi="Times New Roman" w:cs="Times New Roman"/>
          <w:b/>
          <w:sz w:val="28"/>
          <w:szCs w:val="28"/>
        </w:rPr>
        <w:t>лгоритм проведения социально значимого мероприятия</w:t>
      </w:r>
      <w:r w:rsidR="000F596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="0025619A" w:rsidRPr="00AB3511">
        <w:rPr>
          <w:rFonts w:ascii="Times New Roman" w:hAnsi="Times New Roman" w:cs="Times New Roman"/>
          <w:sz w:val="28"/>
          <w:szCs w:val="28"/>
        </w:rPr>
        <w:t>на примере б</w:t>
      </w:r>
      <w:r w:rsidR="000F5961" w:rsidRPr="00AB3511">
        <w:rPr>
          <w:rFonts w:ascii="Times New Roman" w:hAnsi="Times New Roman" w:cs="Times New Roman"/>
          <w:sz w:val="28"/>
          <w:szCs w:val="28"/>
        </w:rPr>
        <w:t>лаготворительно</w:t>
      </w:r>
      <w:r w:rsidRPr="00AB3511">
        <w:rPr>
          <w:rFonts w:ascii="Times New Roman" w:hAnsi="Times New Roman" w:cs="Times New Roman"/>
          <w:sz w:val="28"/>
          <w:szCs w:val="28"/>
        </w:rPr>
        <w:t>й акции «Ходит книжечка по кругу</w:t>
      </w:r>
      <w:r w:rsidR="000F5961" w:rsidRPr="00AB35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3511" w:rsidRPr="00AB3511" w:rsidRDefault="00AB351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85645" w:rsidRPr="00AB3511" w:rsidTr="00285645">
        <w:tc>
          <w:tcPr>
            <w:tcW w:w="4785" w:type="dxa"/>
          </w:tcPr>
          <w:p w:rsidR="00285645" w:rsidRPr="00AB3511" w:rsidRDefault="00285645" w:rsidP="00AB351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Инициатива педагога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На сайте районной библиотеки № 8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предлагалось поучаствовать в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благотворительной акции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Организую классный час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итайте книги!», в ходе которого предлагаю принять участие в акции</w:t>
            </w:r>
          </w:p>
        </w:tc>
      </w:tr>
      <w:tr w:rsidR="00285645" w:rsidRPr="00AB3511" w:rsidTr="00285645">
        <w:tc>
          <w:tcPr>
            <w:tcW w:w="4785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2.Самоопределение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школьников</w:t>
            </w:r>
          </w:p>
        </w:tc>
        <w:tc>
          <w:tcPr>
            <w:tcW w:w="4786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группа учащихся, которым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предложение стало интересно</w:t>
            </w:r>
          </w:p>
        </w:tc>
      </w:tr>
      <w:tr w:rsidR="00285645" w:rsidRPr="00AB3511" w:rsidTr="00285645">
        <w:tc>
          <w:tcPr>
            <w:tcW w:w="4785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3.Планирование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педагогом</w:t>
            </w:r>
          </w:p>
        </w:tc>
        <w:tc>
          <w:tcPr>
            <w:tcW w:w="4786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сроки мероприятия, фронт работы</w:t>
            </w:r>
          </w:p>
        </w:tc>
      </w:tr>
      <w:tr w:rsidR="00285645" w:rsidRPr="00AB3511" w:rsidTr="00285645">
        <w:tc>
          <w:tcPr>
            <w:tcW w:w="4785" w:type="dxa"/>
          </w:tcPr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4.Реализация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задуманного </w:t>
            </w:r>
            <w:proofErr w:type="gramStart"/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proofErr w:type="gramEnd"/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руководством педагога</w:t>
            </w:r>
          </w:p>
          <w:p w:rsidR="00285645" w:rsidRPr="00AB3511" w:rsidRDefault="00285645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руководством педагога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проходит сбор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литературы, сортировка книг по направлениям и</w:t>
            </w:r>
          </w:p>
          <w:p w:rsidR="00285645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жанрам произведений и передача книг в библиотеку №8</w:t>
            </w:r>
          </w:p>
        </w:tc>
      </w:tr>
      <w:tr w:rsidR="0025619A" w:rsidRPr="00AB3511" w:rsidTr="00285645">
        <w:tc>
          <w:tcPr>
            <w:tcW w:w="4785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5.Подведение итогов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анализирует работу,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делает выводы о социальной значимости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</w:tbl>
    <w:p w:rsidR="00285645" w:rsidRPr="00AB3511" w:rsidRDefault="00285645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.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После серии социально значимых мероприятий, когда дети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lastRenderedPageBreak/>
        <w:t xml:space="preserve">справляются с заданиями и начинают предлагать свои идеи можно перейти к другой форме организации деятельности, а именно к социально </w:t>
      </w:r>
      <w:proofErr w:type="gramStart"/>
      <w:r w:rsidRPr="00AB3511">
        <w:rPr>
          <w:rFonts w:ascii="Times New Roman" w:hAnsi="Times New Roman" w:cs="Times New Roman"/>
          <w:sz w:val="28"/>
          <w:szCs w:val="28"/>
        </w:rPr>
        <w:t>значимому</w:t>
      </w:r>
      <w:proofErr w:type="gramEnd"/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делу.</w:t>
      </w:r>
    </w:p>
    <w:p w:rsidR="0025619A" w:rsidRPr="00AB3511" w:rsidRDefault="000F5961" w:rsidP="00AB3511">
      <w:pPr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b/>
          <w:sz w:val="28"/>
          <w:szCs w:val="28"/>
        </w:rPr>
        <w:t>Алгоритм проведения социально значимого дела</w:t>
      </w:r>
      <w:r w:rsidR="0025619A" w:rsidRPr="00AB3511">
        <w:rPr>
          <w:rFonts w:ascii="Times New Roman" w:hAnsi="Times New Roman" w:cs="Times New Roman"/>
          <w:sz w:val="28"/>
          <w:szCs w:val="28"/>
        </w:rPr>
        <w:t xml:space="preserve"> на п</w:t>
      </w:r>
      <w:r w:rsidRPr="00AB3511">
        <w:rPr>
          <w:rFonts w:ascii="Times New Roman" w:hAnsi="Times New Roman" w:cs="Times New Roman"/>
          <w:bCs/>
          <w:sz w:val="28"/>
          <w:szCs w:val="28"/>
        </w:rPr>
        <w:t>ример</w:t>
      </w:r>
      <w:r w:rsidR="0025619A" w:rsidRPr="00AB351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AB3511">
        <w:rPr>
          <w:rFonts w:ascii="Times New Roman" w:hAnsi="Times New Roman" w:cs="Times New Roman"/>
          <w:bCs/>
          <w:sz w:val="28"/>
          <w:szCs w:val="28"/>
        </w:rPr>
        <w:t xml:space="preserve"> социально значимого дела </w:t>
      </w:r>
      <w:r w:rsidRPr="00AB3511">
        <w:rPr>
          <w:rFonts w:ascii="Times New Roman" w:hAnsi="Times New Roman" w:cs="Times New Roman"/>
          <w:bCs/>
          <w:sz w:val="28"/>
          <w:szCs w:val="28"/>
        </w:rPr>
        <w:t>«Поздрав</w:t>
      </w:r>
      <w:r w:rsidR="0025619A" w:rsidRPr="00AB3511">
        <w:rPr>
          <w:rFonts w:ascii="Times New Roman" w:hAnsi="Times New Roman" w:cs="Times New Roman"/>
          <w:bCs/>
          <w:sz w:val="28"/>
          <w:szCs w:val="28"/>
        </w:rPr>
        <w:t>им бабушек и дедушек</w:t>
      </w:r>
      <w:r w:rsidRPr="00AB3511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619A" w:rsidRPr="00AB3511" w:rsidTr="0025619A">
        <w:tc>
          <w:tcPr>
            <w:tcW w:w="4785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Предварительная</w:t>
            </w:r>
          </w:p>
          <w:p w:rsidR="0025619A" w:rsidRPr="00AB3511" w:rsidRDefault="0025619A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4786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тематический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классный час «Родители наших родителей»</w:t>
            </w:r>
          </w:p>
        </w:tc>
      </w:tr>
      <w:tr w:rsidR="0025619A" w:rsidRPr="00AB3511" w:rsidTr="0025619A">
        <w:tc>
          <w:tcPr>
            <w:tcW w:w="4785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Коллективное</w:t>
            </w:r>
          </w:p>
          <w:p w:rsidR="0025619A" w:rsidRPr="00AB3511" w:rsidRDefault="0025619A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4786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В ходе беседы 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школьников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идея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поздравить и поблагодарить бабушек и дедушек</w:t>
            </w:r>
          </w:p>
        </w:tc>
      </w:tr>
      <w:tr w:rsidR="0025619A" w:rsidRPr="00AB3511" w:rsidTr="0025619A">
        <w:tc>
          <w:tcPr>
            <w:tcW w:w="4785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Коллективное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вместе с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активом  дела определяют формы поздравлений, планируют концертные номера,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разрабатывают проекты поздравительных открыток Класс делится</w:t>
            </w:r>
            <w:proofErr w:type="gramEnd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группы. Каждая из групп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определяет, чем она будет заниматься, что ей для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этого необходимо.</w:t>
            </w:r>
          </w:p>
        </w:tc>
      </w:tr>
      <w:tr w:rsidR="0025619A" w:rsidRPr="00AB3511" w:rsidTr="0025619A">
        <w:tc>
          <w:tcPr>
            <w:tcW w:w="4785" w:type="dxa"/>
          </w:tcPr>
          <w:p w:rsidR="00AB3511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B3511"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значимого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дела</w:t>
            </w:r>
          </w:p>
          <w:p w:rsidR="0025619A" w:rsidRPr="00AB3511" w:rsidRDefault="0025619A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школьников по группам: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приглашённых</w:t>
            </w:r>
            <w:proofErr w:type="gramEnd"/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поздравительных открыток</w:t>
            </w:r>
          </w:p>
          <w:p w:rsidR="0025619A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подготовка поздравления и концертных номеров, организация чаепития и т.п.</w:t>
            </w:r>
          </w:p>
        </w:tc>
      </w:tr>
      <w:tr w:rsidR="00AB3511" w:rsidRPr="00AB3511" w:rsidTr="0025619A">
        <w:tc>
          <w:tcPr>
            <w:tcW w:w="4785" w:type="dxa"/>
          </w:tcPr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Коллективный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</w:p>
        </w:tc>
        <w:tc>
          <w:tcPr>
            <w:tcW w:w="4786" w:type="dxa"/>
          </w:tcPr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Совместный анализ и обсуждение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проведенного</w:t>
            </w:r>
            <w:proofErr w:type="gramEnd"/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социально значимого дела.</w:t>
            </w:r>
          </w:p>
        </w:tc>
      </w:tr>
      <w:tr w:rsidR="00AB3511" w:rsidRPr="00AB3511" w:rsidTr="0025619A">
        <w:tc>
          <w:tcPr>
            <w:tcW w:w="4785" w:type="dxa"/>
          </w:tcPr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Последействие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Появление идеи </w:t>
            </w: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 xml:space="preserve">сделать  концерт для ветеранов </w:t>
            </w:r>
            <w:proofErr w:type="gramStart"/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B3511" w:rsidRPr="00AB3511" w:rsidRDefault="00AB3511" w:rsidP="00A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511">
              <w:rPr>
                <w:rFonts w:ascii="Times New Roman" w:hAnsi="Times New Roman" w:cs="Times New Roman"/>
                <w:sz w:val="28"/>
                <w:szCs w:val="28"/>
              </w:rPr>
              <w:t>празднику Победы.</w:t>
            </w:r>
          </w:p>
          <w:p w:rsidR="00AB3511" w:rsidRPr="00AB3511" w:rsidRDefault="00AB3511" w:rsidP="00AB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5961" w:rsidRPr="00AB3511" w:rsidRDefault="000F5961" w:rsidP="00AB3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При появлении идей и готовности их самостоятельного воплощения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школьниками возможен переход к высшей форме организации социально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 xml:space="preserve">значимой деятельности, </w:t>
      </w:r>
      <w:r w:rsidRPr="00AB35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B3511">
        <w:rPr>
          <w:rFonts w:ascii="Times New Roman" w:hAnsi="Times New Roman" w:cs="Times New Roman"/>
          <w:b/>
          <w:bCs/>
          <w:sz w:val="28"/>
          <w:szCs w:val="28"/>
        </w:rPr>
        <w:t>социально значимому проекту</w:t>
      </w:r>
      <w:r w:rsidRPr="00AB3511">
        <w:rPr>
          <w:rFonts w:ascii="Times New Roman" w:hAnsi="Times New Roman" w:cs="Times New Roman"/>
          <w:bCs/>
          <w:sz w:val="28"/>
          <w:szCs w:val="28"/>
        </w:rPr>
        <w:t>.</w:t>
      </w:r>
      <w:r w:rsidRPr="00AB3511">
        <w:rPr>
          <w:rFonts w:ascii="Times New Roman" w:hAnsi="Times New Roman" w:cs="Times New Roman"/>
          <w:sz w:val="28"/>
          <w:szCs w:val="28"/>
        </w:rPr>
        <w:t xml:space="preserve"> Создание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проекта требует:</w:t>
      </w:r>
    </w:p>
    <w:p w:rsidR="000F5961" w:rsidRPr="00AB3511" w:rsidRDefault="000F5961" w:rsidP="00AB35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Расчетов и более серьезного анализа;</w:t>
      </w:r>
    </w:p>
    <w:p w:rsidR="000F5961" w:rsidRPr="00AB3511" w:rsidRDefault="000F5961" w:rsidP="00AB35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Более сложного алгоритма;</w:t>
      </w:r>
    </w:p>
    <w:p w:rsidR="000F5961" w:rsidRPr="00AB3511" w:rsidRDefault="000F5961" w:rsidP="00AB35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lastRenderedPageBreak/>
        <w:t>Дополнительных ресурсов.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Приведенный материал позволяет отследить динамику форм социально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значимой деятельности и выявить их структуру и различия.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Наряду с отличиями есть и черты, объединяющие все формы социально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значимой деятельности. К нам относятся:</w:t>
      </w:r>
    </w:p>
    <w:p w:rsidR="000F5961" w:rsidRPr="00AB3511" w:rsidRDefault="000F5961" w:rsidP="00AB35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Цели, которые затрагивают и преобразуют как личностные</w:t>
      </w:r>
    </w:p>
    <w:p w:rsidR="000F5961" w:rsidRPr="00AB3511" w:rsidRDefault="000F5961" w:rsidP="00AB35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качества ребенка, так и окружающую его действительность,</w:t>
      </w:r>
    </w:p>
    <w:p w:rsidR="000F5961" w:rsidRPr="00AB3511" w:rsidRDefault="000F5961" w:rsidP="00AB35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Направленность на позитивные изменения в обществе,</w:t>
      </w:r>
    </w:p>
    <w:p w:rsidR="000F5961" w:rsidRPr="00AB3511" w:rsidRDefault="000F5961" w:rsidP="00AB35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 xml:space="preserve">Проблема активизации и побуждения школьников </w:t>
      </w:r>
      <w:proofErr w:type="gramStart"/>
      <w:r w:rsidRPr="00AB3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3511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0F5961" w:rsidRPr="00AB3511" w:rsidRDefault="000F5961" w:rsidP="00AB35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значимой деятельности.</w:t>
      </w:r>
    </w:p>
    <w:p w:rsidR="000F5961" w:rsidRPr="00AB3511" w:rsidRDefault="000F5961" w:rsidP="00AB3511">
      <w:pPr>
        <w:jc w:val="both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На последней черте сходства хотелось бы остановиться более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подробно. Безусловно, мы понимаем, что чем выше активность, тем будет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больше эффективность работы, но какими же средствами мы можем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повысить активность школьников и инициировать их в социально значимую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деятельность?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Моя педагогическая практика показывает, что таких средств сегодня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огромное количество – это могут быть и видео-, киноматериал, социальные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ролики, проблемные ситуации и вопросы, новости СМИ, социологические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опросы, статистические данные, различные тексты, эмоциональный рассказ</w:t>
      </w:r>
      <w:r w:rsidR="00AB3511" w:rsidRPr="00AB3511">
        <w:rPr>
          <w:rFonts w:ascii="Times New Roman" w:hAnsi="Times New Roman" w:cs="Times New Roman"/>
          <w:sz w:val="28"/>
          <w:szCs w:val="28"/>
        </w:rPr>
        <w:t xml:space="preserve"> </w:t>
      </w:r>
      <w:r w:rsidRPr="00AB3511">
        <w:rPr>
          <w:rFonts w:ascii="Times New Roman" w:hAnsi="Times New Roman" w:cs="Times New Roman"/>
          <w:sz w:val="28"/>
          <w:szCs w:val="28"/>
        </w:rPr>
        <w:t>педагога.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В своей работе я поняла, что целесообразнее использовать несколько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AB35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3511">
        <w:rPr>
          <w:rFonts w:ascii="Times New Roman" w:hAnsi="Times New Roman" w:cs="Times New Roman"/>
          <w:sz w:val="28"/>
          <w:szCs w:val="28"/>
        </w:rPr>
        <w:t>я активизации школьников и, самое главное, быть самому</w:t>
      </w:r>
    </w:p>
    <w:p w:rsidR="000F5961" w:rsidRPr="00AB3511" w:rsidRDefault="000F5961" w:rsidP="00AB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511">
        <w:rPr>
          <w:rFonts w:ascii="Times New Roman" w:hAnsi="Times New Roman" w:cs="Times New Roman"/>
          <w:sz w:val="28"/>
          <w:szCs w:val="28"/>
        </w:rPr>
        <w:t>педагогу заинтересованным в данном виде работы, а значит, не оставаться</w:t>
      </w:r>
    </w:p>
    <w:p w:rsidR="000F5961" w:rsidRPr="00AB3511" w:rsidRDefault="000F5961" w:rsidP="00AB35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511">
        <w:rPr>
          <w:rFonts w:ascii="Times New Roman" w:hAnsi="Times New Roman" w:cs="Times New Roman"/>
          <w:sz w:val="28"/>
          <w:szCs w:val="28"/>
        </w:rPr>
        <w:t>равнодушным к проблемам общества, в котором мы живем.</w:t>
      </w:r>
      <w:proofErr w:type="gramEnd"/>
    </w:p>
    <w:sectPr w:rsidR="000F5961" w:rsidRPr="00AB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103"/>
    <w:multiLevelType w:val="hybridMultilevel"/>
    <w:tmpl w:val="8C9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471"/>
    <w:multiLevelType w:val="hybridMultilevel"/>
    <w:tmpl w:val="A71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6367"/>
    <w:multiLevelType w:val="hybridMultilevel"/>
    <w:tmpl w:val="E1C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6BBF"/>
    <w:multiLevelType w:val="hybridMultilevel"/>
    <w:tmpl w:val="739A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961"/>
    <w:rsid w:val="000F5961"/>
    <w:rsid w:val="0025619A"/>
    <w:rsid w:val="00285645"/>
    <w:rsid w:val="003675AF"/>
    <w:rsid w:val="00AB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AF"/>
    <w:pPr>
      <w:ind w:left="720"/>
      <w:contextualSpacing/>
    </w:pPr>
  </w:style>
  <w:style w:type="table" w:styleId="a4">
    <w:name w:val="Table Grid"/>
    <w:basedOn w:val="a1"/>
    <w:uiPriority w:val="59"/>
    <w:rsid w:val="0036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2014-01-21T06:19:00Z</dcterms:created>
  <dcterms:modified xsi:type="dcterms:W3CDTF">2014-01-21T07:08:00Z</dcterms:modified>
</cp:coreProperties>
</file>