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6" w:rsidRDefault="00275F77" w:rsidP="00C033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РАБОТЫ МЕТОДИЧЕСКОГО ОБЪЕДИНЕНИЯ </w:t>
      </w:r>
    </w:p>
    <w:p w:rsidR="00C03376" w:rsidRDefault="00275F77" w:rsidP="00C033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</w:t>
      </w:r>
      <w:r w:rsidR="007A2C4F">
        <w:rPr>
          <w:b/>
          <w:i/>
          <w:sz w:val="28"/>
          <w:szCs w:val="28"/>
        </w:rPr>
        <w:t xml:space="preserve">ИТЕЛЕЙ </w:t>
      </w:r>
      <w:r w:rsidR="00C03376">
        <w:rPr>
          <w:b/>
          <w:i/>
          <w:sz w:val="28"/>
          <w:szCs w:val="28"/>
        </w:rPr>
        <w:t xml:space="preserve">     </w:t>
      </w:r>
      <w:r w:rsidR="007A2C4F">
        <w:rPr>
          <w:b/>
          <w:i/>
          <w:sz w:val="28"/>
          <w:szCs w:val="28"/>
        </w:rPr>
        <w:t>НАЧАЛЬНЫХ КЛАССОВ</w:t>
      </w:r>
      <w:r w:rsidR="009B4A14">
        <w:rPr>
          <w:b/>
          <w:i/>
          <w:sz w:val="28"/>
          <w:szCs w:val="28"/>
        </w:rPr>
        <w:t xml:space="preserve"> </w:t>
      </w:r>
    </w:p>
    <w:p w:rsidR="009B4A14" w:rsidRDefault="009B4A14" w:rsidP="00C033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СОШ №88 с УИОП</w:t>
      </w:r>
    </w:p>
    <w:p w:rsidR="00275F77" w:rsidRDefault="006D5B39" w:rsidP="00275F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2012-2013 </w:t>
      </w:r>
      <w:r w:rsidR="00275F77">
        <w:rPr>
          <w:b/>
          <w:i/>
          <w:sz w:val="28"/>
          <w:szCs w:val="28"/>
        </w:rPr>
        <w:t>УЧЕБНЫЙ ГОД.</w:t>
      </w:r>
    </w:p>
    <w:p w:rsidR="006D5B39" w:rsidRDefault="006D5B39" w:rsidP="00275F77">
      <w:pPr>
        <w:jc w:val="center"/>
        <w:rPr>
          <w:b/>
          <w:i/>
          <w:sz w:val="28"/>
          <w:szCs w:val="28"/>
        </w:rPr>
      </w:pPr>
    </w:p>
    <w:p w:rsidR="006D5B39" w:rsidRPr="00C34B8F" w:rsidRDefault="006D5B39" w:rsidP="006D5B39">
      <w:pPr>
        <w:ind w:firstLine="708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C34B8F">
        <w:rPr>
          <w:sz w:val="28"/>
          <w:szCs w:val="28"/>
        </w:rPr>
        <w:t>а</w:t>
      </w:r>
      <w:proofErr w:type="gramEnd"/>
      <w:r w:rsidRPr="00C34B8F">
        <w:rPr>
          <w:sz w:val="28"/>
          <w:szCs w:val="28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1B62DC" w:rsidRPr="00C34B8F" w:rsidRDefault="006D5B39" w:rsidP="006D5B39">
      <w:pPr>
        <w:jc w:val="both"/>
        <w:rPr>
          <w:b/>
          <w:i/>
          <w:sz w:val="28"/>
          <w:szCs w:val="28"/>
        </w:rPr>
      </w:pPr>
      <w:r w:rsidRPr="00C34B8F">
        <w:rPr>
          <w:sz w:val="28"/>
          <w:szCs w:val="28"/>
        </w:rPr>
        <w:t xml:space="preserve">    Основная научно-методическая тема, над которой работал коллектив учителей начальных классов </w:t>
      </w:r>
      <w:r w:rsidRPr="00C34B8F">
        <w:rPr>
          <w:b/>
          <w:i/>
          <w:sz w:val="28"/>
          <w:szCs w:val="28"/>
        </w:rPr>
        <w:t xml:space="preserve">«Повышение эффективности и качества образования в начальной школе в условиях </w:t>
      </w:r>
      <w:r w:rsidR="001B62DC" w:rsidRPr="00C34B8F">
        <w:rPr>
          <w:b/>
          <w:i/>
          <w:sz w:val="28"/>
          <w:szCs w:val="28"/>
        </w:rPr>
        <w:t>реализации федерального государственного образовательного стандарта начального общего образования</w:t>
      </w:r>
      <w:r w:rsidRPr="00C34B8F">
        <w:rPr>
          <w:b/>
          <w:i/>
          <w:sz w:val="28"/>
          <w:szCs w:val="28"/>
        </w:rPr>
        <w:t>».</w:t>
      </w:r>
    </w:p>
    <w:p w:rsidR="001B62DC" w:rsidRPr="00C34B8F" w:rsidRDefault="001B62DC" w:rsidP="006D5B39">
      <w:pPr>
        <w:jc w:val="both"/>
        <w:rPr>
          <w:b/>
          <w:sz w:val="28"/>
          <w:szCs w:val="28"/>
        </w:rPr>
      </w:pP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</w:t>
      </w:r>
      <w:r w:rsidRPr="00C34B8F">
        <w:rPr>
          <w:b/>
          <w:sz w:val="28"/>
          <w:szCs w:val="28"/>
          <w:u w:val="single"/>
        </w:rPr>
        <w:t>Цель методической работы</w:t>
      </w:r>
      <w:r w:rsidRPr="00C34B8F">
        <w:rPr>
          <w:sz w:val="28"/>
          <w:szCs w:val="28"/>
        </w:rPr>
        <w:t>:</w:t>
      </w:r>
      <w:r w:rsidR="001B62DC" w:rsidRPr="00C34B8F">
        <w:rPr>
          <w:sz w:val="28"/>
          <w:szCs w:val="28"/>
        </w:rPr>
        <w:t xml:space="preserve"> совершенствование педагогического мастерства в сфере ф</w:t>
      </w:r>
      <w:r w:rsidR="00BA2442" w:rsidRPr="00C34B8F">
        <w:rPr>
          <w:sz w:val="28"/>
          <w:szCs w:val="28"/>
        </w:rPr>
        <w:t>ормирования универсальных учебных действий в рамках ФГОС-2 путем внедрения в учебно-воспитательный процесс современных образовательных технологий.</w:t>
      </w:r>
    </w:p>
    <w:p w:rsidR="006D5B39" w:rsidRPr="00C34B8F" w:rsidRDefault="00BA2442" w:rsidP="00BA2442">
      <w:pPr>
        <w:spacing w:after="200"/>
        <w:jc w:val="both"/>
        <w:rPr>
          <w:b/>
          <w:sz w:val="28"/>
          <w:szCs w:val="28"/>
          <w:u w:val="single"/>
        </w:rPr>
      </w:pPr>
      <w:r w:rsidRPr="00C34B8F">
        <w:rPr>
          <w:b/>
          <w:sz w:val="28"/>
          <w:szCs w:val="28"/>
          <w:u w:val="single"/>
        </w:rPr>
        <w:t xml:space="preserve">  </w:t>
      </w:r>
      <w:r w:rsidR="006D5B39" w:rsidRPr="00C34B8F">
        <w:rPr>
          <w:b/>
          <w:sz w:val="28"/>
          <w:szCs w:val="28"/>
          <w:u w:val="single"/>
        </w:rPr>
        <w:t>Основными  задачами  методической работы являются</w:t>
      </w:r>
      <w:r w:rsidRPr="00C34B8F">
        <w:rPr>
          <w:b/>
          <w:sz w:val="28"/>
          <w:szCs w:val="28"/>
          <w:u w:val="single"/>
        </w:rPr>
        <w:t>:</w:t>
      </w:r>
    </w:p>
    <w:p w:rsidR="00BA2442" w:rsidRPr="00C34B8F" w:rsidRDefault="004A3096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Ознакомление</w:t>
      </w:r>
      <w:r w:rsidR="00BA2442" w:rsidRPr="00C34B8F">
        <w:rPr>
          <w:bCs/>
          <w:sz w:val="28"/>
          <w:szCs w:val="28"/>
        </w:rPr>
        <w:t xml:space="preserve"> учителей с современными образовательными технологиями.</w:t>
      </w:r>
    </w:p>
    <w:p w:rsidR="00BA2442" w:rsidRPr="00C34B8F" w:rsidRDefault="00BA2442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 w:rsidRPr="00C34B8F">
        <w:rPr>
          <w:bCs/>
          <w:sz w:val="28"/>
          <w:szCs w:val="28"/>
        </w:rPr>
        <w:t>Активно</w:t>
      </w:r>
      <w:r w:rsidR="004A3096">
        <w:rPr>
          <w:bCs/>
          <w:sz w:val="28"/>
          <w:szCs w:val="28"/>
        </w:rPr>
        <w:t>е внедрение</w:t>
      </w:r>
      <w:r w:rsidRPr="00C34B8F">
        <w:rPr>
          <w:bCs/>
          <w:sz w:val="28"/>
          <w:szCs w:val="28"/>
        </w:rPr>
        <w:t xml:space="preserve"> в педагог</w:t>
      </w:r>
      <w:r w:rsidR="004A3096">
        <w:rPr>
          <w:bCs/>
          <w:sz w:val="28"/>
          <w:szCs w:val="28"/>
        </w:rPr>
        <w:t>ическую деятельность современных образовательных технологий</w:t>
      </w:r>
      <w:r w:rsidRPr="00C34B8F">
        <w:rPr>
          <w:bCs/>
          <w:sz w:val="28"/>
          <w:szCs w:val="28"/>
        </w:rPr>
        <w:t xml:space="preserve"> в рамках внеурочной деятельности.</w:t>
      </w:r>
    </w:p>
    <w:p w:rsidR="00BA2442" w:rsidRPr="00C34B8F" w:rsidRDefault="004A3096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творческой продуктивности и саморазвития</w:t>
      </w:r>
      <w:r w:rsidR="00BA2442" w:rsidRPr="00C34B8F">
        <w:rPr>
          <w:bCs/>
          <w:sz w:val="28"/>
          <w:szCs w:val="28"/>
        </w:rPr>
        <w:t xml:space="preserve"> педагогов.</w:t>
      </w:r>
    </w:p>
    <w:p w:rsidR="00BA2442" w:rsidRPr="00C34B8F" w:rsidRDefault="00BA2442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 w:rsidRPr="00C34B8F">
        <w:rPr>
          <w:bCs/>
          <w:sz w:val="28"/>
          <w:szCs w:val="28"/>
        </w:rPr>
        <w:t>Внедрение в практику работы всех учителей МО современных о</w:t>
      </w:r>
      <w:r w:rsidR="004A3096">
        <w:rPr>
          <w:bCs/>
          <w:sz w:val="28"/>
          <w:szCs w:val="28"/>
        </w:rPr>
        <w:t>бразовательных технологий, напра</w:t>
      </w:r>
      <w:r w:rsidRPr="00C34B8F">
        <w:rPr>
          <w:bCs/>
          <w:sz w:val="28"/>
          <w:szCs w:val="28"/>
        </w:rPr>
        <w:t xml:space="preserve">вленных на </w:t>
      </w:r>
      <w:r w:rsidR="00351257" w:rsidRPr="00C34B8F">
        <w:rPr>
          <w:bCs/>
          <w:sz w:val="28"/>
          <w:szCs w:val="28"/>
        </w:rPr>
        <w:t>формирование компетенций обучающихся, УУД.</w:t>
      </w:r>
    </w:p>
    <w:p w:rsidR="00351257" w:rsidRPr="00C34B8F" w:rsidRDefault="00351257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 w:rsidRPr="00C34B8F">
        <w:rPr>
          <w:bCs/>
          <w:sz w:val="28"/>
          <w:szCs w:val="28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351257" w:rsidRPr="00C34B8F" w:rsidRDefault="00351257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 w:rsidRPr="00C34B8F">
        <w:rPr>
          <w:bCs/>
          <w:sz w:val="28"/>
          <w:szCs w:val="28"/>
        </w:rPr>
        <w:t>Совершенствование форм работы с одаренными детьми.</w:t>
      </w:r>
    </w:p>
    <w:p w:rsidR="00351257" w:rsidRPr="00C34B8F" w:rsidRDefault="00351257" w:rsidP="002C1265">
      <w:pPr>
        <w:pStyle w:val="a5"/>
        <w:numPr>
          <w:ilvl w:val="0"/>
          <w:numId w:val="1"/>
        </w:numPr>
        <w:spacing w:after="200"/>
        <w:jc w:val="both"/>
        <w:rPr>
          <w:bCs/>
          <w:sz w:val="28"/>
          <w:szCs w:val="28"/>
        </w:rPr>
      </w:pPr>
      <w:r w:rsidRPr="00C34B8F">
        <w:rPr>
          <w:bCs/>
          <w:sz w:val="28"/>
          <w:szCs w:val="28"/>
        </w:rPr>
        <w:t>Осуществление психолого-педагогической поддержки слабоуспевающих учащихся.</w:t>
      </w:r>
    </w:p>
    <w:p w:rsidR="006D5B39" w:rsidRPr="00C34B8F" w:rsidRDefault="006D5B39" w:rsidP="006D5B39">
      <w:pPr>
        <w:jc w:val="both"/>
        <w:rPr>
          <w:b/>
          <w:sz w:val="28"/>
          <w:szCs w:val="28"/>
          <w:u w:val="single"/>
        </w:rPr>
      </w:pPr>
      <w:r w:rsidRPr="00C34B8F">
        <w:rPr>
          <w:b/>
          <w:sz w:val="28"/>
          <w:szCs w:val="28"/>
          <w:u w:val="single"/>
        </w:rPr>
        <w:t>Ос</w:t>
      </w:r>
      <w:r w:rsidR="00E82940">
        <w:rPr>
          <w:b/>
          <w:sz w:val="28"/>
          <w:szCs w:val="28"/>
          <w:u w:val="single"/>
        </w:rPr>
        <w:t>новные направления работы в 2012/2013</w:t>
      </w:r>
      <w:r w:rsidRPr="00C34B8F">
        <w:rPr>
          <w:b/>
          <w:sz w:val="28"/>
          <w:szCs w:val="28"/>
          <w:u w:val="single"/>
        </w:rPr>
        <w:t xml:space="preserve"> </w:t>
      </w:r>
      <w:proofErr w:type="spellStart"/>
      <w:r w:rsidRPr="00C34B8F">
        <w:rPr>
          <w:b/>
          <w:sz w:val="28"/>
          <w:szCs w:val="28"/>
          <w:u w:val="single"/>
        </w:rPr>
        <w:t>уч</w:t>
      </w:r>
      <w:proofErr w:type="gramStart"/>
      <w:r w:rsidRPr="00C34B8F">
        <w:rPr>
          <w:b/>
          <w:sz w:val="28"/>
          <w:szCs w:val="28"/>
          <w:u w:val="single"/>
        </w:rPr>
        <w:t>.г</w:t>
      </w:r>
      <w:proofErr w:type="gramEnd"/>
      <w:r w:rsidRPr="00C34B8F">
        <w:rPr>
          <w:b/>
          <w:sz w:val="28"/>
          <w:szCs w:val="28"/>
          <w:u w:val="single"/>
        </w:rPr>
        <w:t>оду</w:t>
      </w:r>
      <w:proofErr w:type="spellEnd"/>
      <w:r w:rsidRPr="00C34B8F">
        <w:rPr>
          <w:b/>
          <w:sz w:val="28"/>
          <w:szCs w:val="28"/>
          <w:u w:val="single"/>
        </w:rPr>
        <w:t>:</w:t>
      </w:r>
    </w:p>
    <w:p w:rsidR="00351257" w:rsidRPr="00C34B8F" w:rsidRDefault="00351257" w:rsidP="006D5B39">
      <w:pPr>
        <w:jc w:val="both"/>
        <w:rPr>
          <w:b/>
          <w:sz w:val="28"/>
          <w:szCs w:val="28"/>
          <w:u w:val="single"/>
        </w:rPr>
      </w:pPr>
    </w:p>
    <w:p w:rsidR="006D5B39" w:rsidRPr="00C34B8F" w:rsidRDefault="00351257" w:rsidP="002C1265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>Аналитическая деятельность:</w:t>
      </w:r>
    </w:p>
    <w:p w:rsidR="00351257" w:rsidRPr="00C34B8F" w:rsidRDefault="00351257" w:rsidP="00351257">
      <w:pPr>
        <w:pStyle w:val="a5"/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>-анализ методической деятельности за 2011-2012 учебный год;</w:t>
      </w:r>
    </w:p>
    <w:p w:rsidR="00351257" w:rsidRPr="00C34B8F" w:rsidRDefault="00351257" w:rsidP="00351257">
      <w:pPr>
        <w:pStyle w:val="a5"/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>-изучение направлений деятельности педагогов (тема самообразования);</w:t>
      </w:r>
    </w:p>
    <w:p w:rsidR="00351257" w:rsidRPr="00C34B8F" w:rsidRDefault="00351257" w:rsidP="00351257">
      <w:pPr>
        <w:pStyle w:val="a5"/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>-анализ работы педагогов с целью оказания помощи.</w:t>
      </w:r>
    </w:p>
    <w:p w:rsidR="007F4796" w:rsidRPr="00C34B8F" w:rsidRDefault="00351257" w:rsidP="00351257">
      <w:p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lastRenderedPageBreak/>
        <w:t xml:space="preserve">      2. </w:t>
      </w:r>
      <w:r w:rsidR="007F4796" w:rsidRPr="00C34B8F">
        <w:rPr>
          <w:sz w:val="28"/>
          <w:szCs w:val="28"/>
        </w:rPr>
        <w:t>Информационная деятельность:</w:t>
      </w:r>
    </w:p>
    <w:p w:rsidR="007F4796" w:rsidRPr="00C34B8F" w:rsidRDefault="007F4796" w:rsidP="00351257">
      <w:p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        -изучение новинок в методической литературе в целях совершенствования педагогической деятельности;</w:t>
      </w:r>
    </w:p>
    <w:p w:rsidR="007F4796" w:rsidRPr="00C34B8F" w:rsidRDefault="007F4796" w:rsidP="00351257">
      <w:p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        -продолжение знакомства с ФГОС начального общего образования;</w:t>
      </w:r>
    </w:p>
    <w:p w:rsidR="007F4796" w:rsidRPr="00C34B8F" w:rsidRDefault="007F4796" w:rsidP="00351257">
      <w:p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        -пополнения папки «МО учителей начальных классов».</w:t>
      </w:r>
    </w:p>
    <w:p w:rsidR="007F4796" w:rsidRPr="00C34B8F" w:rsidRDefault="007F4796" w:rsidP="00351257">
      <w:p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  3. Организация методической деятельности:</w:t>
      </w:r>
    </w:p>
    <w:p w:rsidR="00351257" w:rsidRPr="00C34B8F" w:rsidRDefault="007F4796" w:rsidP="00351257">
      <w:pPr>
        <w:spacing w:after="200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        -выявление затруднений, методическое сопровождение и оказание практической помощи педагогам в период перехода на ФГОС-2. </w:t>
      </w:r>
      <w:r w:rsidR="00351257" w:rsidRPr="00C34B8F">
        <w:rPr>
          <w:sz w:val="28"/>
          <w:szCs w:val="28"/>
        </w:rPr>
        <w:t xml:space="preserve"> </w:t>
      </w:r>
    </w:p>
    <w:p w:rsidR="006D5B39" w:rsidRPr="00C34B8F" w:rsidRDefault="004A3096" w:rsidP="006D5B39">
      <w:pPr>
        <w:shd w:val="clear" w:color="auto" w:fill="FFFFFF"/>
        <w:tabs>
          <w:tab w:val="left" w:leader="underscore" w:pos="10373"/>
        </w:tabs>
        <w:spacing w:befor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2940">
        <w:rPr>
          <w:sz w:val="28"/>
          <w:szCs w:val="28"/>
        </w:rPr>
        <w:t>В   2012/2013</w:t>
      </w:r>
      <w:r w:rsidR="006D5B39" w:rsidRPr="00C34B8F">
        <w:rPr>
          <w:sz w:val="28"/>
          <w:szCs w:val="28"/>
        </w:rPr>
        <w:t xml:space="preserve">  учебном  году  в </w:t>
      </w:r>
      <w:r w:rsidR="007F4796" w:rsidRPr="00C34B8F">
        <w:rPr>
          <w:sz w:val="28"/>
          <w:szCs w:val="28"/>
        </w:rPr>
        <w:t>начальных  к</w:t>
      </w:r>
      <w:r w:rsidR="00E82940">
        <w:rPr>
          <w:sz w:val="28"/>
          <w:szCs w:val="28"/>
        </w:rPr>
        <w:t>лассах  велось преподавание в 16</w:t>
      </w:r>
      <w:r w:rsidR="006D5B39" w:rsidRPr="00C34B8F">
        <w:rPr>
          <w:sz w:val="28"/>
          <w:szCs w:val="28"/>
        </w:rPr>
        <w:t xml:space="preserve"> классах комплектах.</w:t>
      </w:r>
    </w:p>
    <w:p w:rsidR="006D5B39" w:rsidRPr="00C34B8F" w:rsidRDefault="006D5B39" w:rsidP="006D5B39">
      <w:pPr>
        <w:shd w:val="clear" w:color="auto" w:fill="FFFFFF"/>
        <w:spacing w:before="5"/>
        <w:ind w:left="5" w:right="53" w:firstLine="701"/>
        <w:jc w:val="both"/>
        <w:rPr>
          <w:sz w:val="28"/>
          <w:szCs w:val="28"/>
        </w:rPr>
      </w:pPr>
      <w:proofErr w:type="spellStart"/>
      <w:proofErr w:type="gramStart"/>
      <w:r w:rsidRPr="00C34B8F">
        <w:rPr>
          <w:sz w:val="28"/>
          <w:szCs w:val="28"/>
        </w:rPr>
        <w:t>Учебно</w:t>
      </w:r>
      <w:proofErr w:type="spellEnd"/>
      <w:r w:rsidRPr="00C34B8F">
        <w:rPr>
          <w:sz w:val="28"/>
          <w:szCs w:val="28"/>
        </w:rPr>
        <w:t xml:space="preserve"> - воспитательный</w:t>
      </w:r>
      <w:proofErr w:type="gramEnd"/>
      <w:r w:rsidRPr="00C34B8F">
        <w:rPr>
          <w:sz w:val="28"/>
          <w:szCs w:val="28"/>
        </w:rPr>
        <w:t xml:space="preserve"> процесс бы</w:t>
      </w:r>
      <w:r w:rsidR="007F4796" w:rsidRPr="00C34B8F">
        <w:rPr>
          <w:sz w:val="28"/>
          <w:szCs w:val="28"/>
        </w:rPr>
        <w:t xml:space="preserve">л организован по 5 - дневной (1,2 </w:t>
      </w:r>
      <w:r w:rsidRPr="00C34B8F">
        <w:rPr>
          <w:sz w:val="28"/>
          <w:szCs w:val="28"/>
        </w:rPr>
        <w:t>классы) и 6 - дневной (3,4 классы) рабочей неделе в односменном режиме</w:t>
      </w:r>
      <w:r w:rsidR="007F4796" w:rsidRPr="00C34B8F">
        <w:rPr>
          <w:sz w:val="28"/>
          <w:szCs w:val="28"/>
        </w:rPr>
        <w:t>.</w:t>
      </w:r>
    </w:p>
    <w:p w:rsidR="006D5B39" w:rsidRPr="00C34B8F" w:rsidRDefault="006D5B39" w:rsidP="006D5B39">
      <w:pPr>
        <w:shd w:val="clear" w:color="auto" w:fill="FFFFFF"/>
        <w:ind w:left="5" w:right="38" w:firstLine="701"/>
        <w:jc w:val="both"/>
        <w:rPr>
          <w:sz w:val="28"/>
          <w:szCs w:val="28"/>
        </w:rPr>
      </w:pPr>
      <w:r w:rsidRPr="00C34B8F">
        <w:rPr>
          <w:sz w:val="28"/>
          <w:szCs w:val="28"/>
        </w:rPr>
        <w:t>Обучение осуществлялось по двум вариантам учебного плана:  раз</w:t>
      </w:r>
      <w:r w:rsidR="004A3096">
        <w:rPr>
          <w:sz w:val="28"/>
          <w:szCs w:val="28"/>
        </w:rPr>
        <w:t>вивающих систем</w:t>
      </w:r>
      <w:r w:rsidR="007F4796" w:rsidRPr="00C34B8F">
        <w:rPr>
          <w:sz w:val="28"/>
          <w:szCs w:val="28"/>
        </w:rPr>
        <w:t xml:space="preserve">  «Школа 2100» и «Перспектива»</w:t>
      </w:r>
    </w:p>
    <w:p w:rsidR="006D5B39" w:rsidRPr="00C34B8F" w:rsidRDefault="006D5B39" w:rsidP="006D5B39">
      <w:pPr>
        <w:shd w:val="clear" w:color="auto" w:fill="FFFFFF"/>
        <w:spacing w:before="5"/>
        <w:ind w:left="19" w:right="34" w:firstLine="701"/>
        <w:jc w:val="both"/>
        <w:rPr>
          <w:sz w:val="28"/>
          <w:szCs w:val="28"/>
        </w:rPr>
      </w:pPr>
      <w:r w:rsidRPr="00C34B8F">
        <w:rPr>
          <w:sz w:val="28"/>
          <w:szCs w:val="28"/>
        </w:rPr>
        <w:t>Программы всех учебных курсов выполнены в полном объеме. По не</w:t>
      </w:r>
      <w:r w:rsidR="007F4796" w:rsidRPr="00C34B8F">
        <w:rPr>
          <w:sz w:val="28"/>
          <w:szCs w:val="28"/>
        </w:rPr>
        <w:t>которым предметам из-за каранти</w:t>
      </w:r>
      <w:r w:rsidRPr="00C34B8F">
        <w:rPr>
          <w:sz w:val="28"/>
          <w:szCs w:val="28"/>
        </w:rPr>
        <w:t>нных и праздничных дней имеет место несоответствие количества проведенных</w:t>
      </w:r>
      <w:r w:rsidR="007F4796" w:rsidRPr="00C34B8F">
        <w:rPr>
          <w:sz w:val="28"/>
          <w:szCs w:val="28"/>
        </w:rPr>
        <w:t xml:space="preserve"> уроков программным требованиям, в </w:t>
      </w:r>
      <w:proofErr w:type="gramStart"/>
      <w:r w:rsidR="007F4796" w:rsidRPr="00C34B8F">
        <w:rPr>
          <w:sz w:val="28"/>
          <w:szCs w:val="28"/>
        </w:rPr>
        <w:t>связи</w:t>
      </w:r>
      <w:proofErr w:type="gramEnd"/>
      <w:r w:rsidR="007F4796" w:rsidRPr="00C34B8F">
        <w:rPr>
          <w:sz w:val="28"/>
          <w:szCs w:val="28"/>
        </w:rPr>
        <w:t xml:space="preserve"> с чем была проведена корректировка рабочих программ.</w:t>
      </w:r>
    </w:p>
    <w:p w:rsidR="006D5B39" w:rsidRPr="00C34B8F" w:rsidRDefault="006D5B39" w:rsidP="006D5B39">
      <w:pPr>
        <w:jc w:val="both"/>
        <w:rPr>
          <w:b/>
          <w:sz w:val="28"/>
          <w:szCs w:val="28"/>
        </w:rPr>
      </w:pPr>
      <w:r w:rsidRPr="00C34B8F">
        <w:rPr>
          <w:sz w:val="28"/>
          <w:szCs w:val="28"/>
        </w:rPr>
        <w:t xml:space="preserve">    </w:t>
      </w:r>
      <w:r w:rsidR="002912AA" w:rsidRPr="00C34B8F">
        <w:rPr>
          <w:sz w:val="28"/>
          <w:szCs w:val="28"/>
        </w:rPr>
        <w:t>Задачи, поставленные в 2012-2013</w:t>
      </w:r>
      <w:r w:rsidRPr="00C34B8F">
        <w:rPr>
          <w:sz w:val="28"/>
          <w:szCs w:val="28"/>
        </w:rPr>
        <w:t xml:space="preserve"> учебном году, решал педагогический коллектив в составе </w:t>
      </w:r>
      <w:r w:rsidR="00E82940">
        <w:rPr>
          <w:sz w:val="28"/>
          <w:szCs w:val="28"/>
        </w:rPr>
        <w:t xml:space="preserve"> 16</w:t>
      </w:r>
      <w:r w:rsidRPr="00C34B8F">
        <w:rPr>
          <w:sz w:val="28"/>
          <w:szCs w:val="28"/>
        </w:rPr>
        <w:t xml:space="preserve"> учителей начальных классов, из которых все имеют высшее педагогическое образование.</w:t>
      </w:r>
    </w:p>
    <w:p w:rsidR="006D5B39" w:rsidRPr="00C34B8F" w:rsidRDefault="006D5B39" w:rsidP="006D5B39">
      <w:pPr>
        <w:shd w:val="clear" w:color="auto" w:fill="FFFFFF"/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Высшую квалификационную категорию имеют </w:t>
      </w:r>
      <w:r w:rsidR="00A26537" w:rsidRPr="00C34B8F">
        <w:rPr>
          <w:sz w:val="28"/>
          <w:szCs w:val="28"/>
        </w:rPr>
        <w:t xml:space="preserve"> 6 человек</w:t>
      </w:r>
      <w:r w:rsidRPr="00C34B8F">
        <w:rPr>
          <w:sz w:val="28"/>
          <w:szCs w:val="28"/>
        </w:rPr>
        <w:t xml:space="preserve"> </w:t>
      </w:r>
      <w:proofErr w:type="gramStart"/>
      <w:r w:rsidR="00A26537" w:rsidRPr="00C34B8F">
        <w:rPr>
          <w:sz w:val="28"/>
          <w:szCs w:val="28"/>
        </w:rPr>
        <w:t>–</w:t>
      </w:r>
      <w:proofErr w:type="spellStart"/>
      <w:r w:rsidR="00A26537" w:rsidRPr="00C34B8F">
        <w:rPr>
          <w:sz w:val="28"/>
          <w:szCs w:val="28"/>
        </w:rPr>
        <w:t>Б</w:t>
      </w:r>
      <w:proofErr w:type="gramEnd"/>
      <w:r w:rsidR="00A26537" w:rsidRPr="00C34B8F">
        <w:rPr>
          <w:sz w:val="28"/>
          <w:szCs w:val="28"/>
        </w:rPr>
        <w:t>орзунова</w:t>
      </w:r>
      <w:proofErr w:type="spellEnd"/>
      <w:r w:rsidR="00A26537" w:rsidRPr="00C34B8F">
        <w:rPr>
          <w:sz w:val="28"/>
          <w:szCs w:val="28"/>
        </w:rPr>
        <w:t xml:space="preserve"> В.Б., Гладких И.В., Князева Ю.О., Носова З.И., </w:t>
      </w:r>
      <w:proofErr w:type="spellStart"/>
      <w:r w:rsidR="00A26537" w:rsidRPr="00C34B8F">
        <w:rPr>
          <w:sz w:val="28"/>
          <w:szCs w:val="28"/>
        </w:rPr>
        <w:t>Чичулина</w:t>
      </w:r>
      <w:proofErr w:type="spellEnd"/>
      <w:r w:rsidR="00A26537" w:rsidRPr="00C34B8F">
        <w:rPr>
          <w:sz w:val="28"/>
          <w:szCs w:val="28"/>
        </w:rPr>
        <w:t xml:space="preserve"> С.А., </w:t>
      </w:r>
      <w:proofErr w:type="spellStart"/>
      <w:r w:rsidR="00A26537" w:rsidRPr="00C34B8F">
        <w:rPr>
          <w:sz w:val="28"/>
          <w:szCs w:val="28"/>
        </w:rPr>
        <w:t>Гусляева</w:t>
      </w:r>
      <w:proofErr w:type="spellEnd"/>
      <w:r w:rsidR="00A26537" w:rsidRPr="00C34B8F">
        <w:rPr>
          <w:sz w:val="28"/>
          <w:szCs w:val="28"/>
        </w:rPr>
        <w:t xml:space="preserve"> Н.П.</w:t>
      </w:r>
      <w:r w:rsidRPr="00C34B8F">
        <w:rPr>
          <w:sz w:val="28"/>
          <w:szCs w:val="28"/>
        </w:rPr>
        <w:t xml:space="preserve">    Первую квалификационную категорию - 8 человек: </w:t>
      </w:r>
      <w:r w:rsidR="00A26537" w:rsidRPr="00C34B8F">
        <w:rPr>
          <w:sz w:val="28"/>
          <w:szCs w:val="28"/>
        </w:rPr>
        <w:t>Зубарева</w:t>
      </w:r>
      <w:r w:rsidR="00C34B8F" w:rsidRPr="00C34B8F">
        <w:rPr>
          <w:sz w:val="28"/>
          <w:szCs w:val="28"/>
        </w:rPr>
        <w:t xml:space="preserve"> Е. Корчагина Е.В., Лихачева О.В., </w:t>
      </w:r>
      <w:proofErr w:type="spellStart"/>
      <w:r w:rsidR="00C34B8F" w:rsidRPr="00C34B8F">
        <w:rPr>
          <w:sz w:val="28"/>
          <w:szCs w:val="28"/>
        </w:rPr>
        <w:t>Мелещенко</w:t>
      </w:r>
      <w:proofErr w:type="spellEnd"/>
      <w:r w:rsidR="00C34B8F" w:rsidRPr="00C34B8F">
        <w:rPr>
          <w:sz w:val="28"/>
          <w:szCs w:val="28"/>
        </w:rPr>
        <w:t xml:space="preserve"> </w:t>
      </w:r>
      <w:proofErr w:type="spellStart"/>
      <w:r w:rsidR="00C34B8F" w:rsidRPr="00C34B8F">
        <w:rPr>
          <w:sz w:val="28"/>
          <w:szCs w:val="28"/>
        </w:rPr>
        <w:t>Е.А.,Б.,Павельева</w:t>
      </w:r>
      <w:proofErr w:type="spellEnd"/>
      <w:r w:rsidR="00C34B8F" w:rsidRPr="00C34B8F">
        <w:rPr>
          <w:sz w:val="28"/>
          <w:szCs w:val="28"/>
        </w:rPr>
        <w:t xml:space="preserve"> Е.В., Овсянникова М.М., Матвеева Т.В., Кириченко Ю.И., </w:t>
      </w:r>
      <w:proofErr w:type="spellStart"/>
      <w:r w:rsidR="00C34B8F" w:rsidRPr="00C34B8F">
        <w:rPr>
          <w:sz w:val="28"/>
          <w:szCs w:val="28"/>
        </w:rPr>
        <w:t>Пригородова</w:t>
      </w:r>
      <w:proofErr w:type="spellEnd"/>
      <w:r w:rsidR="00C34B8F" w:rsidRPr="00C34B8F">
        <w:rPr>
          <w:sz w:val="28"/>
          <w:szCs w:val="28"/>
        </w:rPr>
        <w:t xml:space="preserve"> Г.Г.</w:t>
      </w:r>
      <w:r w:rsidR="004A3096">
        <w:rPr>
          <w:sz w:val="28"/>
          <w:szCs w:val="28"/>
        </w:rPr>
        <w:t xml:space="preserve"> </w:t>
      </w:r>
      <w:r w:rsidRPr="00C34B8F">
        <w:rPr>
          <w:sz w:val="28"/>
          <w:szCs w:val="28"/>
        </w:rPr>
        <w:t>Вторую квалификационную кате</w:t>
      </w:r>
      <w:r w:rsidR="00C34B8F" w:rsidRPr="00C34B8F">
        <w:rPr>
          <w:sz w:val="28"/>
          <w:szCs w:val="28"/>
        </w:rPr>
        <w:t>горию – Сорокина Г.Д</w:t>
      </w:r>
      <w:r w:rsidRPr="00C34B8F">
        <w:rPr>
          <w:sz w:val="28"/>
          <w:szCs w:val="28"/>
        </w:rPr>
        <w:t>.</w:t>
      </w: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тактичны, соблюдают правила охраны труда. </w:t>
      </w: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 Всеми учителями в работе по обучению учащихся реализовываются принципы научности, наглядности, осознанности,  связи теории с  практикой. </w:t>
      </w: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lastRenderedPageBreak/>
        <w:t xml:space="preserve">     Правильно выбирают  методы и формы обучения, контролируют знания, умения и навыки учащихся, используют  дифференцированный подход по отношению к домашним заданиям. </w:t>
      </w:r>
    </w:p>
    <w:p w:rsidR="006D5B39" w:rsidRPr="00C34B8F" w:rsidRDefault="006D5B39" w:rsidP="006D5B39">
      <w:pPr>
        <w:jc w:val="both"/>
        <w:rPr>
          <w:sz w:val="28"/>
          <w:szCs w:val="28"/>
        </w:rPr>
      </w:pPr>
      <w:r w:rsidRPr="00C34B8F">
        <w:rPr>
          <w:sz w:val="28"/>
          <w:szCs w:val="28"/>
        </w:rPr>
        <w:t xml:space="preserve">    Много работают по привитию нравственности учащихся, формированию </w:t>
      </w:r>
      <w:proofErr w:type="spellStart"/>
      <w:r w:rsidRPr="00C34B8F">
        <w:rPr>
          <w:sz w:val="28"/>
          <w:szCs w:val="28"/>
        </w:rPr>
        <w:t>общеучебных</w:t>
      </w:r>
      <w:proofErr w:type="spellEnd"/>
      <w:r w:rsidRPr="00C34B8F">
        <w:rPr>
          <w:sz w:val="28"/>
          <w:szCs w:val="28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 коллективной работы, работают по привитию организованности и дисциплинированности. </w:t>
      </w:r>
    </w:p>
    <w:p w:rsidR="006D5B39" w:rsidRPr="00C34B8F" w:rsidRDefault="006D5B39" w:rsidP="00C34B8F">
      <w:pPr>
        <w:jc w:val="both"/>
        <w:rPr>
          <w:b/>
          <w:i/>
          <w:sz w:val="28"/>
          <w:szCs w:val="28"/>
        </w:rPr>
      </w:pPr>
      <w:r w:rsidRPr="00C34B8F">
        <w:rPr>
          <w:sz w:val="28"/>
          <w:szCs w:val="28"/>
        </w:rPr>
        <w:t xml:space="preserve">     Необходимость совершенствования педагогических знаний, появление новых стратегий обучения 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</w:t>
      </w:r>
      <w:r w:rsidR="00C34B8F" w:rsidRPr="00C34B8F">
        <w:rPr>
          <w:sz w:val="28"/>
          <w:szCs w:val="28"/>
        </w:rPr>
        <w:t xml:space="preserve">го образования. Учителя </w:t>
      </w:r>
      <w:r w:rsidRPr="00C34B8F">
        <w:rPr>
          <w:sz w:val="28"/>
          <w:szCs w:val="28"/>
        </w:rPr>
        <w:t xml:space="preserve">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</w:t>
      </w:r>
      <w:r w:rsidRPr="00C34B8F">
        <w:rPr>
          <w:bCs/>
          <w:sz w:val="28"/>
          <w:szCs w:val="28"/>
        </w:rPr>
        <w:t>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</w:t>
      </w:r>
      <w:r w:rsidR="00C34B8F" w:rsidRPr="00C34B8F">
        <w:rPr>
          <w:bCs/>
          <w:sz w:val="28"/>
          <w:szCs w:val="28"/>
        </w:rPr>
        <w:t>.</w:t>
      </w:r>
    </w:p>
    <w:p w:rsidR="00400474" w:rsidRPr="00C34B8F" w:rsidRDefault="00C34B8F" w:rsidP="004004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75F77" w:rsidRPr="00C34B8F">
        <w:rPr>
          <w:sz w:val="28"/>
          <w:szCs w:val="28"/>
        </w:rPr>
        <w:t xml:space="preserve">   Курсовую переподготовку</w:t>
      </w:r>
      <w:r>
        <w:rPr>
          <w:sz w:val="28"/>
          <w:szCs w:val="28"/>
        </w:rPr>
        <w:t xml:space="preserve"> в 2012-2013</w:t>
      </w:r>
      <w:r w:rsidR="00026857" w:rsidRPr="00C34B8F">
        <w:rPr>
          <w:sz w:val="28"/>
          <w:szCs w:val="28"/>
        </w:rPr>
        <w:t xml:space="preserve"> учебном году </w:t>
      </w:r>
      <w:r w:rsidR="00275F77" w:rsidRPr="00C34B8F">
        <w:rPr>
          <w:sz w:val="28"/>
          <w:szCs w:val="28"/>
        </w:rPr>
        <w:t xml:space="preserve"> прошли</w:t>
      </w:r>
      <w:r w:rsidR="004D2FAB" w:rsidRPr="00C34B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Мелещенко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Гусляева</w:t>
      </w:r>
      <w:proofErr w:type="spellEnd"/>
      <w:r>
        <w:rPr>
          <w:sz w:val="28"/>
          <w:szCs w:val="28"/>
        </w:rPr>
        <w:t xml:space="preserve"> Н.П., Лихачева О.В.</w:t>
      </w:r>
    </w:p>
    <w:p w:rsidR="00275F77" w:rsidRDefault="009B4A14" w:rsidP="009B4A1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0474">
        <w:rPr>
          <w:sz w:val="28"/>
          <w:szCs w:val="28"/>
        </w:rPr>
        <w:t xml:space="preserve"> </w:t>
      </w:r>
      <w:r w:rsidR="000E391B">
        <w:rPr>
          <w:sz w:val="28"/>
          <w:szCs w:val="28"/>
        </w:rPr>
        <w:t xml:space="preserve"> Методическая раб</w:t>
      </w:r>
      <w:r w:rsidR="00C34B8F">
        <w:rPr>
          <w:sz w:val="28"/>
          <w:szCs w:val="28"/>
        </w:rPr>
        <w:t>ота в 2012-2013</w:t>
      </w:r>
      <w:r w:rsidR="00275F77">
        <w:rPr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объединения.</w:t>
      </w:r>
    </w:p>
    <w:p w:rsidR="00275F77" w:rsidRDefault="00C34B8F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В течение 2012-2013</w:t>
      </w:r>
      <w:r w:rsidR="00275F77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было организовано и проведено 4</w:t>
      </w:r>
      <w:r w:rsidR="00275F77">
        <w:rPr>
          <w:sz w:val="28"/>
          <w:szCs w:val="28"/>
        </w:rPr>
        <w:t xml:space="preserve"> тематических заседаний:</w:t>
      </w:r>
    </w:p>
    <w:p w:rsidR="00275F77" w:rsidRDefault="00275F77" w:rsidP="00275F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275F77" w:rsidTr="000B05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 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Тема</w:t>
            </w:r>
          </w:p>
        </w:tc>
      </w:tr>
      <w:tr w:rsidR="008528A2" w:rsidRPr="00363AE1" w:rsidTr="00F00B7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A2" w:rsidRPr="00363AE1" w:rsidRDefault="008528A2">
            <w:pPr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A2" w:rsidRDefault="008528A2" w:rsidP="00F00B74">
            <w:pPr>
              <w:spacing w:before="100" w:beforeAutospacing="1"/>
              <w:rPr>
                <w:color w:val="323232"/>
                <w:sz w:val="28"/>
                <w:szCs w:val="28"/>
              </w:rPr>
            </w:pPr>
            <w:r w:rsidRPr="008528A2">
              <w:rPr>
                <w:i/>
                <w:color w:val="323232"/>
                <w:sz w:val="28"/>
                <w:szCs w:val="28"/>
              </w:rPr>
              <w:t>Тема</w:t>
            </w:r>
            <w:r>
              <w:rPr>
                <w:i/>
                <w:color w:val="323232"/>
                <w:sz w:val="28"/>
                <w:szCs w:val="28"/>
              </w:rPr>
              <w:t xml:space="preserve">: </w:t>
            </w:r>
            <w:r>
              <w:rPr>
                <w:color w:val="323232"/>
                <w:sz w:val="28"/>
                <w:szCs w:val="28"/>
              </w:rPr>
              <w:t>Планирование и организация методической работы учителей начальных классов на 2012-2013 учебный год.</w:t>
            </w:r>
          </w:p>
          <w:p w:rsidR="008528A2" w:rsidRPr="00363AE1" w:rsidRDefault="008528A2" w:rsidP="00F00B74">
            <w:pPr>
              <w:spacing w:before="100" w:beforeAutospacing="1"/>
              <w:rPr>
                <w:color w:val="323232"/>
                <w:sz w:val="28"/>
                <w:szCs w:val="28"/>
              </w:rPr>
            </w:pPr>
          </w:p>
        </w:tc>
      </w:tr>
      <w:tr w:rsidR="008528A2" w:rsidRPr="00363AE1" w:rsidTr="000B05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A2" w:rsidRPr="00363AE1" w:rsidRDefault="00A5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A2" w:rsidRPr="00A55D7C" w:rsidRDefault="00A55D7C" w:rsidP="00ED0E7A">
            <w:pPr>
              <w:spacing w:before="100" w:beforeAutospacing="1"/>
              <w:rPr>
                <w:color w:val="323232"/>
                <w:sz w:val="28"/>
                <w:szCs w:val="28"/>
              </w:rPr>
            </w:pPr>
            <w:r>
              <w:rPr>
                <w:i/>
                <w:color w:val="323232"/>
                <w:sz w:val="28"/>
                <w:szCs w:val="28"/>
              </w:rPr>
              <w:t xml:space="preserve">Тема: </w:t>
            </w:r>
            <w:r>
              <w:rPr>
                <w:color w:val="323232"/>
                <w:sz w:val="28"/>
                <w:szCs w:val="28"/>
              </w:rPr>
              <w:t>Обновление содержания общего образования посредством введения ФГОС. Формирование универсальных учебных действий (УУД)  в начальной  школе в рамках ФГОС-2.</w:t>
            </w:r>
          </w:p>
        </w:tc>
      </w:tr>
      <w:tr w:rsidR="008528A2" w:rsidRPr="00363AE1" w:rsidTr="000B05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A2" w:rsidRPr="00363AE1" w:rsidRDefault="00A5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A2" w:rsidRPr="00363AE1" w:rsidRDefault="008528A2" w:rsidP="00A55D7C">
            <w:pPr>
              <w:spacing w:before="100" w:beforeAutospacing="1"/>
              <w:rPr>
                <w:color w:val="323232"/>
                <w:sz w:val="28"/>
                <w:szCs w:val="28"/>
              </w:rPr>
            </w:pPr>
            <w:r w:rsidRPr="00363AE1">
              <w:rPr>
                <w:color w:val="073763"/>
                <w:sz w:val="28"/>
                <w:szCs w:val="28"/>
              </w:rPr>
              <w:t> </w:t>
            </w:r>
            <w:r w:rsidR="00A55D7C">
              <w:rPr>
                <w:i/>
                <w:color w:val="073763"/>
                <w:sz w:val="28"/>
                <w:szCs w:val="28"/>
              </w:rPr>
              <w:t>Тема:</w:t>
            </w:r>
            <w:r w:rsidR="004A3096">
              <w:rPr>
                <w:i/>
                <w:color w:val="073763"/>
                <w:sz w:val="28"/>
                <w:szCs w:val="28"/>
              </w:rPr>
              <w:t xml:space="preserve"> </w:t>
            </w:r>
            <w:r w:rsidR="00A55D7C">
              <w:rPr>
                <w:color w:val="073763"/>
                <w:sz w:val="28"/>
                <w:szCs w:val="28"/>
              </w:rPr>
              <w:t>Влияние ИКТ технологий на повышение учебной и творческой мотивации учащихся.</w:t>
            </w:r>
            <w:r w:rsidRPr="00363AE1">
              <w:rPr>
                <w:color w:val="323232"/>
                <w:sz w:val="28"/>
                <w:szCs w:val="28"/>
              </w:rPr>
              <w:t> </w:t>
            </w:r>
          </w:p>
        </w:tc>
      </w:tr>
      <w:tr w:rsidR="00A55D7C" w:rsidRPr="00363AE1" w:rsidTr="000B05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D7C" w:rsidRPr="00363AE1" w:rsidRDefault="00A55D7C">
            <w:pPr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май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D7C" w:rsidRPr="00A55D7C" w:rsidRDefault="00A55D7C" w:rsidP="00A55D7C">
            <w:pPr>
              <w:spacing w:before="100" w:beforeAutospacing="1"/>
              <w:rPr>
                <w:color w:val="323232"/>
                <w:sz w:val="28"/>
                <w:szCs w:val="28"/>
              </w:rPr>
            </w:pPr>
            <w:r w:rsidRPr="00363AE1">
              <w:rPr>
                <w:color w:val="323232"/>
                <w:sz w:val="28"/>
                <w:szCs w:val="28"/>
              </w:rPr>
              <w:t> </w:t>
            </w:r>
            <w:proofErr w:type="spellStart"/>
            <w:r>
              <w:rPr>
                <w:i/>
                <w:color w:val="323232"/>
                <w:sz w:val="28"/>
                <w:szCs w:val="28"/>
              </w:rPr>
              <w:t>Тема</w:t>
            </w:r>
            <w:proofErr w:type="gramStart"/>
            <w:r>
              <w:rPr>
                <w:i/>
                <w:color w:val="323232"/>
                <w:sz w:val="28"/>
                <w:szCs w:val="28"/>
              </w:rPr>
              <w:t>:</w:t>
            </w:r>
            <w:r w:rsidR="00F07C17">
              <w:rPr>
                <w:color w:val="323232"/>
                <w:sz w:val="28"/>
                <w:szCs w:val="28"/>
              </w:rPr>
              <w:t>Р</w:t>
            </w:r>
            <w:proofErr w:type="gramEnd"/>
            <w:r w:rsidR="00F07C17">
              <w:rPr>
                <w:color w:val="323232"/>
                <w:sz w:val="28"/>
                <w:szCs w:val="28"/>
              </w:rPr>
              <w:t>езультаты</w:t>
            </w:r>
            <w:proofErr w:type="spellEnd"/>
            <w:r w:rsidR="00F07C17">
              <w:rPr>
                <w:color w:val="323232"/>
                <w:sz w:val="28"/>
                <w:szCs w:val="28"/>
              </w:rPr>
              <w:t xml:space="preserve"> деятельности учителей начальной школы по совершенствованию образовательного процесса.</w:t>
            </w:r>
          </w:p>
          <w:p w:rsidR="00A55D7C" w:rsidRPr="00363AE1" w:rsidRDefault="00A55D7C" w:rsidP="00026857">
            <w:pPr>
              <w:ind w:right="60"/>
              <w:rPr>
                <w:color w:val="323232"/>
                <w:sz w:val="28"/>
                <w:szCs w:val="28"/>
              </w:rPr>
            </w:pPr>
          </w:p>
        </w:tc>
      </w:tr>
    </w:tbl>
    <w:p w:rsidR="00275F77" w:rsidRPr="00363AE1" w:rsidRDefault="00275F77" w:rsidP="00275F77">
      <w:pPr>
        <w:rPr>
          <w:sz w:val="28"/>
          <w:szCs w:val="28"/>
        </w:rPr>
      </w:pPr>
      <w:r w:rsidRPr="00363AE1">
        <w:rPr>
          <w:sz w:val="28"/>
          <w:szCs w:val="28"/>
        </w:rPr>
        <w:lastRenderedPageBreak/>
        <w:t xml:space="preserve">           Анализ информации, представленной в таблице, показывает, что тематика заседаний методического объединения определялась задачами </w:t>
      </w:r>
      <w:r w:rsidR="00F07C17">
        <w:rPr>
          <w:sz w:val="28"/>
          <w:szCs w:val="28"/>
        </w:rPr>
        <w:t>методической работы школы в 2012-2013</w:t>
      </w:r>
      <w:r w:rsidRPr="00363AE1">
        <w:rPr>
          <w:sz w:val="28"/>
          <w:szCs w:val="28"/>
        </w:rPr>
        <w:t xml:space="preserve"> учебном году. При выборе тем учитывались профессиональные запросы педагогических работников, их значение для совершенствования качества педагогической деятельности и, как следствие, повышения качества учебно-воспитательного процесса в начальной школе.            На заседаниях МО рассматривались теоретические вопросы, связанные с изучением трудных разделов программы и организацией образовательного процесса в начальной школе.</w:t>
      </w:r>
      <w:r w:rsidR="00F07C17">
        <w:rPr>
          <w:sz w:val="28"/>
          <w:szCs w:val="28"/>
        </w:rPr>
        <w:t xml:space="preserve"> В течение учебного года педагоги работали над темами по самообразованию. Результаты  деятельности оформлены в виде докладов (прилагаются).</w:t>
      </w:r>
    </w:p>
    <w:p w:rsidR="00275F77" w:rsidRPr="00363AE1" w:rsidRDefault="00275F77" w:rsidP="00275F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769"/>
      </w:tblGrid>
      <w:tr w:rsidR="00275F77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Pr="00363AE1" w:rsidRDefault="00275F77">
            <w:pPr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 xml:space="preserve">     Ф.и.о. учителя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Pr="00363AE1" w:rsidRDefault="00275F77">
            <w:pPr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 xml:space="preserve">                           Тема выступления.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Матвеева Т.В.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Пути повышени</w:t>
            </w:r>
            <w:r w:rsidR="00F07C17">
              <w:rPr>
                <w:sz w:val="28"/>
                <w:szCs w:val="28"/>
              </w:rPr>
              <w:t xml:space="preserve">я эффективности урока </w:t>
            </w:r>
            <w:r w:rsidRPr="00363AE1">
              <w:rPr>
                <w:sz w:val="28"/>
                <w:szCs w:val="28"/>
              </w:rPr>
              <w:t xml:space="preserve"> в условиях внедрения ФГОС.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F07C17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учебных действий средствами предметной линии «Русский язык»</w:t>
            </w:r>
            <w:r w:rsidR="00D83CA3">
              <w:rPr>
                <w:sz w:val="28"/>
                <w:szCs w:val="28"/>
              </w:rPr>
              <w:t>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proofErr w:type="spellStart"/>
            <w:r w:rsidRPr="00363AE1">
              <w:rPr>
                <w:sz w:val="28"/>
                <w:szCs w:val="28"/>
              </w:rPr>
              <w:t>Пригородова</w:t>
            </w:r>
            <w:proofErr w:type="spellEnd"/>
            <w:r w:rsidRPr="00363AE1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технологии в обучении в свете новых стандартов (ИКТ)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Корчагина Е.В.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работы по формированию у учащихся орфографической зоркости.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proofErr w:type="spellStart"/>
            <w:r w:rsidRPr="00363AE1">
              <w:rPr>
                <w:sz w:val="28"/>
                <w:szCs w:val="28"/>
              </w:rPr>
              <w:t>Гусляева</w:t>
            </w:r>
            <w:proofErr w:type="spellEnd"/>
            <w:r w:rsidRPr="00363AE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Проектная деятельность учащихся на уроках.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Лихачева О.В.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D83CA3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Проект</w:t>
            </w:r>
            <w:r w:rsidR="00D83CA3">
              <w:rPr>
                <w:sz w:val="28"/>
                <w:szCs w:val="28"/>
              </w:rPr>
              <w:t>ная  деятельность учащихся на уроках окружающего мира.</w:t>
            </w:r>
            <w:r w:rsidRPr="00363AE1">
              <w:rPr>
                <w:sz w:val="28"/>
                <w:szCs w:val="28"/>
              </w:rPr>
              <w:t xml:space="preserve"> 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proofErr w:type="spellStart"/>
            <w:r w:rsidRPr="00363AE1">
              <w:rPr>
                <w:sz w:val="28"/>
                <w:szCs w:val="28"/>
              </w:rPr>
              <w:t>Мелещенко</w:t>
            </w:r>
            <w:proofErr w:type="spellEnd"/>
            <w:r w:rsidRPr="00363AE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школьников навыков контроля и самоконтроля.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proofErr w:type="spellStart"/>
            <w:r w:rsidRPr="00363AE1">
              <w:rPr>
                <w:sz w:val="28"/>
                <w:szCs w:val="28"/>
              </w:rPr>
              <w:t>Борзунова</w:t>
            </w:r>
            <w:proofErr w:type="spellEnd"/>
            <w:r w:rsidRPr="00363AE1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коммуникативных УУД младших школьников.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Гладких И.В.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Индивидуально-личностный подход к обучению и воспитанию младших школьников.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Зубарева Е.Б.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чтения.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Павельева Е.В.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D83CA3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исследовательской работы на уроках окружающего мира в рамках реализации ФГОС-2</w:t>
            </w:r>
            <w:r w:rsidR="000B0586" w:rsidRPr="00363AE1">
              <w:rPr>
                <w:sz w:val="28"/>
                <w:szCs w:val="28"/>
              </w:rPr>
              <w:t>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Носова З.И.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Оценка достижения планируемых результатов учащихся в свете стандартов второго поколения.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proofErr w:type="spellStart"/>
            <w:r w:rsidRPr="00363AE1">
              <w:rPr>
                <w:sz w:val="28"/>
                <w:szCs w:val="28"/>
              </w:rPr>
              <w:t>Чичулина</w:t>
            </w:r>
            <w:proofErr w:type="spellEnd"/>
            <w:r w:rsidRPr="00363AE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Проектные задачи в начальной школе.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lastRenderedPageBreak/>
              <w:t>Сорокина Г.Д.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Диалог и развитие творческой активности у детей.</w:t>
            </w:r>
          </w:p>
        </w:tc>
      </w:tr>
      <w:tr w:rsidR="000B0586" w:rsidRPr="00363AE1" w:rsidTr="00275F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0B0586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 w:rsidRPr="00363AE1">
              <w:rPr>
                <w:sz w:val="28"/>
                <w:szCs w:val="28"/>
              </w:rPr>
              <w:t>Овсянникова М.М.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86" w:rsidRPr="00363AE1" w:rsidRDefault="00FF7B1C" w:rsidP="00F00B74">
            <w:pPr>
              <w:tabs>
                <w:tab w:val="center" w:pos="25380"/>
              </w:tabs>
              <w:ind w:righ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повышения учебной мотивации </w:t>
            </w:r>
            <w:r w:rsidR="000B0586" w:rsidRPr="00363AE1">
              <w:rPr>
                <w:sz w:val="28"/>
                <w:szCs w:val="28"/>
              </w:rPr>
              <w:t>учащихся начальной школы в свете новых стандартов.</w:t>
            </w:r>
          </w:p>
        </w:tc>
      </w:tr>
    </w:tbl>
    <w:p w:rsidR="00275F77" w:rsidRDefault="009B4A14" w:rsidP="009B4A1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F77">
        <w:rPr>
          <w:sz w:val="28"/>
          <w:szCs w:val="28"/>
        </w:rPr>
        <w:t xml:space="preserve">    Много внимания на заседаниях методического объединения уделялось изучению и распространению педагогического опыта учителей начальных классов.</w:t>
      </w:r>
    </w:p>
    <w:p w:rsidR="00275F77" w:rsidRDefault="00275F77" w:rsidP="00275F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394"/>
        <w:gridCol w:w="2659"/>
      </w:tblGrid>
      <w:tr w:rsidR="00275F77" w:rsidTr="00275F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опыта.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275F77" w:rsidTr="00275F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</w:p>
        </w:tc>
      </w:tr>
      <w:tr w:rsidR="00275F77" w:rsidTr="00275F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01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01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срвременных</w:t>
            </w:r>
            <w:proofErr w:type="spellEnd"/>
            <w:r>
              <w:rPr>
                <w:sz w:val="28"/>
                <w:szCs w:val="28"/>
              </w:rPr>
              <w:t xml:space="preserve"> педагогических технологий в процессе обучения младших школьников.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Рекомендован</w:t>
            </w:r>
            <w:proofErr w:type="gramEnd"/>
            <w:r>
              <w:rPr>
                <w:sz w:val="28"/>
                <w:szCs w:val="28"/>
              </w:rPr>
              <w:t xml:space="preserve"> к использованию  на уровне школы.</w:t>
            </w:r>
          </w:p>
        </w:tc>
      </w:tr>
      <w:tr w:rsidR="00275F77" w:rsidTr="00275F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A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познавательных интересов посредством применения ИКТ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Рекомендован</w:t>
            </w:r>
            <w:proofErr w:type="gramEnd"/>
            <w:r>
              <w:rPr>
                <w:sz w:val="28"/>
                <w:szCs w:val="28"/>
              </w:rPr>
              <w:t xml:space="preserve"> к использованию  на уровне школы.</w:t>
            </w:r>
          </w:p>
        </w:tc>
      </w:tr>
      <w:tr w:rsidR="00275F77" w:rsidTr="00275F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Чичулина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задачи в начальной школе.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Рекомендован</w:t>
            </w:r>
            <w:proofErr w:type="gramEnd"/>
            <w:r>
              <w:rPr>
                <w:sz w:val="28"/>
                <w:szCs w:val="28"/>
              </w:rPr>
              <w:t xml:space="preserve"> к использованию  на уровне школы.</w:t>
            </w:r>
          </w:p>
        </w:tc>
      </w:tr>
    </w:tbl>
    <w:p w:rsidR="00275F77" w:rsidRDefault="00275F77" w:rsidP="00275F77">
      <w:pPr>
        <w:rPr>
          <w:sz w:val="28"/>
          <w:szCs w:val="28"/>
        </w:rPr>
      </w:pP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Одной из действенных форм повышения профессионального уровня педагогов является их участие в деятельности городских методических объединений учителей н</w:t>
      </w:r>
      <w:r w:rsidR="00363AE1">
        <w:rPr>
          <w:sz w:val="28"/>
          <w:szCs w:val="28"/>
        </w:rPr>
        <w:t>ачальны</w:t>
      </w:r>
      <w:r w:rsidR="00014FF8">
        <w:rPr>
          <w:sz w:val="28"/>
          <w:szCs w:val="28"/>
        </w:rPr>
        <w:t>х классов. В течение 2012-2013</w:t>
      </w:r>
      <w:r>
        <w:rPr>
          <w:sz w:val="28"/>
          <w:szCs w:val="28"/>
        </w:rPr>
        <w:t xml:space="preserve"> учебного года учителя начальных классов посещали научно-практические семинары:</w:t>
      </w:r>
    </w:p>
    <w:p w:rsidR="00275F77" w:rsidRDefault="00275F77" w:rsidP="00275F77">
      <w:pPr>
        <w:rPr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782"/>
        <w:gridCol w:w="1768"/>
        <w:gridCol w:w="3455"/>
        <w:gridCol w:w="1815"/>
      </w:tblGrid>
      <w:tr w:rsidR="00536CEB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275F77">
            <w:pPr>
              <w:ind w:left="-219"/>
              <w:jc w:val="center"/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Дата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275F77">
            <w:pPr>
              <w:jc w:val="center"/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ФИО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275F77">
            <w:pPr>
              <w:jc w:val="center"/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Уровень проведения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275F77">
            <w:pPr>
              <w:jc w:val="center"/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Тема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275F77">
            <w:pPr>
              <w:jc w:val="center"/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Примечание</w:t>
            </w:r>
          </w:p>
        </w:tc>
      </w:tr>
      <w:tr w:rsidR="00536CEB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01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1" w:rsidRPr="00026857" w:rsidRDefault="0001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77" w:rsidRPr="00026857" w:rsidRDefault="00600C0A" w:rsidP="0001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014FF8" w:rsidP="0060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600C0A">
              <w:rPr>
                <w:sz w:val="28"/>
                <w:szCs w:val="28"/>
              </w:rPr>
              <w:t xml:space="preserve">Современная модель </w:t>
            </w:r>
            <w:proofErr w:type="spellStart"/>
            <w:r w:rsidR="00600C0A">
              <w:rPr>
                <w:sz w:val="28"/>
                <w:szCs w:val="28"/>
              </w:rPr>
              <w:t>предшкольного</w:t>
            </w:r>
            <w:proofErr w:type="spellEnd"/>
            <w:r w:rsidR="00600C0A">
              <w:rPr>
                <w:sz w:val="28"/>
                <w:szCs w:val="28"/>
              </w:rPr>
              <w:t xml:space="preserve"> образования как условие обеспечения преемственности </w:t>
            </w:r>
            <w:proofErr w:type="spellStart"/>
            <w:r w:rsidR="00600C0A">
              <w:rPr>
                <w:sz w:val="28"/>
                <w:szCs w:val="28"/>
              </w:rPr>
              <w:t>предшкольного</w:t>
            </w:r>
            <w:proofErr w:type="spellEnd"/>
            <w:r w:rsidR="00600C0A">
              <w:rPr>
                <w:sz w:val="28"/>
                <w:szCs w:val="28"/>
              </w:rPr>
              <w:t xml:space="preserve"> и начального общего образования.  Программа обучения и развития детей 5-ти лет «</w:t>
            </w:r>
            <w:proofErr w:type="spellStart"/>
            <w:r w:rsidR="00600C0A">
              <w:rPr>
                <w:sz w:val="28"/>
                <w:szCs w:val="28"/>
              </w:rPr>
              <w:t>Предшкольная</w:t>
            </w:r>
            <w:proofErr w:type="spellEnd"/>
            <w:r w:rsidR="00600C0A">
              <w:rPr>
                <w:sz w:val="28"/>
                <w:szCs w:val="28"/>
              </w:rPr>
              <w:t xml:space="preserve"> пора».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7" w:rsidRPr="00026857" w:rsidRDefault="001F2D45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участие</w:t>
            </w:r>
          </w:p>
        </w:tc>
      </w:tr>
      <w:tr w:rsidR="00536CEB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12" w:rsidRPr="00026857" w:rsidRDefault="0060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12" w:rsidRPr="00026857" w:rsidRDefault="00600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Мелещенко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12" w:rsidRPr="00026857" w:rsidRDefault="0060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12" w:rsidRPr="00026857" w:rsidRDefault="00600C0A" w:rsidP="001F2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«Духовно-нравственное воспитание младших школьников»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12" w:rsidRPr="00026857" w:rsidRDefault="00282D12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участие</w:t>
            </w:r>
          </w:p>
        </w:tc>
      </w:tr>
      <w:tr w:rsidR="00536CEB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A" w:rsidRPr="00026857" w:rsidRDefault="0060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A" w:rsidRPr="00026857" w:rsidRDefault="00600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В.Б.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A" w:rsidRPr="00026857" w:rsidRDefault="0060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A" w:rsidRPr="00026857" w:rsidRDefault="00600C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</w:t>
            </w:r>
            <w:proofErr w:type="spellStart"/>
            <w:r>
              <w:rPr>
                <w:sz w:val="28"/>
                <w:szCs w:val="28"/>
              </w:rPr>
              <w:lastRenderedPageBreak/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личностных</w:t>
            </w:r>
            <w:proofErr w:type="gramEnd"/>
            <w:r>
              <w:rPr>
                <w:sz w:val="28"/>
                <w:szCs w:val="28"/>
              </w:rPr>
              <w:t xml:space="preserve"> УУД в начальной школе»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A" w:rsidRPr="00026857" w:rsidRDefault="00600C0A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3627A9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9" w:rsidRDefault="0036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9" w:rsidRDefault="00CD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9" w:rsidRDefault="00CD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9" w:rsidRDefault="00CD57C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«Особенности </w:t>
            </w:r>
            <w:proofErr w:type="spellStart"/>
            <w:r>
              <w:rPr>
                <w:sz w:val="28"/>
                <w:szCs w:val="28"/>
              </w:rPr>
              <w:t>введенияФГОС</w:t>
            </w:r>
            <w:proofErr w:type="spellEnd"/>
            <w:r>
              <w:rPr>
                <w:sz w:val="28"/>
                <w:szCs w:val="28"/>
              </w:rPr>
              <w:t xml:space="preserve"> основного общего образования».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9" w:rsidRPr="00026857" w:rsidRDefault="00CD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по рефлексии.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 w:rsidP="00F00B74">
            <w:pPr>
              <w:rPr>
                <w:sz w:val="28"/>
                <w:szCs w:val="28"/>
              </w:rPr>
            </w:pPr>
          </w:p>
          <w:p w:rsidR="00D12FA5" w:rsidRPr="00026857" w:rsidRDefault="00D12FA5" w:rsidP="00F00B74">
            <w:pPr>
              <w:rPr>
                <w:sz w:val="28"/>
                <w:szCs w:val="28"/>
              </w:rPr>
            </w:pP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И.В.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межрегио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12FA5" w:rsidRPr="00026857" w:rsidRDefault="00D1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нальный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352B68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научно-практическая конференция «Актуальные подходы в вопросах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и инновационной деятельности образовательных учреждений»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Пригородова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«Духовно-нравственное воспитание младших школьников»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«Современная модель </w:t>
            </w:r>
            <w:proofErr w:type="spellStart"/>
            <w:r>
              <w:rPr>
                <w:sz w:val="28"/>
                <w:szCs w:val="28"/>
              </w:rPr>
              <w:t>предшкольного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как условие обеспечения преемственности </w:t>
            </w:r>
            <w:proofErr w:type="spellStart"/>
            <w:r>
              <w:rPr>
                <w:sz w:val="28"/>
                <w:szCs w:val="28"/>
              </w:rPr>
              <w:t>предшкольного</w:t>
            </w:r>
            <w:proofErr w:type="spellEnd"/>
            <w:r>
              <w:rPr>
                <w:sz w:val="28"/>
                <w:szCs w:val="28"/>
              </w:rPr>
              <w:t xml:space="preserve"> и начального общего образования.  Программа обучения и развития детей 5-ти лет «</w:t>
            </w:r>
            <w:proofErr w:type="spellStart"/>
            <w:r>
              <w:rPr>
                <w:sz w:val="28"/>
                <w:szCs w:val="28"/>
              </w:rPr>
              <w:t>Предшкольная</w:t>
            </w:r>
            <w:proofErr w:type="spellEnd"/>
            <w:r>
              <w:rPr>
                <w:sz w:val="28"/>
                <w:szCs w:val="28"/>
              </w:rPr>
              <w:t xml:space="preserve"> пора».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Гусляева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53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«Введение ФГОС начального общего образования в образовательную практику».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выступление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Гусляева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«Контроль и оценка результатов обучения по ФГОС».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 w:rsidRPr="00026857"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proofErr w:type="gramStart"/>
            <w:r>
              <w:rPr>
                <w:sz w:val="28"/>
                <w:szCs w:val="28"/>
              </w:rPr>
              <w:t>Информационно-методическое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ФГОС НОО. Проблемы, пути, решения, перспективы».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«Особенности введения ФГОС основного общего образования в МБОУ СОШ №88 с УИОП»,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«Информационно-методическое </w:t>
            </w:r>
            <w:proofErr w:type="spellStart"/>
            <w:r>
              <w:rPr>
                <w:sz w:val="28"/>
                <w:szCs w:val="28"/>
              </w:rPr>
              <w:t>обеспечениереализации</w:t>
            </w:r>
            <w:proofErr w:type="spellEnd"/>
            <w:r>
              <w:rPr>
                <w:sz w:val="28"/>
                <w:szCs w:val="28"/>
              </w:rPr>
              <w:t xml:space="preserve"> ФГОС НОО. Проблемы, пути решения, перспективы».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З.И.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универсальных учебных действий на уроке ОНЗ в технологии 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метода </w:t>
            </w:r>
            <w:proofErr w:type="spellStart"/>
            <w:r>
              <w:rPr>
                <w:sz w:val="28"/>
                <w:szCs w:val="28"/>
              </w:rPr>
              <w:t>Л.Г.Петерсона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«Учебно-методическая система «Планета знаний» как средство реализации требований ФГОС и совершенствования преподавания предметов в начальной школе».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Е.В.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«Духовно-нравственное воспитание младших школьников».</w:t>
            </w:r>
          </w:p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Конференция по духовно-нравственному воспитанию.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И.В.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проект 2013. Образование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3627A9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«Достижение планируемых результатов обучения младших школьников в условиях использования системы учебно-методических комплектов «Начальная школа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362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Пригородова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духовно-нравственному воспитанию.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«Механизмы  реализации ФГОС </w:t>
            </w:r>
            <w:proofErr w:type="spellStart"/>
            <w:r>
              <w:rPr>
                <w:sz w:val="28"/>
                <w:szCs w:val="28"/>
              </w:rPr>
              <w:t>иФГП</w:t>
            </w:r>
            <w:proofErr w:type="spellEnd"/>
            <w:r>
              <w:rPr>
                <w:sz w:val="28"/>
                <w:szCs w:val="28"/>
              </w:rPr>
              <w:t xml:space="preserve"> на основе 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метода обучения </w:t>
            </w:r>
            <w:proofErr w:type="spellStart"/>
            <w:r>
              <w:rPr>
                <w:sz w:val="28"/>
                <w:szCs w:val="28"/>
              </w:rPr>
              <w:t>Л.Г.Петерсон</w:t>
            </w:r>
            <w:proofErr w:type="spellEnd"/>
            <w:r>
              <w:rPr>
                <w:sz w:val="28"/>
                <w:szCs w:val="28"/>
              </w:rPr>
              <w:t xml:space="preserve"> в контексте преемственности дошкольного, начального и основного образования».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12FA5" w:rsidTr="003064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Default="00D12FA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Семинар-круглый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стол в Благовещенском соборе по духовно-нравственному воспитанию.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5" w:rsidRPr="00026857" w:rsidRDefault="00D12FA5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D42B04" w:rsidRDefault="00D42B04" w:rsidP="00275F77">
      <w:pPr>
        <w:rPr>
          <w:sz w:val="28"/>
          <w:szCs w:val="28"/>
        </w:rPr>
      </w:pPr>
    </w:p>
    <w:p w:rsidR="00275F77" w:rsidRDefault="00390281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4A14">
        <w:rPr>
          <w:sz w:val="28"/>
          <w:szCs w:val="28"/>
        </w:rPr>
        <w:t xml:space="preserve">   </w:t>
      </w:r>
      <w:r w:rsidR="00275F77">
        <w:rPr>
          <w:sz w:val="28"/>
          <w:szCs w:val="28"/>
        </w:rPr>
        <w:t>Участие в подобных мероприятиях дает учителям возможность глубже изучить теоретические вопросы, связанные с организацией образовательного процесса в начальной школе, познакомиться с опытом работы коллег из различных общеобразовательных учреждений города. Что способствует повышению уровня их профессионального мастерства, переосмыслению их профессиональных позиций.</w:t>
      </w: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  С целью обмена опытом в начальной школе было организовано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уроков.</w:t>
      </w:r>
    </w:p>
    <w:p w:rsidR="0084384A" w:rsidRDefault="00275F77" w:rsidP="00A957A6">
      <w:pPr>
        <w:rPr>
          <w:sz w:val="28"/>
          <w:szCs w:val="28"/>
        </w:rPr>
      </w:pPr>
      <w:r>
        <w:rPr>
          <w:sz w:val="28"/>
          <w:szCs w:val="28"/>
        </w:rPr>
        <w:t xml:space="preserve">         Открытые уроки показали </w:t>
      </w:r>
      <w:proofErr w:type="spellStart"/>
      <w:r>
        <w:rPr>
          <w:sz w:val="28"/>
          <w:szCs w:val="28"/>
        </w:rPr>
        <w:t>Борзунова</w:t>
      </w:r>
      <w:proofErr w:type="spellEnd"/>
      <w:r>
        <w:rPr>
          <w:sz w:val="28"/>
          <w:szCs w:val="28"/>
        </w:rPr>
        <w:t xml:space="preserve"> В.Б., </w:t>
      </w:r>
      <w:r w:rsidR="009B4A14">
        <w:rPr>
          <w:sz w:val="28"/>
          <w:szCs w:val="28"/>
        </w:rPr>
        <w:t xml:space="preserve">Носова З.И., Гладких И. В., </w:t>
      </w:r>
      <w:r>
        <w:rPr>
          <w:sz w:val="28"/>
          <w:szCs w:val="28"/>
        </w:rPr>
        <w:t xml:space="preserve"> Лихачева </w:t>
      </w:r>
      <w:proofErr w:type="spellStart"/>
      <w:r>
        <w:rPr>
          <w:sz w:val="28"/>
          <w:szCs w:val="28"/>
        </w:rPr>
        <w:t>О.В.</w:t>
      </w:r>
      <w:r w:rsidR="009B4A14">
        <w:rPr>
          <w:sz w:val="28"/>
          <w:szCs w:val="28"/>
        </w:rPr>
        <w:t>,Чичулина</w:t>
      </w:r>
      <w:proofErr w:type="spellEnd"/>
      <w:r w:rsidR="009B4A14">
        <w:rPr>
          <w:sz w:val="28"/>
          <w:szCs w:val="28"/>
        </w:rPr>
        <w:t xml:space="preserve"> С.А., </w:t>
      </w:r>
      <w:r w:rsidR="007331A6">
        <w:rPr>
          <w:sz w:val="28"/>
          <w:szCs w:val="28"/>
        </w:rPr>
        <w:t xml:space="preserve"> Сорокина Г.Д.  </w:t>
      </w:r>
      <w:r>
        <w:rPr>
          <w:sz w:val="28"/>
          <w:szCs w:val="28"/>
        </w:rPr>
        <w:t xml:space="preserve"> Уроки носили научно-познавательный характер и показали высокий профессиональный уровень педагогов.       </w:t>
      </w:r>
    </w:p>
    <w:p w:rsidR="0084384A" w:rsidRDefault="009B4A14" w:rsidP="008438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384A">
        <w:rPr>
          <w:sz w:val="28"/>
          <w:szCs w:val="28"/>
        </w:rPr>
        <w:t xml:space="preserve">      </w:t>
      </w:r>
      <w:r w:rsidR="0084384A" w:rsidRPr="003627A9">
        <w:t xml:space="preserve"> </w:t>
      </w:r>
      <w:r w:rsidR="0084384A" w:rsidRPr="003627A9">
        <w:rPr>
          <w:sz w:val="28"/>
          <w:szCs w:val="28"/>
        </w:rPr>
        <w:t>Традиционными становится участие уча</w:t>
      </w:r>
      <w:r w:rsidR="0084384A">
        <w:rPr>
          <w:sz w:val="28"/>
          <w:szCs w:val="28"/>
        </w:rPr>
        <w:t>щихся в играх-конкурсах:</w:t>
      </w:r>
    </w:p>
    <w:p w:rsidR="00026857" w:rsidRDefault="009B4A14" w:rsidP="00A957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5F77">
        <w:rPr>
          <w:sz w:val="28"/>
          <w:szCs w:val="28"/>
        </w:rPr>
        <w:t xml:space="preserve"> </w:t>
      </w:r>
      <w:r w:rsidR="0084384A">
        <w:rPr>
          <w:sz w:val="28"/>
          <w:szCs w:val="28"/>
        </w:rPr>
        <w:t>- международный конкурс-игра</w:t>
      </w:r>
      <w:r w:rsidR="00F86866">
        <w:rPr>
          <w:sz w:val="28"/>
          <w:szCs w:val="28"/>
        </w:rPr>
        <w:t xml:space="preserve"> по русскому языку</w:t>
      </w:r>
      <w:r w:rsidR="00B77C20">
        <w:rPr>
          <w:sz w:val="28"/>
          <w:szCs w:val="28"/>
        </w:rPr>
        <w:t xml:space="preserve"> «Еж» (1-4 классы)</w:t>
      </w:r>
      <w:r w:rsidR="0084384A">
        <w:rPr>
          <w:sz w:val="28"/>
          <w:szCs w:val="28"/>
        </w:rPr>
        <w:t>;</w:t>
      </w:r>
    </w:p>
    <w:p w:rsidR="00275F77" w:rsidRDefault="0084384A" w:rsidP="00A957A6">
      <w:pPr>
        <w:rPr>
          <w:sz w:val="28"/>
          <w:szCs w:val="28"/>
        </w:rPr>
      </w:pPr>
      <w:r>
        <w:rPr>
          <w:sz w:val="28"/>
          <w:szCs w:val="28"/>
        </w:rPr>
        <w:t xml:space="preserve">    - Всероссийский интеллектуальный конкурс</w:t>
      </w:r>
      <w:r w:rsidR="00B77C20">
        <w:rPr>
          <w:sz w:val="28"/>
          <w:szCs w:val="28"/>
        </w:rPr>
        <w:t xml:space="preserve"> «Классики»</w:t>
      </w:r>
      <w:r w:rsidR="004F1DDE">
        <w:rPr>
          <w:sz w:val="28"/>
          <w:szCs w:val="28"/>
        </w:rPr>
        <w:t>2 -3 классы</w:t>
      </w:r>
      <w:r w:rsidR="00115A74">
        <w:rPr>
          <w:sz w:val="28"/>
          <w:szCs w:val="28"/>
        </w:rPr>
        <w:t>:</w:t>
      </w:r>
    </w:p>
    <w:p w:rsidR="00275F77" w:rsidRDefault="00275F77" w:rsidP="00275F77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16"/>
        <w:gridCol w:w="1418"/>
        <w:gridCol w:w="2728"/>
        <w:gridCol w:w="1915"/>
      </w:tblGrid>
      <w:tr w:rsidR="00275F77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115A74" w:rsidP="0073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ОУ</w:t>
            </w:r>
          </w:p>
        </w:tc>
      </w:tr>
      <w:tr w:rsidR="00275F77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З.И.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Pr="004C6124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75F77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М.М.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75F77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З.И.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A957A6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6" w:rsidRDefault="00A9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6" w:rsidRDefault="004C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Пустыльник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6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6" w:rsidRDefault="004C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Г.Д.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6" w:rsidRPr="004C6124" w:rsidRDefault="004C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C06560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2B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2B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P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B070A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Корыстин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P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B070A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P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B070A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P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B070A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P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B070A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Мануковская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P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2B070A" w:rsidTr="00275F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Попахчян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Default="002B070A" w:rsidP="00F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0A" w:rsidRPr="002B070A" w:rsidRDefault="002B070A" w:rsidP="00F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</w:tr>
    </w:tbl>
    <w:p w:rsidR="00275F77" w:rsidRDefault="00275F77" w:rsidP="00275F77">
      <w:pPr>
        <w:rPr>
          <w:sz w:val="28"/>
          <w:szCs w:val="28"/>
        </w:rPr>
      </w:pPr>
    </w:p>
    <w:p w:rsidR="00D12FA5" w:rsidRDefault="00D12FA5" w:rsidP="00275F77">
      <w:pPr>
        <w:rPr>
          <w:sz w:val="28"/>
          <w:szCs w:val="28"/>
        </w:rPr>
      </w:pPr>
      <w:r>
        <w:rPr>
          <w:sz w:val="28"/>
          <w:szCs w:val="28"/>
        </w:rPr>
        <w:t>- международный творческий конкурс «Календарь страны мастеров»</w:t>
      </w:r>
      <w:r w:rsidR="002262CC">
        <w:rPr>
          <w:sz w:val="28"/>
          <w:szCs w:val="28"/>
        </w:rPr>
        <w:t xml:space="preserve"> (3Б </w:t>
      </w:r>
      <w:proofErr w:type="spellStart"/>
      <w:r w:rsidR="002262CC">
        <w:rPr>
          <w:sz w:val="28"/>
          <w:szCs w:val="28"/>
        </w:rPr>
        <w:t>кл.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Кириченко Ю.И.);</w:t>
      </w:r>
    </w:p>
    <w:p w:rsidR="00F00B74" w:rsidRDefault="00D12FA5" w:rsidP="00275F77">
      <w:pPr>
        <w:rPr>
          <w:sz w:val="28"/>
          <w:szCs w:val="28"/>
        </w:rPr>
      </w:pPr>
      <w:r>
        <w:rPr>
          <w:sz w:val="28"/>
          <w:szCs w:val="28"/>
        </w:rPr>
        <w:t>- интернет-сайта «Страна мастеров в номинации «14 июн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День Изумрудного города» </w:t>
      </w:r>
      <w:r w:rsidR="00F00B74">
        <w:rPr>
          <w:sz w:val="28"/>
          <w:szCs w:val="28"/>
        </w:rPr>
        <w:t xml:space="preserve">- 1 место (3Б </w:t>
      </w:r>
      <w:proofErr w:type="spellStart"/>
      <w:r w:rsidR="00F00B74">
        <w:rPr>
          <w:sz w:val="28"/>
          <w:szCs w:val="28"/>
        </w:rPr>
        <w:t>кл</w:t>
      </w:r>
      <w:proofErr w:type="spellEnd"/>
      <w:r w:rsidR="00F00B74">
        <w:rPr>
          <w:sz w:val="28"/>
          <w:szCs w:val="28"/>
        </w:rPr>
        <w:t>., учитель Кириченко Ю.И.);</w:t>
      </w:r>
    </w:p>
    <w:p w:rsidR="003627A9" w:rsidRDefault="00F00B74" w:rsidP="00275F77">
      <w:pPr>
        <w:rPr>
          <w:sz w:val="28"/>
          <w:szCs w:val="28"/>
        </w:rPr>
      </w:pPr>
      <w:r>
        <w:rPr>
          <w:sz w:val="28"/>
          <w:szCs w:val="28"/>
        </w:rPr>
        <w:t>- городской смотр-конкурс «Зимний букет – 2012», номинация «Символ года» (учитель Кириченко Ю.И.);</w:t>
      </w:r>
      <w:r w:rsidR="00D12FA5">
        <w:rPr>
          <w:sz w:val="28"/>
          <w:szCs w:val="28"/>
        </w:rPr>
        <w:t xml:space="preserve"> </w:t>
      </w:r>
    </w:p>
    <w:p w:rsidR="00D12FA5" w:rsidRDefault="00D12FA5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B74">
        <w:rPr>
          <w:sz w:val="28"/>
          <w:szCs w:val="28"/>
          <w:lang w:val="en-US"/>
        </w:rPr>
        <w:t>III</w:t>
      </w:r>
      <w:r w:rsidR="00F00B74">
        <w:rPr>
          <w:sz w:val="28"/>
          <w:szCs w:val="28"/>
        </w:rPr>
        <w:t xml:space="preserve"> городской открытый конкурс </w:t>
      </w:r>
      <w:proofErr w:type="spellStart"/>
      <w:r w:rsidR="00F00B74">
        <w:rPr>
          <w:sz w:val="28"/>
          <w:szCs w:val="28"/>
        </w:rPr>
        <w:t>медиапроектов</w:t>
      </w:r>
      <w:proofErr w:type="spellEnd"/>
      <w:r w:rsidR="00F00B74">
        <w:rPr>
          <w:sz w:val="28"/>
          <w:szCs w:val="28"/>
        </w:rPr>
        <w:t xml:space="preserve"> «Волшебный город» - </w:t>
      </w:r>
      <w:r w:rsidR="00F00B74">
        <w:rPr>
          <w:sz w:val="28"/>
          <w:szCs w:val="28"/>
          <w:lang w:val="en-US"/>
        </w:rPr>
        <w:t>III</w:t>
      </w:r>
      <w:r w:rsidR="00F00B74" w:rsidRPr="00F00B74">
        <w:rPr>
          <w:sz w:val="28"/>
          <w:szCs w:val="28"/>
        </w:rPr>
        <w:t xml:space="preserve"> </w:t>
      </w:r>
      <w:r w:rsidR="00F00B74">
        <w:rPr>
          <w:sz w:val="28"/>
          <w:szCs w:val="28"/>
        </w:rPr>
        <w:t xml:space="preserve">место (3Б </w:t>
      </w:r>
      <w:proofErr w:type="spellStart"/>
      <w:r w:rsidR="00F00B74">
        <w:rPr>
          <w:sz w:val="28"/>
          <w:szCs w:val="28"/>
        </w:rPr>
        <w:t>кл</w:t>
      </w:r>
      <w:proofErr w:type="spellEnd"/>
      <w:r w:rsidR="00F00B74">
        <w:rPr>
          <w:sz w:val="28"/>
          <w:szCs w:val="28"/>
        </w:rPr>
        <w:t>., учитель Кириченко Ю.И.)</w:t>
      </w:r>
      <w:r w:rsidR="0084384A">
        <w:rPr>
          <w:sz w:val="28"/>
          <w:szCs w:val="28"/>
        </w:rPr>
        <w:t>;</w:t>
      </w:r>
    </w:p>
    <w:p w:rsidR="0084384A" w:rsidRDefault="0084384A" w:rsidP="00275F77">
      <w:pPr>
        <w:rPr>
          <w:sz w:val="28"/>
          <w:szCs w:val="28"/>
        </w:rPr>
      </w:pPr>
      <w:r>
        <w:rPr>
          <w:sz w:val="28"/>
          <w:szCs w:val="28"/>
        </w:rPr>
        <w:t>- международный чемпионат начальной школы «Вундеркинд» (1-е классы);</w:t>
      </w:r>
    </w:p>
    <w:p w:rsidR="0084384A" w:rsidRDefault="0084384A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- Всероссийский </w:t>
      </w:r>
      <w:proofErr w:type="spellStart"/>
      <w:r>
        <w:rPr>
          <w:sz w:val="28"/>
          <w:szCs w:val="28"/>
        </w:rPr>
        <w:t>кнкурс</w:t>
      </w:r>
      <w:proofErr w:type="spellEnd"/>
      <w:r>
        <w:rPr>
          <w:sz w:val="28"/>
          <w:szCs w:val="28"/>
        </w:rPr>
        <w:t xml:space="preserve"> «Классики»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(1А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учитель </w:t>
      </w:r>
      <w:proofErr w:type="spellStart"/>
      <w:r>
        <w:rPr>
          <w:sz w:val="28"/>
          <w:szCs w:val="28"/>
        </w:rPr>
        <w:t>Борзунова</w:t>
      </w:r>
      <w:proofErr w:type="spellEnd"/>
      <w:r>
        <w:rPr>
          <w:sz w:val="28"/>
          <w:szCs w:val="28"/>
        </w:rPr>
        <w:t xml:space="preserve"> В.Б.);</w:t>
      </w:r>
    </w:p>
    <w:p w:rsidR="00E95708" w:rsidRDefault="0084384A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- региональный конкурс детского рисунка «Вселенная детства» (1А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учитель </w:t>
      </w:r>
      <w:proofErr w:type="spellStart"/>
      <w:r>
        <w:rPr>
          <w:sz w:val="28"/>
          <w:szCs w:val="28"/>
        </w:rPr>
        <w:t>Борзунова</w:t>
      </w:r>
      <w:proofErr w:type="spellEnd"/>
      <w:r>
        <w:rPr>
          <w:sz w:val="28"/>
          <w:szCs w:val="28"/>
        </w:rPr>
        <w:t xml:space="preserve"> В.Б.).</w:t>
      </w:r>
    </w:p>
    <w:p w:rsidR="00D42B04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5F77" w:rsidRDefault="00D42B04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F77">
        <w:rPr>
          <w:sz w:val="28"/>
          <w:szCs w:val="28"/>
        </w:rPr>
        <w:t xml:space="preserve">  </w:t>
      </w:r>
      <w:proofErr w:type="gramStart"/>
      <w:r w:rsidR="00275F77">
        <w:rPr>
          <w:sz w:val="28"/>
          <w:szCs w:val="28"/>
        </w:rPr>
        <w:t xml:space="preserve">Использование передовых технологий развивающего и личностно ориентированного обучения, изучение и внедрение передового педагогического опыта, уровневая дифференциация обучения, помощь психолога и логопеда, создание </w:t>
      </w:r>
      <w:proofErr w:type="spellStart"/>
      <w:r w:rsidR="00275F77">
        <w:rPr>
          <w:sz w:val="28"/>
          <w:szCs w:val="28"/>
        </w:rPr>
        <w:t>здоровьесберегающей</w:t>
      </w:r>
      <w:proofErr w:type="spellEnd"/>
      <w:r w:rsidR="00275F77">
        <w:rPr>
          <w:sz w:val="28"/>
          <w:szCs w:val="28"/>
        </w:rPr>
        <w:t xml:space="preserve"> среды (режим питания, режим работы, создание микроклимата в урочной и внеурочной деятельности, организация адаптационного периода первоклассников, психологическая</w:t>
      </w:r>
      <w:r>
        <w:rPr>
          <w:sz w:val="28"/>
          <w:szCs w:val="28"/>
        </w:rPr>
        <w:t xml:space="preserve"> </w:t>
      </w:r>
      <w:r w:rsidR="00275F77">
        <w:rPr>
          <w:sz w:val="28"/>
          <w:szCs w:val="28"/>
        </w:rPr>
        <w:t>подготовка четвероклассников к переходу в среднее звено) позволили</w:t>
      </w:r>
      <w:r>
        <w:rPr>
          <w:sz w:val="28"/>
          <w:szCs w:val="28"/>
        </w:rPr>
        <w:t xml:space="preserve"> </w:t>
      </w:r>
      <w:r w:rsidR="00275F77">
        <w:rPr>
          <w:sz w:val="28"/>
          <w:szCs w:val="28"/>
        </w:rPr>
        <w:t xml:space="preserve"> достичь следующих результатов обучения в начальной школе:</w:t>
      </w:r>
      <w:proofErr w:type="gramEnd"/>
    </w:p>
    <w:p w:rsidR="0003744E" w:rsidRDefault="0003744E" w:rsidP="00275F77">
      <w:pPr>
        <w:rPr>
          <w:sz w:val="28"/>
          <w:szCs w:val="28"/>
        </w:rPr>
      </w:pPr>
    </w:p>
    <w:p w:rsidR="0003744E" w:rsidRDefault="0003744E" w:rsidP="0003744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Качество успеваемости учащихся</w:t>
      </w:r>
      <w:proofErr w:type="gramStart"/>
      <w:r w:rsidR="00643B87">
        <w:rPr>
          <w:sz w:val="28"/>
          <w:szCs w:val="28"/>
        </w:rPr>
        <w:t xml:space="preserve"> (%)</w:t>
      </w:r>
      <w:r>
        <w:rPr>
          <w:sz w:val="28"/>
          <w:szCs w:val="28"/>
        </w:rPr>
        <w:t>:</w:t>
      </w:r>
      <w:proofErr w:type="gramEnd"/>
    </w:p>
    <w:p w:rsidR="0003744E" w:rsidRDefault="0003744E" w:rsidP="00275F77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50"/>
        <w:gridCol w:w="1786"/>
        <w:gridCol w:w="1426"/>
        <w:gridCol w:w="1426"/>
        <w:gridCol w:w="1426"/>
        <w:gridCol w:w="1426"/>
        <w:gridCol w:w="972"/>
      </w:tblGrid>
      <w:tr w:rsidR="0003744E" w:rsidTr="00F627D8">
        <w:tc>
          <w:tcPr>
            <w:tcW w:w="1250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86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26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426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426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426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972" w:type="dxa"/>
            <w:vAlign w:val="center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627D8" w:rsidTr="00F627D8">
        <w:tc>
          <w:tcPr>
            <w:tcW w:w="1250" w:type="dxa"/>
          </w:tcPr>
          <w:p w:rsidR="00F627D8" w:rsidRPr="0003744E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6676" w:type="dxa"/>
            <w:gridSpan w:val="5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</w:tr>
      <w:tr w:rsidR="00F627D8" w:rsidTr="00BE344F">
        <w:tc>
          <w:tcPr>
            <w:tcW w:w="1250" w:type="dxa"/>
          </w:tcPr>
          <w:p w:rsidR="00F627D8" w:rsidRPr="0003744E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И.В.</w:t>
            </w:r>
          </w:p>
        </w:tc>
        <w:tc>
          <w:tcPr>
            <w:tcW w:w="6676" w:type="dxa"/>
            <w:gridSpan w:val="5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Е.Б.</w:t>
            </w:r>
          </w:p>
        </w:tc>
        <w:tc>
          <w:tcPr>
            <w:tcW w:w="6676" w:type="dxa"/>
            <w:gridSpan w:val="5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Павельева Е.В.</w:t>
            </w:r>
          </w:p>
        </w:tc>
        <w:tc>
          <w:tcPr>
            <w:tcW w:w="6676" w:type="dxa"/>
            <w:gridSpan w:val="5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</w:t>
            </w:r>
          </w:p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2852" w:type="dxa"/>
            <w:gridSpan w:val="2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72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С.А.</w:t>
            </w:r>
          </w:p>
        </w:tc>
        <w:tc>
          <w:tcPr>
            <w:tcW w:w="2852" w:type="dxa"/>
            <w:gridSpan w:val="2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система оценки знаний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72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2В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Ю.О.г</w:t>
            </w:r>
          </w:p>
        </w:tc>
        <w:tc>
          <w:tcPr>
            <w:tcW w:w="2852" w:type="dxa"/>
            <w:gridSpan w:val="2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  <w:tc>
          <w:tcPr>
            <w:tcW w:w="1426" w:type="dxa"/>
          </w:tcPr>
          <w:p w:rsidR="00F627D8" w:rsidRDefault="002E2B3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26" w:type="dxa"/>
          </w:tcPr>
          <w:p w:rsidR="00F627D8" w:rsidRDefault="002E2B3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72" w:type="dxa"/>
          </w:tcPr>
          <w:p w:rsidR="00F627D8" w:rsidRDefault="002E2B3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Г.Д.</w:t>
            </w:r>
          </w:p>
        </w:tc>
        <w:tc>
          <w:tcPr>
            <w:tcW w:w="2852" w:type="dxa"/>
            <w:gridSpan w:val="2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72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627D8" w:rsidTr="00BE344F">
        <w:tc>
          <w:tcPr>
            <w:tcW w:w="1250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178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М.М.</w:t>
            </w:r>
          </w:p>
        </w:tc>
        <w:tc>
          <w:tcPr>
            <w:tcW w:w="2852" w:type="dxa"/>
            <w:gridSpan w:val="2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Безотметочная</w:t>
            </w:r>
            <w:proofErr w:type="spellEnd"/>
            <w:r>
              <w:rPr>
                <w:sz w:val="28"/>
                <w:szCs w:val="28"/>
              </w:rPr>
              <w:t xml:space="preserve"> система оценки знаний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26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2" w:type="dxa"/>
          </w:tcPr>
          <w:p w:rsidR="00F627D8" w:rsidRDefault="00F627D8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3744E" w:rsidTr="00F627D8">
        <w:tc>
          <w:tcPr>
            <w:tcW w:w="1250" w:type="dxa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Т.В.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3744E" w:rsidTr="00F627D8">
        <w:tc>
          <w:tcPr>
            <w:tcW w:w="1250" w:type="dxa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Ю.И.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3744E" w:rsidTr="00F627D8">
        <w:tc>
          <w:tcPr>
            <w:tcW w:w="1250" w:type="dxa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Пригородова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3744E" w:rsidTr="00F627D8">
        <w:tc>
          <w:tcPr>
            <w:tcW w:w="1250" w:type="dxa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Е.В.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3744E" w:rsidTr="00F627D8">
        <w:tc>
          <w:tcPr>
            <w:tcW w:w="1250" w:type="dxa"/>
          </w:tcPr>
          <w:p w:rsidR="0003744E" w:rsidRDefault="0003744E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Гусляева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3744E" w:rsidTr="00F627D8">
        <w:tc>
          <w:tcPr>
            <w:tcW w:w="1250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О.В.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3744E" w:rsidTr="00F627D8">
        <w:tc>
          <w:tcPr>
            <w:tcW w:w="1250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78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Мелещенко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26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72" w:type="dxa"/>
          </w:tcPr>
          <w:p w:rsidR="0003744E" w:rsidRDefault="00643B87" w:rsidP="0003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275F77" w:rsidRDefault="00275F77" w:rsidP="00F627D8">
      <w:pPr>
        <w:rPr>
          <w:sz w:val="28"/>
          <w:szCs w:val="28"/>
        </w:rPr>
      </w:pPr>
    </w:p>
    <w:p w:rsidR="00F627D8" w:rsidRDefault="00F627D8" w:rsidP="00F627D8">
      <w:pPr>
        <w:rPr>
          <w:sz w:val="28"/>
          <w:szCs w:val="28"/>
        </w:rPr>
      </w:pPr>
    </w:p>
    <w:p w:rsidR="00F627D8" w:rsidRDefault="00F627D8" w:rsidP="00F627D8">
      <w:pPr>
        <w:rPr>
          <w:sz w:val="28"/>
          <w:szCs w:val="28"/>
        </w:rPr>
      </w:pPr>
    </w:p>
    <w:p w:rsidR="00275F77" w:rsidRDefault="00275F77" w:rsidP="00275F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 (качество знаний %)</w:t>
      </w:r>
    </w:p>
    <w:p w:rsidR="00275F77" w:rsidRDefault="00275F77" w:rsidP="00275F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884"/>
        <w:gridCol w:w="2890"/>
        <w:gridCol w:w="2881"/>
      </w:tblGrid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</w:t>
            </w:r>
          </w:p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Полугодовой контроль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D676C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6C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6C" w:rsidRDefault="009D6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6C" w:rsidRDefault="009D6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6C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06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676C">
              <w:rPr>
                <w:sz w:val="28"/>
                <w:szCs w:val="28"/>
              </w:rPr>
              <w:t>8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676C">
              <w:rPr>
                <w:sz w:val="28"/>
                <w:szCs w:val="28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2373">
              <w:rPr>
                <w:sz w:val="28"/>
                <w:szCs w:val="28"/>
              </w:rPr>
              <w:t>7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06560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C06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60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B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676C">
              <w:rPr>
                <w:sz w:val="28"/>
                <w:szCs w:val="28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30DC">
              <w:rPr>
                <w:sz w:val="28"/>
                <w:szCs w:val="28"/>
              </w:rPr>
              <w:t>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070A">
              <w:rPr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070A">
              <w:rPr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 w:rsidP="00F22373">
            <w:pPr>
              <w:tabs>
                <w:tab w:val="center" w:pos="1337"/>
                <w:tab w:val="right" w:pos="26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2373">
              <w:rPr>
                <w:sz w:val="28"/>
                <w:szCs w:val="28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275F77" w:rsidRDefault="00275F77" w:rsidP="00275F77">
      <w:pPr>
        <w:jc w:val="center"/>
        <w:rPr>
          <w:sz w:val="28"/>
          <w:szCs w:val="28"/>
        </w:rPr>
      </w:pPr>
    </w:p>
    <w:p w:rsidR="00275F77" w:rsidRDefault="009D5847" w:rsidP="00275F77">
      <w:pPr>
        <w:jc w:val="center"/>
        <w:rPr>
          <w:sz w:val="28"/>
          <w:szCs w:val="28"/>
        </w:rPr>
      </w:pPr>
      <w:r w:rsidRPr="009D5847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5F77" w:rsidRDefault="00275F77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F627D8" w:rsidRDefault="00F627D8" w:rsidP="009D5847">
      <w:pPr>
        <w:rPr>
          <w:sz w:val="28"/>
          <w:szCs w:val="28"/>
        </w:rPr>
      </w:pPr>
    </w:p>
    <w:p w:rsidR="00275F77" w:rsidRDefault="00275F77" w:rsidP="00E8294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(качество знаний %)</w:t>
      </w:r>
    </w:p>
    <w:p w:rsidR="00275F77" w:rsidRDefault="00275F77" w:rsidP="00275F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884"/>
        <w:gridCol w:w="2890"/>
        <w:gridCol w:w="2881"/>
      </w:tblGrid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</w:t>
            </w:r>
          </w:p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Полугодовой контроль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275F77" w:rsidRDefault="00275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77" w:rsidRDefault="00275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1F8E">
              <w:rPr>
                <w:sz w:val="28"/>
                <w:szCs w:val="28"/>
              </w:rPr>
              <w:t>0</w:t>
            </w:r>
          </w:p>
        </w:tc>
      </w:tr>
      <w:tr w:rsidR="009D676C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6C" w:rsidRDefault="009D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6C" w:rsidRDefault="009D6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6C" w:rsidRDefault="009D6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6C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1F8E">
              <w:rPr>
                <w:sz w:val="28"/>
                <w:szCs w:val="28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2373"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 w:rsidP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1F8E">
              <w:rPr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441F8E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8E" w:rsidRDefault="0044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8E" w:rsidRDefault="00441F8E" w:rsidP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8E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8E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C5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1F8E">
              <w:rPr>
                <w:sz w:val="28"/>
                <w:szCs w:val="28"/>
              </w:rPr>
              <w:t>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F2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676C">
              <w:rPr>
                <w:sz w:val="28"/>
                <w:szCs w:val="28"/>
              </w:rPr>
              <w:t>1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30DC">
              <w:rPr>
                <w:sz w:val="28"/>
                <w:szCs w:val="28"/>
              </w:rPr>
              <w:t>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2373">
              <w:rPr>
                <w:sz w:val="28"/>
                <w:szCs w:val="28"/>
              </w:rPr>
              <w:t>2</w:t>
            </w:r>
          </w:p>
        </w:tc>
      </w:tr>
      <w:tr w:rsidR="00275F77" w:rsidTr="00275F7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DC" w:rsidRDefault="0027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30DC">
              <w:rPr>
                <w:sz w:val="28"/>
                <w:szCs w:val="28"/>
              </w:rPr>
              <w:t>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441F8E" w:rsidP="0044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77" w:rsidRDefault="009D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75F77" w:rsidRDefault="00275F77" w:rsidP="008E707E">
      <w:pPr>
        <w:jc w:val="center"/>
        <w:rPr>
          <w:sz w:val="28"/>
          <w:szCs w:val="28"/>
        </w:rPr>
      </w:pPr>
    </w:p>
    <w:p w:rsidR="009D584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95708" w:rsidRPr="00E95708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847" w:rsidRDefault="009D5847" w:rsidP="00275F77">
      <w:pPr>
        <w:rPr>
          <w:sz w:val="28"/>
          <w:szCs w:val="28"/>
        </w:rPr>
      </w:pPr>
    </w:p>
    <w:p w:rsidR="00275F77" w:rsidRDefault="009D584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F77">
        <w:rPr>
          <w:sz w:val="28"/>
          <w:szCs w:val="28"/>
        </w:rPr>
        <w:t xml:space="preserve"> Анализируя данные, приведенные в таблице, следует отметить, что результаты выполнения контрольных работ достаточно стабильны, уровень знаний, умений учащихся высокий.</w:t>
      </w: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 Типичными ошибками при выполнении контрольных работ по математике являются вычислительные навыки, определенные трудности у учащихся вызывают задания на преобразования величин, нахождение периметра и площади фигур. </w:t>
      </w:r>
      <w:r w:rsidR="0060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русскому языку – проверяемая и непроверяемая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правописание падежных окончаний имен существительных.</w:t>
      </w: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 Учителям начальных классов следует обратить особое внимание на изучение данных тем, максимально дифференцируя работу по выработке специальных знаний и умений. Теоретические вопросы, связанные с изучением данных тем, необходимо включить в план работы МО на 2011-2012 учебный год.</w:t>
      </w: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С целью реализации задачи по преемственности между дошкольным и начальным школьным образованием Князевой Ю.О. совместно с группой учителей был разработан план мероприятий, который успешно реализован. Учителями</w:t>
      </w:r>
      <w:r w:rsidR="0003744E">
        <w:rPr>
          <w:sz w:val="28"/>
          <w:szCs w:val="28"/>
        </w:rPr>
        <w:t xml:space="preserve">  </w:t>
      </w:r>
      <w:proofErr w:type="spellStart"/>
      <w:r w:rsidR="0003744E">
        <w:rPr>
          <w:sz w:val="28"/>
          <w:szCs w:val="28"/>
        </w:rPr>
        <w:t>Мелещенко</w:t>
      </w:r>
      <w:proofErr w:type="spellEnd"/>
      <w:r w:rsidR="0003744E">
        <w:rPr>
          <w:sz w:val="28"/>
          <w:szCs w:val="28"/>
        </w:rPr>
        <w:t xml:space="preserve"> Е.А., </w:t>
      </w:r>
      <w:proofErr w:type="spellStart"/>
      <w:r w:rsidR="0003744E">
        <w:rPr>
          <w:sz w:val="28"/>
          <w:szCs w:val="28"/>
        </w:rPr>
        <w:t>Борзуновой</w:t>
      </w:r>
      <w:proofErr w:type="spellEnd"/>
      <w:r w:rsidR="0003744E">
        <w:rPr>
          <w:sz w:val="28"/>
          <w:szCs w:val="28"/>
        </w:rPr>
        <w:t xml:space="preserve"> В.Б., </w:t>
      </w:r>
      <w:proofErr w:type="spellStart"/>
      <w:r w:rsidR="0003744E">
        <w:rPr>
          <w:sz w:val="28"/>
          <w:szCs w:val="28"/>
        </w:rPr>
        <w:t>ЛихачевойО.В</w:t>
      </w:r>
      <w:proofErr w:type="spellEnd"/>
      <w:r w:rsidR="0003744E">
        <w:rPr>
          <w:sz w:val="28"/>
          <w:szCs w:val="28"/>
        </w:rPr>
        <w:t xml:space="preserve">., </w:t>
      </w:r>
      <w:proofErr w:type="spellStart"/>
      <w:r w:rsidR="0003744E">
        <w:rPr>
          <w:sz w:val="28"/>
          <w:szCs w:val="28"/>
        </w:rPr>
        <w:t>Пригородовой</w:t>
      </w:r>
      <w:proofErr w:type="spellEnd"/>
      <w:r w:rsidR="0003744E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 проводилась работа по подготовке дошкольников к обучению в школе.        Успешно осуществлялась связь с родителями. Разработаны и проведены лекции для родителей по вопросам воспитания учащихся.</w:t>
      </w:r>
    </w:p>
    <w:p w:rsidR="00275F77" w:rsidRDefault="00275F77" w:rsidP="00275F77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решения задач самообразования учителя большое значение имеет анализ педагогической, методической, научной литературы. На заседаниях МО проводился обзор, изучение новинок методической литературы, нормативных документов.</w:t>
      </w:r>
    </w:p>
    <w:p w:rsidR="003627A9" w:rsidRDefault="003627A9" w:rsidP="00275F77">
      <w:pPr>
        <w:rPr>
          <w:sz w:val="28"/>
          <w:szCs w:val="28"/>
        </w:rPr>
      </w:pPr>
    </w:p>
    <w:p w:rsidR="008136AE" w:rsidRPr="008136AE" w:rsidRDefault="003627A9" w:rsidP="0081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6AE" w:rsidRPr="008136AE">
        <w:rPr>
          <w:sz w:val="28"/>
          <w:szCs w:val="28"/>
        </w:rPr>
        <w:t>На итоговом заседании М</w:t>
      </w:r>
      <w:r w:rsidR="00E82940">
        <w:rPr>
          <w:sz w:val="28"/>
          <w:szCs w:val="28"/>
        </w:rPr>
        <w:t>О были определены задачи на 2013/2014</w:t>
      </w:r>
      <w:r w:rsidR="008136AE" w:rsidRPr="008136AE">
        <w:rPr>
          <w:sz w:val="28"/>
          <w:szCs w:val="28"/>
        </w:rPr>
        <w:t xml:space="preserve"> учебный год:</w:t>
      </w:r>
    </w:p>
    <w:p w:rsidR="008136AE" w:rsidRPr="008136AE" w:rsidRDefault="008136AE" w:rsidP="008136AE">
      <w:pPr>
        <w:jc w:val="both"/>
        <w:rPr>
          <w:b/>
          <w:sz w:val="28"/>
          <w:szCs w:val="28"/>
        </w:rPr>
      </w:pPr>
    </w:p>
    <w:p w:rsidR="008136AE" w:rsidRPr="008136AE" w:rsidRDefault="008136AE" w:rsidP="008136A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36AE">
        <w:rPr>
          <w:sz w:val="28"/>
          <w:szCs w:val="28"/>
        </w:rPr>
        <w:t>продолжить изучение материала по внедрению ФГОС начального общего образования;</w:t>
      </w:r>
    </w:p>
    <w:p w:rsidR="008136AE" w:rsidRPr="008136AE" w:rsidRDefault="008136AE" w:rsidP="008136A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6AE">
        <w:rPr>
          <w:sz w:val="28"/>
          <w:szCs w:val="28"/>
        </w:rPr>
        <w:t xml:space="preserve">способствовать укреплению здоровья младших школьников через внедрение в практику </w:t>
      </w:r>
      <w:proofErr w:type="spellStart"/>
      <w:r w:rsidRPr="008136AE">
        <w:rPr>
          <w:sz w:val="28"/>
          <w:szCs w:val="28"/>
        </w:rPr>
        <w:t>здоровьесберегающих</w:t>
      </w:r>
      <w:proofErr w:type="spellEnd"/>
      <w:r w:rsidRPr="008136AE">
        <w:rPr>
          <w:sz w:val="28"/>
          <w:szCs w:val="28"/>
        </w:rPr>
        <w:t xml:space="preserve"> технологий;</w:t>
      </w:r>
    </w:p>
    <w:p w:rsidR="008136AE" w:rsidRPr="008136AE" w:rsidRDefault="008136AE" w:rsidP="008136A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6AE">
        <w:rPr>
          <w:sz w:val="28"/>
          <w:szCs w:val="28"/>
        </w:rPr>
        <w:t>организовать деяте</w:t>
      </w:r>
      <w:r w:rsidR="00C03376">
        <w:rPr>
          <w:sz w:val="28"/>
          <w:szCs w:val="28"/>
        </w:rPr>
        <w:t xml:space="preserve">льность по оказанию </w:t>
      </w:r>
      <w:proofErr w:type="spellStart"/>
      <w:r w:rsidR="00C03376">
        <w:rPr>
          <w:sz w:val="28"/>
          <w:szCs w:val="28"/>
        </w:rPr>
        <w:t>психолого</w:t>
      </w:r>
      <w:proofErr w:type="spellEnd"/>
      <w:r w:rsidR="00C03376">
        <w:rPr>
          <w:sz w:val="28"/>
          <w:szCs w:val="28"/>
        </w:rPr>
        <w:t>–</w:t>
      </w:r>
      <w:r w:rsidRPr="008136AE">
        <w:rPr>
          <w:sz w:val="28"/>
          <w:szCs w:val="28"/>
        </w:rPr>
        <w:t>педагогической поддержки, отслеживания динамики качества образования;</w:t>
      </w:r>
    </w:p>
    <w:p w:rsidR="008136AE" w:rsidRPr="008136AE" w:rsidRDefault="008136AE" w:rsidP="008136A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6AE">
        <w:rPr>
          <w:sz w:val="28"/>
          <w:szCs w:val="28"/>
        </w:rPr>
        <w:t>продолжить работу по созданию единой информационно – образовательной среды в учебном заведении;</w:t>
      </w:r>
    </w:p>
    <w:p w:rsidR="008136AE" w:rsidRPr="008136AE" w:rsidRDefault="003627A9" w:rsidP="003627A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6AE" w:rsidRPr="008136AE">
        <w:rPr>
          <w:sz w:val="28"/>
          <w:szCs w:val="28"/>
        </w:rPr>
        <w:t>стремиться использовать интерактивные  методы, современные образовательные технологии, в том числе информационно - коммуникационные, позволяющие повысить эффективность уроков</w:t>
      </w:r>
      <w:proofErr w:type="gramStart"/>
      <w:r w:rsidR="008136AE" w:rsidRPr="008136AE">
        <w:rPr>
          <w:sz w:val="28"/>
          <w:szCs w:val="28"/>
        </w:rPr>
        <w:t xml:space="preserve"> ;</w:t>
      </w:r>
      <w:proofErr w:type="gramEnd"/>
    </w:p>
    <w:p w:rsidR="008136AE" w:rsidRPr="008136AE" w:rsidRDefault="003627A9" w:rsidP="003627A9">
      <w:pPr>
        <w:pStyle w:val="a6"/>
        <w:ind w:left="284"/>
        <w:rPr>
          <w:b w:val="0"/>
        </w:rPr>
      </w:pPr>
      <w:r>
        <w:rPr>
          <w:b w:val="0"/>
        </w:rPr>
        <w:t xml:space="preserve">- </w:t>
      </w:r>
      <w:r w:rsidR="008136AE" w:rsidRPr="008136AE">
        <w:rPr>
          <w:b w:val="0"/>
        </w:rPr>
        <w:t>внедрить в практику применение технологии формирования типа правильной читательской деятельности;</w:t>
      </w:r>
    </w:p>
    <w:p w:rsidR="008136AE" w:rsidRPr="008136AE" w:rsidRDefault="003627A9" w:rsidP="003627A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6AE" w:rsidRPr="008136AE">
        <w:rPr>
          <w:sz w:val="28"/>
          <w:szCs w:val="28"/>
        </w:rPr>
        <w:t>формировать  у младших школьников потребность к осознанному нравственному поведению;</w:t>
      </w:r>
    </w:p>
    <w:p w:rsidR="008136AE" w:rsidRPr="008136AE" w:rsidRDefault="003627A9" w:rsidP="003627A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6AE" w:rsidRPr="008136AE">
        <w:rPr>
          <w:sz w:val="28"/>
          <w:szCs w:val="28"/>
        </w:rPr>
        <w:t xml:space="preserve">развивать индивидуальные и творческие способности </w:t>
      </w:r>
      <w:proofErr w:type="gramStart"/>
      <w:r w:rsidR="008136AE" w:rsidRPr="008136AE">
        <w:rPr>
          <w:sz w:val="28"/>
          <w:szCs w:val="28"/>
        </w:rPr>
        <w:t>обучающих</w:t>
      </w:r>
      <w:r w:rsidR="0003744E">
        <w:rPr>
          <w:sz w:val="28"/>
          <w:szCs w:val="28"/>
        </w:rPr>
        <w:t>ся</w:t>
      </w:r>
      <w:proofErr w:type="gramEnd"/>
      <w:r w:rsidR="0003744E">
        <w:rPr>
          <w:sz w:val="28"/>
          <w:szCs w:val="28"/>
        </w:rPr>
        <w:t>, прививать интерес к знаниям.</w:t>
      </w:r>
    </w:p>
    <w:p w:rsidR="00B9503E" w:rsidRPr="008136AE" w:rsidRDefault="00B9503E" w:rsidP="00B9503E">
      <w:pPr>
        <w:rPr>
          <w:sz w:val="28"/>
          <w:szCs w:val="28"/>
        </w:rPr>
      </w:pPr>
    </w:p>
    <w:p w:rsidR="00556BEC" w:rsidRPr="008136AE" w:rsidRDefault="00556BEC">
      <w:pPr>
        <w:rPr>
          <w:sz w:val="28"/>
          <w:szCs w:val="28"/>
        </w:rPr>
      </w:pPr>
    </w:p>
    <w:sectPr w:rsidR="00556BEC" w:rsidRPr="008136AE" w:rsidSect="008136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E8590A"/>
    <w:multiLevelType w:val="hybridMultilevel"/>
    <w:tmpl w:val="2AB2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F3E7D"/>
    <w:multiLevelType w:val="multilevel"/>
    <w:tmpl w:val="100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208B0"/>
    <w:multiLevelType w:val="multilevel"/>
    <w:tmpl w:val="D2C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2561D"/>
    <w:multiLevelType w:val="multilevel"/>
    <w:tmpl w:val="B7A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2A18"/>
    <w:multiLevelType w:val="hybridMultilevel"/>
    <w:tmpl w:val="144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67E"/>
    <w:multiLevelType w:val="multilevel"/>
    <w:tmpl w:val="163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A62A3"/>
    <w:multiLevelType w:val="multilevel"/>
    <w:tmpl w:val="BA9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E2B80"/>
    <w:multiLevelType w:val="multilevel"/>
    <w:tmpl w:val="340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D177D"/>
    <w:multiLevelType w:val="hybridMultilevel"/>
    <w:tmpl w:val="8102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F3911"/>
    <w:multiLevelType w:val="multilevel"/>
    <w:tmpl w:val="E53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E1402"/>
    <w:multiLevelType w:val="multilevel"/>
    <w:tmpl w:val="68A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40E91"/>
    <w:multiLevelType w:val="multilevel"/>
    <w:tmpl w:val="E23CB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345DC0"/>
    <w:multiLevelType w:val="hybridMultilevel"/>
    <w:tmpl w:val="DB7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D2E52"/>
    <w:multiLevelType w:val="multilevel"/>
    <w:tmpl w:val="6D7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44114"/>
    <w:multiLevelType w:val="multilevel"/>
    <w:tmpl w:val="C29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72BDC"/>
    <w:multiLevelType w:val="multilevel"/>
    <w:tmpl w:val="944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75C05"/>
    <w:multiLevelType w:val="hybridMultilevel"/>
    <w:tmpl w:val="831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B5E78"/>
    <w:multiLevelType w:val="multilevel"/>
    <w:tmpl w:val="B52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F7157"/>
    <w:multiLevelType w:val="multilevel"/>
    <w:tmpl w:val="B08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8"/>
  </w:num>
  <w:num w:numId="5">
    <w:abstractNumId w:val="12"/>
  </w:num>
  <w:num w:numId="6">
    <w:abstractNumId w:val="17"/>
  </w:num>
  <w:num w:numId="7">
    <w:abstractNumId w:val="22"/>
  </w:num>
  <w:num w:numId="8">
    <w:abstractNumId w:val="19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77"/>
    <w:rsid w:val="0001380A"/>
    <w:rsid w:val="00014FF8"/>
    <w:rsid w:val="00026857"/>
    <w:rsid w:val="0003744E"/>
    <w:rsid w:val="00065197"/>
    <w:rsid w:val="000B0586"/>
    <w:rsid w:val="000E391B"/>
    <w:rsid w:val="00115A74"/>
    <w:rsid w:val="001339F4"/>
    <w:rsid w:val="001B62DC"/>
    <w:rsid w:val="001F2D45"/>
    <w:rsid w:val="00203AA2"/>
    <w:rsid w:val="002156EA"/>
    <w:rsid w:val="002262CC"/>
    <w:rsid w:val="0023126B"/>
    <w:rsid w:val="00275F77"/>
    <w:rsid w:val="00282D12"/>
    <w:rsid w:val="002912AA"/>
    <w:rsid w:val="002B070A"/>
    <w:rsid w:val="002C1265"/>
    <w:rsid w:val="002E2B3E"/>
    <w:rsid w:val="00306415"/>
    <w:rsid w:val="003124A3"/>
    <w:rsid w:val="00351257"/>
    <w:rsid w:val="00352B68"/>
    <w:rsid w:val="003627A9"/>
    <w:rsid w:val="00363AE1"/>
    <w:rsid w:val="00370BD9"/>
    <w:rsid w:val="00386414"/>
    <w:rsid w:val="00390281"/>
    <w:rsid w:val="00400474"/>
    <w:rsid w:val="00441F8E"/>
    <w:rsid w:val="00451212"/>
    <w:rsid w:val="00473FFF"/>
    <w:rsid w:val="004A3096"/>
    <w:rsid w:val="004C6124"/>
    <w:rsid w:val="004D2FAB"/>
    <w:rsid w:val="004F1C6A"/>
    <w:rsid w:val="004F1DDE"/>
    <w:rsid w:val="004F26BB"/>
    <w:rsid w:val="004F76DD"/>
    <w:rsid w:val="0050280F"/>
    <w:rsid w:val="00523FD3"/>
    <w:rsid w:val="00536CEB"/>
    <w:rsid w:val="00556BEC"/>
    <w:rsid w:val="005F25D0"/>
    <w:rsid w:val="00600C0A"/>
    <w:rsid w:val="0060291E"/>
    <w:rsid w:val="006060AB"/>
    <w:rsid w:val="00607F97"/>
    <w:rsid w:val="00643B87"/>
    <w:rsid w:val="00696E65"/>
    <w:rsid w:val="006D5B39"/>
    <w:rsid w:val="00700BF4"/>
    <w:rsid w:val="00705E68"/>
    <w:rsid w:val="00714E70"/>
    <w:rsid w:val="00722870"/>
    <w:rsid w:val="007331A6"/>
    <w:rsid w:val="0074756B"/>
    <w:rsid w:val="0076336C"/>
    <w:rsid w:val="0076510D"/>
    <w:rsid w:val="00773BFF"/>
    <w:rsid w:val="007A2C4F"/>
    <w:rsid w:val="007B3CCD"/>
    <w:rsid w:val="007F4796"/>
    <w:rsid w:val="008116B2"/>
    <w:rsid w:val="008136AE"/>
    <w:rsid w:val="0084384A"/>
    <w:rsid w:val="008528A2"/>
    <w:rsid w:val="00866BBC"/>
    <w:rsid w:val="008E707E"/>
    <w:rsid w:val="00945325"/>
    <w:rsid w:val="00945BA1"/>
    <w:rsid w:val="00961AC9"/>
    <w:rsid w:val="009B4A14"/>
    <w:rsid w:val="009D5847"/>
    <w:rsid w:val="009D676C"/>
    <w:rsid w:val="009F26FF"/>
    <w:rsid w:val="00A26537"/>
    <w:rsid w:val="00A55D7C"/>
    <w:rsid w:val="00A84689"/>
    <w:rsid w:val="00A957A6"/>
    <w:rsid w:val="00AA5E23"/>
    <w:rsid w:val="00B00D3A"/>
    <w:rsid w:val="00B1671A"/>
    <w:rsid w:val="00B16E4F"/>
    <w:rsid w:val="00B77C20"/>
    <w:rsid w:val="00B9503E"/>
    <w:rsid w:val="00BA2442"/>
    <w:rsid w:val="00BA4B49"/>
    <w:rsid w:val="00BE344F"/>
    <w:rsid w:val="00C03376"/>
    <w:rsid w:val="00C06560"/>
    <w:rsid w:val="00C2360C"/>
    <w:rsid w:val="00C34B8F"/>
    <w:rsid w:val="00C530DC"/>
    <w:rsid w:val="00C95F1B"/>
    <w:rsid w:val="00CA2FE1"/>
    <w:rsid w:val="00CA7DA0"/>
    <w:rsid w:val="00CD57C5"/>
    <w:rsid w:val="00CF2BDE"/>
    <w:rsid w:val="00D12FA5"/>
    <w:rsid w:val="00D27E04"/>
    <w:rsid w:val="00D42B04"/>
    <w:rsid w:val="00D83CA3"/>
    <w:rsid w:val="00DB100B"/>
    <w:rsid w:val="00E82940"/>
    <w:rsid w:val="00E95708"/>
    <w:rsid w:val="00ED0E7A"/>
    <w:rsid w:val="00ED5722"/>
    <w:rsid w:val="00F00B74"/>
    <w:rsid w:val="00F07C17"/>
    <w:rsid w:val="00F22373"/>
    <w:rsid w:val="00F26A58"/>
    <w:rsid w:val="00F45245"/>
    <w:rsid w:val="00F46121"/>
    <w:rsid w:val="00F627D8"/>
    <w:rsid w:val="00F86866"/>
    <w:rsid w:val="00FC2D54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265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1265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C12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12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03E"/>
    <w:pPr>
      <w:ind w:left="720"/>
      <w:contextualSpacing/>
    </w:pPr>
  </w:style>
  <w:style w:type="paragraph" w:styleId="a6">
    <w:name w:val="Body Text"/>
    <w:basedOn w:val="a"/>
    <w:link w:val="a7"/>
    <w:rsid w:val="008136AE"/>
    <w:pPr>
      <w:jc w:val="both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8136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8">
    <w:name w:val="Table Grid"/>
    <w:basedOn w:val="a1"/>
    <w:rsid w:val="00037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E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4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E344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4F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6BB"/>
  </w:style>
  <w:style w:type="character" w:customStyle="1" w:styleId="apple-style-span">
    <w:name w:val="apple-style-span"/>
    <w:basedOn w:val="a0"/>
    <w:rsid w:val="004F26BB"/>
  </w:style>
  <w:style w:type="character" w:customStyle="1" w:styleId="10">
    <w:name w:val="Заголовок 1 Знак"/>
    <w:basedOn w:val="a0"/>
    <w:link w:val="1"/>
    <w:rsid w:val="002C1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126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12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1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C1265"/>
    <w:rPr>
      <w:i/>
      <w:iCs/>
    </w:rPr>
  </w:style>
  <w:style w:type="paragraph" w:customStyle="1" w:styleId="podzag120">
    <w:name w:val="podzag_120"/>
    <w:basedOn w:val="a"/>
    <w:rsid w:val="002C1265"/>
    <w:pPr>
      <w:spacing w:before="100" w:beforeAutospacing="1" w:after="100" w:afterAutospacing="1"/>
    </w:pPr>
  </w:style>
  <w:style w:type="paragraph" w:styleId="ac">
    <w:name w:val="Block Text"/>
    <w:basedOn w:val="a"/>
    <w:rsid w:val="002C1265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d">
    <w:name w:val="Body Text Indent"/>
    <w:basedOn w:val="a"/>
    <w:link w:val="ae"/>
    <w:rsid w:val="002C1265"/>
    <w:pPr>
      <w:ind w:firstLine="340"/>
      <w:jc w:val="both"/>
    </w:pPr>
  </w:style>
  <w:style w:type="character" w:customStyle="1" w:styleId="ae">
    <w:name w:val="Основной текст с отступом Знак"/>
    <w:basedOn w:val="a0"/>
    <w:link w:val="ad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semiHidden/>
    <w:rsid w:val="002C126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2C1265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f0"/>
    <w:uiPriority w:val="99"/>
    <w:semiHidden/>
    <w:rsid w:val="002C1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2C126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C1265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C126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C1265"/>
    <w:rPr>
      <w:vertAlign w:val="superscript"/>
    </w:rPr>
  </w:style>
  <w:style w:type="character" w:styleId="af5">
    <w:name w:val="Strong"/>
    <w:basedOn w:val="a0"/>
    <w:uiPriority w:val="22"/>
    <w:qFormat/>
    <w:rsid w:val="002C1265"/>
    <w:rPr>
      <w:b/>
      <w:bCs/>
    </w:rPr>
  </w:style>
  <w:style w:type="paragraph" w:styleId="af6">
    <w:name w:val="TOC Heading"/>
    <w:basedOn w:val="1"/>
    <w:next w:val="a"/>
    <w:uiPriority w:val="39"/>
    <w:qFormat/>
    <w:rsid w:val="002C12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C1265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C1265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2C1265"/>
    <w:rPr>
      <w:color w:val="0000FF"/>
      <w:u w:val="single"/>
    </w:rPr>
  </w:style>
  <w:style w:type="paragraph" w:styleId="af8">
    <w:name w:val="header"/>
    <w:basedOn w:val="a"/>
    <w:link w:val="af9"/>
    <w:uiPriority w:val="99"/>
    <w:rsid w:val="002C126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2C126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C1265"/>
  </w:style>
  <w:style w:type="paragraph" w:customStyle="1" w:styleId="body">
    <w:name w:val="body"/>
    <w:basedOn w:val="a"/>
    <w:rsid w:val="002C1265"/>
    <w:pPr>
      <w:spacing w:before="100" w:beforeAutospacing="1" w:after="100" w:afterAutospacing="1"/>
      <w:jc w:val="both"/>
    </w:pPr>
  </w:style>
  <w:style w:type="paragraph" w:customStyle="1" w:styleId="razdel">
    <w:name w:val="razdel"/>
    <w:basedOn w:val="a"/>
    <w:rsid w:val="002C1265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podzag">
    <w:name w:val="podzag"/>
    <w:basedOn w:val="a"/>
    <w:rsid w:val="002C126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Title">
    <w:name w:val="ConsPlusTitle"/>
    <w:rsid w:val="002C1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1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C12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C126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C12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Лист1!$B$8:$B$9</c:f>
              <c:strCache>
                <c:ptCount val="1"/>
                <c:pt idx="0">
                  <c:v>Стартовый Контроль</c:v>
                </c:pt>
              </c:strCache>
            </c:strRef>
          </c:tx>
          <c:cat>
            <c:strRef>
              <c:f>Лист1!$A$10:$A$21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Лист1!$B$10:$B$21</c:f>
              <c:numCache>
                <c:formatCode>General</c:formatCode>
                <c:ptCount val="12"/>
                <c:pt idx="5">
                  <c:v>66</c:v>
                </c:pt>
                <c:pt idx="6">
                  <c:v>57</c:v>
                </c:pt>
                <c:pt idx="7">
                  <c:v>54</c:v>
                </c:pt>
                <c:pt idx="8">
                  <c:v>70</c:v>
                </c:pt>
                <c:pt idx="9">
                  <c:v>65</c:v>
                </c:pt>
                <c:pt idx="10">
                  <c:v>66</c:v>
                </c:pt>
                <c:pt idx="1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Лист1!$C$8:$C$9</c:f>
              <c:strCache>
                <c:ptCount val="1"/>
                <c:pt idx="0">
                  <c:v>Полугодовой контроль</c:v>
                </c:pt>
              </c:strCache>
            </c:strRef>
          </c:tx>
          <c:cat>
            <c:strRef>
              <c:f>Лист1!$A$10:$A$21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Лист1!$C$10:$C$21</c:f>
              <c:numCache>
                <c:formatCode>General</c:formatCode>
                <c:ptCount val="12"/>
                <c:pt idx="5">
                  <c:v>94</c:v>
                </c:pt>
                <c:pt idx="6">
                  <c:v>68</c:v>
                </c:pt>
                <c:pt idx="7">
                  <c:v>73</c:v>
                </c:pt>
                <c:pt idx="8">
                  <c:v>75</c:v>
                </c:pt>
                <c:pt idx="9">
                  <c:v>80</c:v>
                </c:pt>
                <c:pt idx="10">
                  <c:v>72</c:v>
                </c:pt>
                <c:pt idx="1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Лист1!$D$8:$D$9</c:f>
              <c:strCache>
                <c:ptCount val="1"/>
                <c:pt idx="0">
                  <c:v>Итоговый Контроль</c:v>
                </c:pt>
              </c:strCache>
            </c:strRef>
          </c:tx>
          <c:cat>
            <c:strRef>
              <c:f>Лист1!$A$10:$A$21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Лист1!$D$10:$D$21</c:f>
              <c:numCache>
                <c:formatCode>General</c:formatCode>
                <c:ptCount val="12"/>
                <c:pt idx="0">
                  <c:v>69</c:v>
                </c:pt>
                <c:pt idx="1">
                  <c:v>81</c:v>
                </c:pt>
                <c:pt idx="2">
                  <c:v>82</c:v>
                </c:pt>
                <c:pt idx="3">
                  <c:v>69</c:v>
                </c:pt>
                <c:pt idx="4">
                  <c:v>64</c:v>
                </c:pt>
                <c:pt idx="5">
                  <c:v>78</c:v>
                </c:pt>
                <c:pt idx="6">
                  <c:v>47</c:v>
                </c:pt>
                <c:pt idx="7">
                  <c:v>83</c:v>
                </c:pt>
                <c:pt idx="8">
                  <c:v>65</c:v>
                </c:pt>
                <c:pt idx="9">
                  <c:v>75</c:v>
                </c:pt>
                <c:pt idx="10">
                  <c:v>78</c:v>
                </c:pt>
                <c:pt idx="11">
                  <c:v>71</c:v>
                </c:pt>
              </c:numCache>
            </c:numRef>
          </c:val>
        </c:ser>
        <c:axId val="25393024"/>
        <c:axId val="25394560"/>
      </c:barChart>
      <c:catAx>
        <c:axId val="25393024"/>
        <c:scaling>
          <c:orientation val="minMax"/>
        </c:scaling>
        <c:axPos val="b"/>
        <c:tickLblPos val="nextTo"/>
        <c:crossAx val="25394560"/>
        <c:crosses val="autoZero"/>
        <c:auto val="1"/>
        <c:lblAlgn val="ctr"/>
        <c:lblOffset val="100"/>
      </c:catAx>
      <c:valAx>
        <c:axId val="25394560"/>
        <c:scaling>
          <c:orientation val="minMax"/>
        </c:scaling>
        <c:axPos val="l"/>
        <c:majorGridlines/>
        <c:numFmt formatCode="General" sourceLinked="1"/>
        <c:tickLblPos val="nextTo"/>
        <c:crossAx val="2539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Стартовый Контроль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5">
                  <c:v>68</c:v>
                </c:pt>
                <c:pt idx="6">
                  <c:v>38</c:v>
                </c:pt>
                <c:pt idx="7">
                  <c:v>62</c:v>
                </c:pt>
                <c:pt idx="8">
                  <c:v>58</c:v>
                </c:pt>
                <c:pt idx="9">
                  <c:v>80</c:v>
                </c:pt>
                <c:pt idx="10">
                  <c:v>57</c:v>
                </c:pt>
                <c:pt idx="11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Полугодовой контроль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5">
                  <c:v>74</c:v>
                </c:pt>
                <c:pt idx="6">
                  <c:v>83</c:v>
                </c:pt>
                <c:pt idx="7">
                  <c:v>59</c:v>
                </c:pt>
                <c:pt idx="8">
                  <c:v>77</c:v>
                </c:pt>
                <c:pt idx="9">
                  <c:v>89</c:v>
                </c:pt>
                <c:pt idx="10">
                  <c:v>92</c:v>
                </c:pt>
                <c:pt idx="11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Итоговый Контроль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65</c:v>
                </c:pt>
                <c:pt idx="1">
                  <c:v>76</c:v>
                </c:pt>
                <c:pt idx="2">
                  <c:v>78</c:v>
                </c:pt>
                <c:pt idx="3">
                  <c:v>80</c:v>
                </c:pt>
                <c:pt idx="4">
                  <c:v>70</c:v>
                </c:pt>
                <c:pt idx="5">
                  <c:v>100</c:v>
                </c:pt>
                <c:pt idx="6">
                  <c:v>73</c:v>
                </c:pt>
                <c:pt idx="7">
                  <c:v>100</c:v>
                </c:pt>
                <c:pt idx="8">
                  <c:v>75</c:v>
                </c:pt>
                <c:pt idx="9">
                  <c:v>81</c:v>
                </c:pt>
                <c:pt idx="10">
                  <c:v>52</c:v>
                </c:pt>
                <c:pt idx="11">
                  <c:v>100</c:v>
                </c:pt>
              </c:numCache>
            </c:numRef>
          </c:val>
        </c:ser>
        <c:axId val="25579904"/>
        <c:axId val="25581440"/>
      </c:barChart>
      <c:catAx>
        <c:axId val="25579904"/>
        <c:scaling>
          <c:orientation val="minMax"/>
        </c:scaling>
        <c:axPos val="b"/>
        <c:tickLblPos val="nextTo"/>
        <c:crossAx val="25581440"/>
        <c:crosses val="autoZero"/>
        <c:auto val="1"/>
        <c:lblAlgn val="ctr"/>
        <c:lblOffset val="100"/>
      </c:catAx>
      <c:valAx>
        <c:axId val="25581440"/>
        <c:scaling>
          <c:orientation val="minMax"/>
        </c:scaling>
        <c:axPos val="l"/>
        <c:majorGridlines/>
        <c:numFmt formatCode="General" sourceLinked="1"/>
        <c:tickLblPos val="nextTo"/>
        <c:crossAx val="2557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9677-D345-44E3-80C1-52238442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№88 с УИОП</dc:creator>
  <cp:lastModifiedBy>МОУ СОШ №88 с УИОП</cp:lastModifiedBy>
  <cp:revision>42</cp:revision>
  <dcterms:created xsi:type="dcterms:W3CDTF">2012-06-15T07:05:00Z</dcterms:created>
  <dcterms:modified xsi:type="dcterms:W3CDTF">2014-01-12T14:44:00Z</dcterms:modified>
</cp:coreProperties>
</file>