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23" w:rsidRPr="00716E5C" w:rsidRDefault="00383523" w:rsidP="00716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5C">
        <w:rPr>
          <w:rFonts w:ascii="Times New Roman" w:hAnsi="Times New Roman" w:cs="Times New Roman"/>
          <w:b/>
          <w:sz w:val="28"/>
          <w:szCs w:val="28"/>
        </w:rPr>
        <w:t>Роль семьи в процессе социализации младших школьников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 xml:space="preserve">Личность – это сущность человека, самое главное в нем, то, что отличает человеческий вид от всех других биологических видов. Известно, что человек становится личностью в процессе социализации, т.е. в результате включения индивида в социальные отношения. Социализация </w:t>
      </w:r>
      <w:proofErr w:type="spellStart"/>
      <w:proofErr w:type="gramStart"/>
      <w:r w:rsidRPr="00716E5C">
        <w:rPr>
          <w:rFonts w:ascii="Times New Roman" w:hAnsi="Times New Roman" w:cs="Times New Roman"/>
          <w:sz w:val="28"/>
          <w:szCs w:val="28"/>
        </w:rPr>
        <w:t>осуществ-ляется</w:t>
      </w:r>
      <w:proofErr w:type="spellEnd"/>
      <w:proofErr w:type="gramEnd"/>
      <w:r w:rsidRPr="00716E5C">
        <w:rPr>
          <w:rFonts w:ascii="Times New Roman" w:hAnsi="Times New Roman" w:cs="Times New Roman"/>
          <w:sz w:val="28"/>
          <w:szCs w:val="28"/>
        </w:rPr>
        <w:t xml:space="preserve"> путем усвоения индивидом социального опыта и воспроизведения его в своей деятельности [Андреева Г.М. ,1998, с.194]. Одним из основных звеньев социализации личности является семья как первичная ячейка общества. Семейные условия, включая социальное положение, род занятий, материальный уровень и уровень образования родителей, в значительной мере предопределяют жизненный путь ребенка. Кроме сознательного, целенаправленного воспитания, которое дают ему родители, на ребенка воздействует вся внутрисемейная атмосфера, причем эффект этого воздействия накапливается с возрастом, преломляясь в структуре личности. В жизни каждого человека семья занимает особое место. Ребенок растет в семье, и с первых лет своей жизни он усваивает нормы общежития, нормы человеческих отношений, впитывая из семьи и добро, и зло, все, чем характерна его семья. Став взрослыми, дети повторяют в своей семье все то, что было в семье его родителей. В семье регулируются отношения ребенка к окружающему, в семье он получает опыт нравственности, моральных норм поведения. И хотя родители как центр ориентации и идентификации отступают в подростковом и юношеском возрасте на второй план, это относится лишь к определенным областям жизни. Для большинства молодых людей родители, и особенно мать, остаются главными эмоционально близкими лицами и в этом возрасте. Так семья остается ведущим институтом в формировании и развитии социально значимых ценностей и установок личности ребенка, его социализации. Семья рассматривается как самый малый социальный институт, как социальная ячейка общества. От состояния семьи зависит в конечном итоге и состояние государства. 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 xml:space="preserve">Расширение мира ребенка происходит непрерывно, хотя и неравномерно, ускоряясь такими важными для него событиями, как поступление в первый класс, вступление в различные клубы, посещение внешкольных занятий, участие в рискованных вылазках за пределы ближайшей округи. По мере того как происходит расширение социального мира детей, они начинают все отчетливее и полнее сознавать конфликты и напряженную обстановку в собственных семьях. Многие дети становятся свидетелями семейных конфликтов в своей семье или семьях соседей. Дети, которые на себе испытали последствия развода родителей, 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безотцовщины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 xml:space="preserve"> или жестокого </w:t>
      </w:r>
      <w:r w:rsidRPr="00716E5C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обращения, должны научиться справляться со своими бедами и несчастьями. И то, как они с ними справляются, выливается в устойчивые формы социального и эмоционального поведения, которое влияет на их личность. 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>Растущая общность детей со сверстниками оказывает существенное влияние на их представление о себе и о своем месте в обществе. Более широкий жизненный опыт открывает детям сложности семейных и дружеских взаимоотношений, а также учит тому поведению, какого от них ожидает общество. Помимо этого, такой опыт подготавливает почву для развития у детей моральных суждений.</w:t>
      </w:r>
    </w:p>
    <w:p w:rsidR="00383523" w:rsidRPr="00716E5C" w:rsidRDefault="00383523" w:rsidP="00B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>Семья продолжает оставаться одним из самых важных факторов социализации детей младшего школьного возраста. В современном мире растет понимание семьи как фактор развития ребенка и развития общества в целом. Взаимодействие детей с родителями является первым опытом взаимодействия с окружающим их миром. Они усваивают принятые в их семьях жизненные ценности, социальные ожидания и модели поведения, и достигают этого разными способами. Родители, старшие братья и сестры, с одной стороны, служат моделями поведения, - как подобающего, так и неподобающего, - а с другой стороны, поощряют или наказывают детей за их поведение. Расширяющиеся познавательные способности позволяют детям овладеть широким спектром социальных норм и правил - как пис</w:t>
      </w:r>
      <w:r w:rsidR="00BE633F">
        <w:rPr>
          <w:rFonts w:ascii="Times New Roman" w:hAnsi="Times New Roman" w:cs="Times New Roman"/>
          <w:sz w:val="28"/>
          <w:szCs w:val="28"/>
        </w:rPr>
        <w:t xml:space="preserve">аных, так и неписаных. </w:t>
      </w:r>
      <w:proofErr w:type="gramStart"/>
      <w:r w:rsidR="00BE633F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716E5C">
        <w:rPr>
          <w:rFonts w:ascii="Times New Roman" w:hAnsi="Times New Roman" w:cs="Times New Roman"/>
          <w:sz w:val="28"/>
          <w:szCs w:val="28"/>
        </w:rPr>
        <w:t>социальное научение происходит в контексте отношений, которые складываются по-разному: иногда они близкие и прочные; иногда - вызывающие беспокойство и тревогу; а порою - откровенно конфликтные.</w:t>
      </w:r>
      <w:proofErr w:type="gramEnd"/>
    </w:p>
    <w:p w:rsidR="00383523" w:rsidRPr="00716E5C" w:rsidRDefault="00383523" w:rsidP="00BE633F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 xml:space="preserve">Младшее школьное детство – это период (7-11 лет), когда происходит процесс развития индивидуально-психологических и формирование социально-нравственных качеств личности. Для этого возраста характерны: 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16E5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 xml:space="preserve">оминирующая роль семьи в удовлетворении материальных, коммуникативных, эмоциональных потребностей ребенка; - доминирующая роль школы в формировании и развитии социально-познавательных интересов ребенка; возрастание способности ребенка противостоять отрицательным влияниям среды при сохранении главных защитных функций за семьей и школой. Ведущей является учебно-познавательная деятельность, а в 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связанном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 xml:space="preserve"> с ней общением ребенка с взрослыми и сверстниками заключаются основы нравственной позиции индивида. Игра в тех формах, в каких она существовала в дошкольном детстве, начинает утрачивать свое развивающее значение и постепенно заменяется учением и трудом, суть </w:t>
      </w:r>
      <w:r w:rsidRPr="00716E5C">
        <w:rPr>
          <w:rFonts w:ascii="Times New Roman" w:hAnsi="Times New Roman" w:cs="Times New Roman"/>
          <w:sz w:val="28"/>
          <w:szCs w:val="28"/>
        </w:rPr>
        <w:lastRenderedPageBreak/>
        <w:t>которых состоит в том, что данные виды деятельности в отличи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 xml:space="preserve"> от игры имеют определенную цель. Однако полностью отказаться от игры в этот период нельзя, так как игра остается ведущим способом интенсивного и успешного овладения различными ролями, т.е. в этот период центральными факторами социализации являются идентификация и имитация. Если же ребенок не имеет достаточного опыта выполнения ролей, то это приводит к задержке социализации и влияет на полноценное выполнение им собственных социальных ролей.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 xml:space="preserve">Отношение к воспитанию в семье, как к делу относительно несложному и доступному для всех, сложилось на основе практики воспитания в прошлом, когда в условиях строгости семейных нравов, легко осуществляемого контроля, раннего вовлечения ребенка в производительный труд и относительно простых требований к личности оно не представляло особых трудностей. Сегодня воспитательные задачи семьи и общества усложнились; неизмеримо возросли требования к личности. Перед обществом и семьей встают задачи, решить которые только на основе интуиции и эмпирически найденных приемов, без соответствующей теоретической вооруженности родителей необходимыми психологическими и педагогическими знаниями не представляется </w:t>
      </w:r>
      <w:proofErr w:type="spellStart"/>
      <w:r w:rsidRPr="00716E5C">
        <w:rPr>
          <w:rFonts w:ascii="Times New Roman" w:hAnsi="Times New Roman" w:cs="Times New Roman"/>
          <w:sz w:val="28"/>
          <w:szCs w:val="28"/>
        </w:rPr>
        <w:t>возможным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>оворя</w:t>
      </w:r>
      <w:proofErr w:type="spellEnd"/>
      <w:r w:rsidRPr="00716E5C">
        <w:rPr>
          <w:rFonts w:ascii="Times New Roman" w:hAnsi="Times New Roman" w:cs="Times New Roman"/>
          <w:sz w:val="28"/>
          <w:szCs w:val="28"/>
        </w:rPr>
        <w:t xml:space="preserve"> о семейном воспитании, прежде всего, следует иметь в виду, что это – управляемая система взаимоотношений родителей с детьми. И ведущая роль в этой системе принадлежит родителям. Поэтому именно им необходимо знать, какие формы взаимоотношений с собственными детьми способствуют гармоничному развитию детской психики и личностных качеств, а какие, наоборот, препятствуют формированию у них нормального поведения и в большинстве своем ведут к трудновоспитуемости и деформации </w:t>
      </w:r>
      <w:proofErr w:type="spellStart"/>
      <w:r w:rsidRPr="00716E5C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 w:rsidRPr="00716E5C">
        <w:rPr>
          <w:rFonts w:ascii="Times New Roman" w:hAnsi="Times New Roman" w:cs="Times New Roman"/>
          <w:sz w:val="28"/>
          <w:szCs w:val="28"/>
        </w:rPr>
        <w:t xml:space="preserve"> того, немаловажное значение в данном случае имеет знание основных отличий семейного воспитания от воспитания общественного. Несмотря на то, что основные цели их совпадают, подобное единство семейного и общественного воспитания отнюдь не говорит об их тождестве. Одна из особенностей семейного воспитания заключается в ярко выраженной эмоциональной форме отношений между родителями и детьми, в отношениях любви. Но, как известно, одной любви для полноценного воспитания человека недостаточно, более того, безусловная родительская любовь зачастую приводит к формированию таких качеств личности, которые можно условно обозначить понятием «синдром избалованного ребенка». Вместе с тем не следует забывать о том, что воспитывать своих детей гораздо труднее, чем чужих. Общественное воспитание протекает в каких-то определенных </w:t>
      </w:r>
      <w:r w:rsidRPr="00716E5C">
        <w:rPr>
          <w:rFonts w:ascii="Times New Roman" w:hAnsi="Times New Roman" w:cs="Times New Roman"/>
          <w:sz w:val="28"/>
          <w:szCs w:val="28"/>
        </w:rPr>
        <w:lastRenderedPageBreak/>
        <w:t>организационных рамках (школа, внешкольное учреждение, детский дом), и организация этого воспитания носит планомерный характер. Это воспитание не только специально организовано, но и обдумано, подконтрольно, ведется специалистами. Что касается домашнего воспитания, то оно протекает нередко хаотично, «размазано» во времени и распылено в бытовых неурядицах.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>Воспитывать своих детей мешает усталость, которую на работе человек вынужденно подавляет, заставляя себя выполнять служебные обязанности. Дома же иногда позволяет себе расслабиться, полагая, что уж точно займется своим ребенком всерьез.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>- Неорганизованный быт, приводящий к несогласию между родителями, к неупорядоченности жизни, к отсутствию системы. Поэтому на фоне решения бытовых проблем ребенком могут заниматься лишь от случая к случаю, все остальное время он предоставлен самому себе. В силу этого, не получая в семье должного внимания и проявления интереса со стороны родителей к решению волнующих его вопросов и проблем, он вынужден искать взаимопонимание и поддержку «на стороне».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 xml:space="preserve">- Общение родителей с детьми чаще всего протекает в сфере быта, отдыха, отсюда ограниченность их представлений о недостатках детей: им трудно представить, как их ребенок ведет себя с другими взрослыми, как взаимодействует с одноклассниками в учебных и </w:t>
      </w:r>
      <w:proofErr w:type="spellStart"/>
      <w:r w:rsidRPr="00716E5C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716E5C">
        <w:rPr>
          <w:rFonts w:ascii="Times New Roman" w:hAnsi="Times New Roman" w:cs="Times New Roman"/>
          <w:sz w:val="28"/>
          <w:szCs w:val="28"/>
        </w:rPr>
        <w:t xml:space="preserve"> ситуациях, как относится 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E5C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716E5C">
        <w:rPr>
          <w:rFonts w:ascii="Times New Roman" w:hAnsi="Times New Roman" w:cs="Times New Roman"/>
          <w:sz w:val="28"/>
          <w:szCs w:val="28"/>
        </w:rPr>
        <w:t xml:space="preserve"> поручениям в классе и др.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 xml:space="preserve">- Недостаточный уровень педагогической подготовки родителей: у одних нет даже минимума педагогических знаний; у других отсутствуют педагогические умения; третьи просто не понимают важности специфических методов воспитания детей. Неумение родителей воспитывать детей приводит к нарушению выбора меры в воспитании (отсутствие требовательности, единства требований, неправильное применение наказания и поощрения, подавление личности ребенка, использование физических наказаний и др.). Неправильный выбор форм, методов и средств педагогического воздействия, как правило, ведет к возникновению у детей нездоровых представлений, привычек и потребностей, которые ставят их в ненормальные отношения с обществом. Довольно часто родители видят свою воспитательную задачу в том, чтобы добиться послушания. Поэтому нередко даже не пытаются понять ребенка, а стремятся как можно больше поучать, ругать, читать длинные нотации, забывая о том, что нотация – это не живая беседа, не разговор по душам, а навязывание «истин», которые взрослым </w:t>
      </w:r>
      <w:r w:rsidRPr="00716E5C">
        <w:rPr>
          <w:rFonts w:ascii="Times New Roman" w:hAnsi="Times New Roman" w:cs="Times New Roman"/>
          <w:sz w:val="28"/>
          <w:szCs w:val="28"/>
        </w:rPr>
        <w:lastRenderedPageBreak/>
        <w:t>кажутся бесспорными, а ребенком зачастую не воспринимаются и не принимаются, потому что просто не понимаются. Подобный суррогат воспитания дает формальное удовлетворение родителям и совершенно бесполезен (вреден!) для воспитывающихся таким образом детей.</w:t>
      </w:r>
    </w:p>
    <w:p w:rsidR="00383523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>Одной из особенностей семейного воспитания является постоянное присутствие перед глазами детей образца поведения своих родителей. Подражая им, дети копируют как положительные, так и отрицательные поведенческие характеристики, научаются таким правилам взаимоотношений, которые не всегда соответствуют общественно одобряемым нормам. В конечном итоге это может вылиться в асоциальные и противоправные формы поведения.</w:t>
      </w:r>
    </w:p>
    <w:p w:rsidR="009C3D86" w:rsidRPr="00716E5C" w:rsidRDefault="00383523" w:rsidP="00716E5C">
      <w:pPr>
        <w:jc w:val="both"/>
        <w:rPr>
          <w:rFonts w:ascii="Times New Roman" w:hAnsi="Times New Roman" w:cs="Times New Roman"/>
          <w:sz w:val="28"/>
          <w:szCs w:val="28"/>
        </w:rPr>
      </w:pPr>
      <w:r w:rsidRPr="00716E5C">
        <w:rPr>
          <w:rFonts w:ascii="Times New Roman" w:hAnsi="Times New Roman" w:cs="Times New Roman"/>
          <w:sz w:val="28"/>
          <w:szCs w:val="28"/>
        </w:rPr>
        <w:t xml:space="preserve">Специфические особенности семейного воспитания наиболее ярко проявляются в целом ряде трудностей, с которыми сталкиваются родители, </w:t>
      </w:r>
      <w:r w:rsidRPr="00716E5C">
        <w:rPr>
          <w:rFonts w:ascii="Times New Roman" w:hAnsi="Times New Roman" w:cs="Times New Roman"/>
          <w:sz w:val="28"/>
          <w:szCs w:val="28"/>
        </w:rPr>
        <w:t>и ошибках, которые они допускают, что не может не сказаться негативным образом на формировании личности их детей. В первую очередь это касается стиля семейного воспитания, выбор которого чаще всего определяется личными взглядами родителей на проблемы развития и личностного становления своих детей.</w:t>
      </w:r>
    </w:p>
    <w:sectPr w:rsidR="009C3D86" w:rsidRPr="0071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9"/>
    <w:rsid w:val="00383523"/>
    <w:rsid w:val="00716E5C"/>
    <w:rsid w:val="00804D79"/>
    <w:rsid w:val="009C3D86"/>
    <w:rsid w:val="00B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Медведева</dc:creator>
  <cp:keywords/>
  <dc:description/>
  <cp:lastModifiedBy>Наталья Медведева</cp:lastModifiedBy>
  <cp:revision>4</cp:revision>
  <dcterms:created xsi:type="dcterms:W3CDTF">2014-11-16T07:53:00Z</dcterms:created>
  <dcterms:modified xsi:type="dcterms:W3CDTF">2014-11-16T08:18:00Z</dcterms:modified>
</cp:coreProperties>
</file>