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FC" w:rsidRPr="004756FC" w:rsidRDefault="004756FC" w:rsidP="004756FC">
      <w:pPr>
        <w:rPr>
          <w:sz w:val="32"/>
          <w:szCs w:val="32"/>
        </w:rPr>
      </w:pPr>
      <w:r>
        <w:t xml:space="preserve">    </w:t>
      </w:r>
      <w:r w:rsidRPr="004756FC">
        <w:rPr>
          <w:sz w:val="32"/>
          <w:szCs w:val="32"/>
        </w:rPr>
        <w:t>Родителям &gt; Родительское собрание &gt; Готовность ребенка к обучению в школе</w:t>
      </w:r>
    </w:p>
    <w:p w:rsidR="004756FC" w:rsidRPr="004756FC" w:rsidRDefault="004756FC" w:rsidP="004756FC">
      <w:pPr>
        <w:rPr>
          <w:sz w:val="32"/>
          <w:szCs w:val="32"/>
        </w:rPr>
      </w:pPr>
      <w:r w:rsidRPr="004756FC">
        <w:rPr>
          <w:sz w:val="32"/>
          <w:szCs w:val="32"/>
        </w:rPr>
        <w:t xml:space="preserve"> Готовность ребенка к обучению в школе</w:t>
      </w:r>
    </w:p>
    <w:p w:rsidR="004756FC" w:rsidRPr="004756FC" w:rsidRDefault="004756FC" w:rsidP="004756FC">
      <w:pPr>
        <w:rPr>
          <w:sz w:val="32"/>
          <w:szCs w:val="32"/>
        </w:rPr>
      </w:pPr>
      <w:r w:rsidRPr="004756FC">
        <w:rPr>
          <w:sz w:val="32"/>
          <w:szCs w:val="32"/>
        </w:rPr>
        <w:t xml:space="preserve">Готовность ребенка к обучению в школе - самая важная тема в период дошкольного детства. </w:t>
      </w:r>
    </w:p>
    <w:p w:rsidR="004756FC" w:rsidRPr="004756FC" w:rsidRDefault="004756FC" w:rsidP="004756FC">
      <w:pPr>
        <w:rPr>
          <w:sz w:val="32"/>
          <w:szCs w:val="32"/>
        </w:rPr>
      </w:pPr>
      <w:r w:rsidRPr="004756FC">
        <w:rPr>
          <w:sz w:val="32"/>
          <w:szCs w:val="32"/>
        </w:rPr>
        <w:t xml:space="preserve">Успешное обучение в школе зависит от уровня психического развития ребенка. Готовность организма тоже очень значимо. Если ребенок физически ослаблен, ему трудно сохранить осанку сидя за партой, трудно работать на уроке из-за быстрой утомляемости и неустойчивого внимания. Для овладения письмом важно развитие мелкой моторики, поскольку ребенку предстоит учиться писать в тетрадях красиво и аккуратно. Слабое развитие мелких групп мышц повышает утомляемость, кроме того, у ребенка может появиться не желание научиться писать, потому что руки быстро устают, цифры и буквы написаны криво и грязно. Ребенку важно развитие и крупных групп мышц, так как основные двигательные навыки проявляются в беге, прыжках, лазании, метании и др. Все это помогает ему управлять своим телом, участвуя в играх, соревнованиях, взаимодействии с товарищами. </w:t>
      </w:r>
    </w:p>
    <w:p w:rsidR="004756FC" w:rsidRPr="004756FC" w:rsidRDefault="004756FC" w:rsidP="004756FC">
      <w:pPr>
        <w:rPr>
          <w:sz w:val="32"/>
          <w:szCs w:val="32"/>
        </w:rPr>
      </w:pPr>
      <w:r w:rsidRPr="004756FC">
        <w:rPr>
          <w:sz w:val="32"/>
          <w:szCs w:val="32"/>
        </w:rPr>
        <w:t>Детей, ослабленных физически (часто болеющих, быстро утомляющих), не стоит записывать в школу ранее 7 лет. Кроме физической готовности к школе необходима общая психологическая готовность: личностная, интеллектуальная и эмоционально-волевая.</w:t>
      </w:r>
    </w:p>
    <w:p w:rsidR="004756FC" w:rsidRPr="004756FC" w:rsidRDefault="004756FC" w:rsidP="004756FC">
      <w:pPr>
        <w:rPr>
          <w:sz w:val="32"/>
          <w:szCs w:val="32"/>
        </w:rPr>
      </w:pPr>
      <w:r w:rsidRPr="004756FC">
        <w:rPr>
          <w:sz w:val="32"/>
          <w:szCs w:val="32"/>
        </w:rPr>
        <w:t xml:space="preserve"> Личностная и социально-психологическая готовность к школе включает формирование у ребенка готовности к новой социальной позиции школьника, имеющего круг важных обязанностей и прав, занимающего иное по сравнению с дошкольниками положение в обществе. Эта готовность выражается в отношении ребенка к школе, учителям и учебной деятельности и включает </w:t>
      </w:r>
      <w:r w:rsidRPr="004756FC">
        <w:rPr>
          <w:sz w:val="32"/>
          <w:szCs w:val="32"/>
        </w:rPr>
        <w:lastRenderedPageBreak/>
        <w:t>формирование у детей таких качеств, которые помогли бы им общаться с учителями, с одноклассниками. Ребенку важно уметь войти в детское общество, действовать совместно с другими детьми. Эти качества обеспечивают адаптацию к новым социальным условиям школьной жизни.</w:t>
      </w:r>
    </w:p>
    <w:p w:rsidR="004756FC" w:rsidRPr="004756FC" w:rsidRDefault="004756FC" w:rsidP="004756FC">
      <w:pPr>
        <w:rPr>
          <w:sz w:val="32"/>
          <w:szCs w:val="32"/>
        </w:rPr>
      </w:pPr>
      <w:r w:rsidRPr="004756FC">
        <w:rPr>
          <w:sz w:val="32"/>
          <w:szCs w:val="32"/>
        </w:rPr>
        <w:t xml:space="preserve">Интеллектуальная готовность ребенка к школе заключается в приобретении определенного кругозора, запасе конкретных знаний; в понимании общих закономерностей, лежащих в основе научных знаний. Интеллектуальная готовность предполагает также формирование у ребенка определенных умений. Например, умений выделить учебную задачу. Это требует от ребенка способности удивляться и искать причины замеченного им сходства и различия предметов, их новых свойств. </w:t>
      </w:r>
    </w:p>
    <w:p w:rsidR="004756FC" w:rsidRPr="004756FC" w:rsidRDefault="004756FC" w:rsidP="004756FC">
      <w:pPr>
        <w:rPr>
          <w:sz w:val="32"/>
          <w:szCs w:val="32"/>
        </w:rPr>
      </w:pPr>
      <w:r w:rsidRPr="004756FC">
        <w:rPr>
          <w:sz w:val="32"/>
          <w:szCs w:val="32"/>
        </w:rPr>
        <w:t xml:space="preserve">    Взрослый должен: </w:t>
      </w:r>
    </w:p>
    <w:p w:rsidR="004756FC" w:rsidRPr="004756FC" w:rsidRDefault="004756FC" w:rsidP="004756FC">
      <w:pPr>
        <w:rPr>
          <w:sz w:val="32"/>
          <w:szCs w:val="32"/>
        </w:rPr>
      </w:pPr>
      <w:r w:rsidRPr="004756FC">
        <w:rPr>
          <w:sz w:val="32"/>
          <w:szCs w:val="32"/>
        </w:rPr>
        <w:t>ставить перед ребенком такую цель, которую он не только понял, но и принял ее, сделав своей. Тогда у ребенка появится желание ее достичь; направлять, помогать в достижении цели</w:t>
      </w:r>
    </w:p>
    <w:p w:rsidR="004756FC" w:rsidRPr="004756FC" w:rsidRDefault="004756FC" w:rsidP="004756FC">
      <w:pPr>
        <w:rPr>
          <w:sz w:val="32"/>
          <w:szCs w:val="32"/>
        </w:rPr>
      </w:pPr>
      <w:r w:rsidRPr="004756FC">
        <w:rPr>
          <w:sz w:val="32"/>
          <w:szCs w:val="32"/>
        </w:rPr>
        <w:t>приучать ребенка не пасовать перед трудностями, а преодолевать их;</w:t>
      </w:r>
    </w:p>
    <w:p w:rsidR="004756FC" w:rsidRPr="004756FC" w:rsidRDefault="004756FC" w:rsidP="004756FC">
      <w:pPr>
        <w:rPr>
          <w:sz w:val="32"/>
          <w:szCs w:val="32"/>
        </w:rPr>
      </w:pPr>
      <w:r w:rsidRPr="004756FC">
        <w:rPr>
          <w:sz w:val="32"/>
          <w:szCs w:val="32"/>
        </w:rPr>
        <w:t>воспитывать стремление к достижению результата своей деятельности в рисовании, играх-головоломках и т.п.</w:t>
      </w:r>
    </w:p>
    <w:p w:rsidR="004756FC" w:rsidRPr="004756FC" w:rsidRDefault="004756FC" w:rsidP="004756FC">
      <w:pPr>
        <w:rPr>
          <w:sz w:val="32"/>
          <w:szCs w:val="32"/>
        </w:rPr>
      </w:pPr>
      <w:r w:rsidRPr="004756FC">
        <w:rPr>
          <w:sz w:val="32"/>
          <w:szCs w:val="32"/>
        </w:rPr>
        <w:t xml:space="preserve"> Ребенку необходимо хорошее речевое развитие, чтобы он не испытывал трудности выражая свои мысли, умел передавать связно то, что слышал, что встретилось на прогулке, на празднике. Ребенку необходимо уметь выделить в рассказе главное, передавать рассказ по определенному плану. </w:t>
      </w:r>
    </w:p>
    <w:p w:rsidR="004756FC" w:rsidRPr="004756FC" w:rsidRDefault="004756FC" w:rsidP="004756FC">
      <w:pPr>
        <w:rPr>
          <w:sz w:val="32"/>
          <w:szCs w:val="32"/>
        </w:rPr>
      </w:pPr>
      <w:r w:rsidRPr="004756FC">
        <w:rPr>
          <w:sz w:val="32"/>
          <w:szCs w:val="32"/>
        </w:rPr>
        <w:t xml:space="preserve"> Важно, чтобы ребенок желал узнать что-то новое, проявлял интерес к новым фактам, явлениям жизни.</w:t>
      </w:r>
    </w:p>
    <w:p w:rsidR="004756FC" w:rsidRPr="004756FC" w:rsidRDefault="004756FC" w:rsidP="004756FC">
      <w:pPr>
        <w:rPr>
          <w:sz w:val="32"/>
          <w:szCs w:val="32"/>
        </w:rPr>
      </w:pPr>
      <w:r w:rsidRPr="004756FC">
        <w:rPr>
          <w:sz w:val="32"/>
          <w:szCs w:val="32"/>
        </w:rPr>
        <w:lastRenderedPageBreak/>
        <w:t xml:space="preserve"> Все психические процессы (внимание, память, мышление, воображение) развиты по возрасту. Ребенок способен сосредоточить внимание на разной работе, например, написание элементов буквы. Развитие восприятия, мышления позволяет ребенку систематически наблюдать изучаемые предметы и явления, выделять в предметах и явлениях существенные особенности, рассуждать и делать выводы.</w:t>
      </w:r>
    </w:p>
    <w:p w:rsidR="004756FC" w:rsidRPr="004756FC" w:rsidRDefault="004756FC" w:rsidP="004756FC">
      <w:pPr>
        <w:rPr>
          <w:sz w:val="32"/>
          <w:szCs w:val="32"/>
        </w:rPr>
      </w:pPr>
      <w:r w:rsidRPr="004756FC">
        <w:rPr>
          <w:sz w:val="32"/>
          <w:szCs w:val="32"/>
        </w:rPr>
        <w:t xml:space="preserve"> </w:t>
      </w:r>
      <w:proofErr w:type="gramStart"/>
      <w:r w:rsidRPr="004756FC">
        <w:rPr>
          <w:sz w:val="32"/>
          <w:szCs w:val="32"/>
        </w:rPr>
        <w:t>Эмоциональная</w:t>
      </w:r>
      <w:proofErr w:type="gramEnd"/>
      <w:r w:rsidRPr="004756FC">
        <w:rPr>
          <w:sz w:val="32"/>
          <w:szCs w:val="32"/>
        </w:rPr>
        <w:t xml:space="preserve"> готовности ребенка к школе предполагает:  </w:t>
      </w:r>
    </w:p>
    <w:p w:rsidR="004756FC" w:rsidRPr="004756FC" w:rsidRDefault="004756FC" w:rsidP="004756FC">
      <w:pPr>
        <w:rPr>
          <w:sz w:val="32"/>
          <w:szCs w:val="32"/>
        </w:rPr>
      </w:pPr>
      <w:r w:rsidRPr="004756FC">
        <w:rPr>
          <w:sz w:val="32"/>
          <w:szCs w:val="32"/>
        </w:rPr>
        <w:t>радостное ожидание начала обучения в школе</w:t>
      </w:r>
    </w:p>
    <w:p w:rsidR="004756FC" w:rsidRPr="004756FC" w:rsidRDefault="004756FC" w:rsidP="004756FC">
      <w:pPr>
        <w:rPr>
          <w:sz w:val="32"/>
          <w:szCs w:val="32"/>
        </w:rPr>
      </w:pPr>
      <w:r w:rsidRPr="004756FC">
        <w:rPr>
          <w:sz w:val="32"/>
          <w:szCs w:val="32"/>
        </w:rPr>
        <w:t>достаточно тонко развитые высшие чувства</w:t>
      </w:r>
    </w:p>
    <w:p w:rsidR="004756FC" w:rsidRPr="004756FC" w:rsidRDefault="004756FC" w:rsidP="004756FC">
      <w:pPr>
        <w:rPr>
          <w:sz w:val="32"/>
          <w:szCs w:val="32"/>
        </w:rPr>
      </w:pPr>
      <w:r w:rsidRPr="004756FC">
        <w:rPr>
          <w:sz w:val="32"/>
          <w:szCs w:val="32"/>
        </w:rPr>
        <w:t>сформированные эмоциональные свойства личности (умение сочувствовать, сопереживать и др.).</w:t>
      </w:r>
    </w:p>
    <w:p w:rsidR="004756FC" w:rsidRPr="004756FC" w:rsidRDefault="004756FC" w:rsidP="004756FC">
      <w:pPr>
        <w:rPr>
          <w:sz w:val="32"/>
          <w:szCs w:val="32"/>
        </w:rPr>
      </w:pPr>
      <w:r w:rsidRPr="004756FC">
        <w:rPr>
          <w:sz w:val="32"/>
          <w:szCs w:val="32"/>
        </w:rPr>
        <w:t>Волевая готовность заключается в способности ребенка напряженно трудиться, делая то, что от него требуют учеба, режим школьной жизни. Ребенок способен управлять своим поведением, умственной деятельностью.</w:t>
      </w:r>
    </w:p>
    <w:p w:rsidR="004756FC" w:rsidRPr="004756FC" w:rsidRDefault="004756FC" w:rsidP="004756FC">
      <w:pPr>
        <w:rPr>
          <w:sz w:val="32"/>
          <w:szCs w:val="32"/>
        </w:rPr>
      </w:pPr>
    </w:p>
    <w:p w:rsidR="004756FC" w:rsidRPr="004756FC" w:rsidRDefault="004756FC" w:rsidP="004756FC">
      <w:pPr>
        <w:rPr>
          <w:sz w:val="32"/>
          <w:szCs w:val="32"/>
        </w:rPr>
      </w:pPr>
    </w:p>
    <w:p w:rsidR="004756FC" w:rsidRPr="004756FC" w:rsidRDefault="004756FC" w:rsidP="004756FC">
      <w:pPr>
        <w:rPr>
          <w:sz w:val="32"/>
          <w:szCs w:val="32"/>
        </w:rPr>
      </w:pPr>
    </w:p>
    <w:p w:rsidR="004756FC" w:rsidRPr="004756FC" w:rsidRDefault="004756FC" w:rsidP="004756FC">
      <w:pPr>
        <w:rPr>
          <w:sz w:val="32"/>
          <w:szCs w:val="32"/>
        </w:rPr>
      </w:pPr>
    </w:p>
    <w:sectPr w:rsidR="004756FC" w:rsidRPr="004756FC" w:rsidSect="0087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6FC"/>
    <w:rsid w:val="004756FC"/>
    <w:rsid w:val="0087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B9428-883E-4DEF-8EA9-746D4E16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2012-12-04T13:09:00Z</dcterms:created>
  <dcterms:modified xsi:type="dcterms:W3CDTF">2012-12-04T13:12:00Z</dcterms:modified>
</cp:coreProperties>
</file>