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bookmarkStart w:id="0" w:name="bookmark0"/>
      <w:r w:rsidRPr="00944A6F">
        <w:rPr>
          <w:b w:val="0"/>
          <w:sz w:val="28"/>
          <w:szCs w:val="28"/>
        </w:rPr>
        <w:t>Муниципальное казенное о</w:t>
      </w:r>
      <w:r>
        <w:rPr>
          <w:b w:val="0"/>
          <w:sz w:val="28"/>
          <w:szCs w:val="28"/>
        </w:rPr>
        <w:t>бщеобразовательное учреждение</w:t>
      </w:r>
    </w:p>
    <w:p w:rsidR="00554001" w:rsidRPr="00944A6F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«Средняя общеобразовательная школа №12»</w:t>
      </w: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</w:p>
    <w:p w:rsidR="00554001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  <w:r w:rsidRPr="0074251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33.8pt;height:30.25pt" fillcolor="blue">
            <v:shadow color="#868686"/>
            <v:textpath style="font-family:&quot;Times New Roman&quot;;font-weight:bold;v-text-kern:t" trim="t" fitpath="t" string="Внеклассное мероприятие&#10;"/>
          </v:shape>
        </w:pict>
      </w:r>
    </w:p>
    <w:p w:rsidR="00554001" w:rsidRDefault="00554001" w:rsidP="00751B6B">
      <w:pPr>
        <w:pStyle w:val="2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</w:p>
    <w:p w:rsidR="00554001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  <w:r w:rsidRPr="0074251C">
        <w:rPr>
          <w:sz w:val="28"/>
          <w:szCs w:val="28"/>
        </w:rPr>
        <w:pict>
          <v:shape id="_x0000_i1025" type="#_x0000_t136" style="width:423.8pt;height:54pt" fillcolor="blue">
            <v:shadow color="#868686"/>
            <v:textpath style="font-family:&quot;Times New Roman&quot;;font-weight:bold;v-text-kern:t" trim="t" fitpath="t" string="«Здесь Родины моей начало...»&#10;"/>
          </v:shape>
        </w:pict>
      </w: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751B6B" w:rsidRDefault="00751B6B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26" style="position:absolute;left:0;text-align:left;margin-left:257.55pt;margin-top:3.4pt;width:225.6pt;height:63.5pt;z-index:251658240" strokecolor="white [3212]">
            <v:textbox>
              <w:txbxContent>
                <w:p w:rsidR="00554001" w:rsidRPr="00E73154" w:rsidRDefault="00554001" w:rsidP="00554001">
                  <w:pPr>
                    <w:pStyle w:val="2"/>
                    <w:shd w:val="clear" w:color="auto" w:fill="FFFFFF"/>
                    <w:spacing w:before="0" w:beforeAutospacing="0" w:after="0" w:afterAutospacing="0" w:line="420" w:lineRule="atLeast"/>
                    <w:rPr>
                      <w:b w:val="0"/>
                      <w:iCs/>
                      <w:sz w:val="28"/>
                      <w:szCs w:val="28"/>
                    </w:rPr>
                  </w:pPr>
                  <w:r w:rsidRPr="00E73154">
                    <w:rPr>
                      <w:b w:val="0"/>
                      <w:iCs/>
                      <w:sz w:val="28"/>
                      <w:szCs w:val="28"/>
                    </w:rPr>
                    <w:t>Учитель начальных классов</w:t>
                  </w:r>
                </w:p>
                <w:p w:rsidR="00554001" w:rsidRPr="00E73154" w:rsidRDefault="00554001" w:rsidP="00554001">
                  <w:pPr>
                    <w:pStyle w:val="2"/>
                    <w:shd w:val="clear" w:color="auto" w:fill="FFFFFF"/>
                    <w:spacing w:before="0" w:beforeAutospacing="0" w:after="0" w:afterAutospacing="0" w:line="420" w:lineRule="atLeast"/>
                    <w:rPr>
                      <w:b w:val="0"/>
                      <w:iCs/>
                      <w:sz w:val="28"/>
                      <w:szCs w:val="28"/>
                    </w:rPr>
                  </w:pPr>
                  <w:r w:rsidRPr="00E73154">
                    <w:rPr>
                      <w:b w:val="0"/>
                      <w:iCs/>
                      <w:sz w:val="28"/>
                      <w:szCs w:val="28"/>
                    </w:rPr>
                    <w:t>Завалишина Татьяна Алексеевна</w:t>
                  </w:r>
                </w:p>
                <w:p w:rsidR="00554001" w:rsidRDefault="00554001" w:rsidP="00554001"/>
              </w:txbxContent>
            </v:textbox>
          </v:rect>
        </w:pict>
      </w: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iCs/>
          <w:sz w:val="28"/>
          <w:szCs w:val="28"/>
        </w:rPr>
      </w:pP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rPr>
          <w:iCs/>
          <w:sz w:val="28"/>
          <w:szCs w:val="28"/>
        </w:rPr>
      </w:pPr>
    </w:p>
    <w:p w:rsidR="00554001" w:rsidRPr="00E73154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iCs/>
          <w:sz w:val="28"/>
          <w:szCs w:val="28"/>
        </w:rPr>
      </w:pPr>
      <w:r w:rsidRPr="00E73154">
        <w:rPr>
          <w:b w:val="0"/>
          <w:iCs/>
          <w:sz w:val="28"/>
          <w:szCs w:val="28"/>
        </w:rPr>
        <w:t>с. Красногвардейское</w:t>
      </w:r>
    </w:p>
    <w:p w:rsidR="00554001" w:rsidRDefault="00554001" w:rsidP="00554001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2013 г.</w:t>
      </w:r>
    </w:p>
    <w:p w:rsidR="00554001" w:rsidRDefault="00554001" w:rsidP="00554001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84656C" w:rsidRPr="00554001" w:rsidRDefault="0084656C" w:rsidP="0075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обобщению и закреплению знаний о символах Красногвардейского района Ставропольского края; дать возможность учащимся прочувствовать особенность и уникальность нашего края в пространстве страны; воспитывать уважение, любовь и гордость к родному краю.</w:t>
      </w:r>
    </w:p>
    <w:p w:rsidR="0084656C" w:rsidRPr="00554001" w:rsidRDefault="0084656C" w:rsidP="0075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рисунки, фотографии, демонстрационный материал с изображением символики Красногвардейского района, Ставропольского края,</w:t>
      </w:r>
      <w:r w:rsidR="00F87283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Красногвардейского, карта, книги, презентация, видеоролик</w:t>
      </w:r>
      <w:r w:rsidR="009E2FC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селе Красногвард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ейском.</w:t>
      </w:r>
      <w:proofErr w:type="gramEnd"/>
    </w:p>
    <w:p w:rsidR="0084656C" w:rsidRPr="00554001" w:rsidRDefault="0084656C" w:rsidP="00554001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55400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Ход занятия</w:t>
      </w:r>
    </w:p>
    <w:p w:rsidR="0084656C" w:rsidRPr="00554001" w:rsidRDefault="00554001" w:rsidP="00751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чудо: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навек любимый,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рекой под клёном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Отчий дом родимый...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Видя это чудо,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жарко бьётся,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это чудо —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Родиной</w:t>
      </w:r>
      <w:proofErr w:type="gramStart"/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овётся!..</w:t>
      </w:r>
      <w:r w:rsidR="00007221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4C30E3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1)</w:t>
      </w:r>
    </w:p>
    <w:p w:rsidR="004C30E3" w:rsidRPr="00554001" w:rsidRDefault="004C30E3" w:rsidP="0038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классный час, посвящённый нашей малой родине – селу  Красногвардейскому (Ставропольскому краю) (слайд 2)</w:t>
      </w:r>
    </w:p>
    <w:p w:rsidR="004C30E3" w:rsidRPr="00554001" w:rsidRDefault="004C30E3" w:rsidP="0038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она называется, наша Родина?</w:t>
      </w:r>
      <w:r w:rsidR="00554001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4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 Ставрополье</w:t>
      </w:r>
      <w:r w:rsidR="00554001" w:rsidRPr="00554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C30E3" w:rsidRPr="00554001" w:rsidRDefault="004C30E3" w:rsidP="00387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смысла вложено в эти слова</w:t>
      </w:r>
      <w:r w:rsidR="00554001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01">
        <w:rPr>
          <w:rFonts w:ascii="Times New Roman" w:hAnsi="Times New Roman" w:cs="Times New Roman"/>
          <w:sz w:val="28"/>
          <w:szCs w:val="28"/>
        </w:rPr>
        <w:t xml:space="preserve">Ставрополье! Милый сердцу отчий край. Здесь ты родился, здесь живут </w:t>
      </w:r>
      <w:proofErr w:type="gramStart"/>
      <w:r w:rsidRPr="00554001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554001">
        <w:rPr>
          <w:rFonts w:ascii="Times New Roman" w:hAnsi="Times New Roman" w:cs="Times New Roman"/>
          <w:sz w:val="28"/>
          <w:szCs w:val="28"/>
        </w:rPr>
        <w:t xml:space="preserve"> близкие. Эту землю завещали нам прадеды</w:t>
      </w:r>
      <w:proofErr w:type="gramStart"/>
      <w:r w:rsidRPr="00554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001">
        <w:rPr>
          <w:rFonts w:ascii="Times New Roman" w:hAnsi="Times New Roman" w:cs="Times New Roman"/>
          <w:sz w:val="28"/>
          <w:szCs w:val="28"/>
        </w:rPr>
        <w:t xml:space="preserve"> (Слайды 3–11</w:t>
      </w:r>
      <w:r w:rsidRPr="00554001">
        <w:rPr>
          <w:rFonts w:ascii="Times New Roman" w:hAnsi="Times New Roman" w:cs="Times New Roman"/>
          <w:sz w:val="28"/>
          <w:szCs w:val="28"/>
        </w:rPr>
        <w:t>)</w:t>
      </w:r>
    </w:p>
    <w:p w:rsidR="004C30E3" w:rsidRPr="00554001" w:rsidRDefault="004C30E3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rFonts w:ascii="Helvetica" w:hAnsi="Helvetica"/>
          <w:sz w:val="28"/>
          <w:szCs w:val="28"/>
        </w:rPr>
        <w:t xml:space="preserve"> </w:t>
      </w:r>
      <w:r w:rsidR="00554001">
        <w:rPr>
          <w:sz w:val="28"/>
          <w:szCs w:val="28"/>
        </w:rPr>
        <w:t>«Ставрополье мое»</w:t>
      </w:r>
    </w:p>
    <w:p w:rsidR="004C30E3" w:rsidRPr="00554001" w:rsidRDefault="004C30E3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Ставрополье мое, ты на Юге России</w:t>
      </w:r>
      <w:proofErr w:type="gramStart"/>
      <w:r w:rsidRPr="00554001">
        <w:rPr>
          <w:sz w:val="28"/>
          <w:szCs w:val="28"/>
        </w:rPr>
        <w:br/>
        <w:t>П</w:t>
      </w:r>
      <w:proofErr w:type="gramEnd"/>
      <w:r w:rsidRPr="00554001">
        <w:rPr>
          <w:sz w:val="28"/>
          <w:szCs w:val="28"/>
        </w:rPr>
        <w:t>ролегло среди двух синеоких морей.</w:t>
      </w:r>
      <w:r w:rsidRPr="00554001">
        <w:rPr>
          <w:sz w:val="28"/>
          <w:szCs w:val="28"/>
        </w:rPr>
        <w:br/>
      </w:r>
      <w:proofErr w:type="gramStart"/>
      <w:r w:rsidRPr="00554001">
        <w:rPr>
          <w:sz w:val="28"/>
          <w:szCs w:val="28"/>
        </w:rPr>
        <w:t>Улыбаясь</w:t>
      </w:r>
      <w:proofErr w:type="gramEnd"/>
      <w:r w:rsidRPr="00554001">
        <w:rPr>
          <w:sz w:val="28"/>
          <w:szCs w:val="28"/>
        </w:rPr>
        <w:t xml:space="preserve"> глядишь в небеса голубые,</w:t>
      </w:r>
      <w:r w:rsidRPr="00554001">
        <w:rPr>
          <w:sz w:val="28"/>
          <w:szCs w:val="28"/>
        </w:rPr>
        <w:br/>
        <w:t>И добреет душа от улыбки твоей.</w:t>
      </w:r>
    </w:p>
    <w:p w:rsidR="004C30E3" w:rsidRPr="00554001" w:rsidRDefault="004C30E3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Косяки журавлей над тобой пролетают,</w:t>
      </w:r>
      <w:r w:rsidRPr="00554001">
        <w:rPr>
          <w:sz w:val="28"/>
          <w:szCs w:val="28"/>
        </w:rPr>
        <w:br/>
        <w:t xml:space="preserve">Унося в дальний </w:t>
      </w:r>
      <w:proofErr w:type="gramStart"/>
      <w:r w:rsidRPr="00554001">
        <w:rPr>
          <w:sz w:val="28"/>
          <w:szCs w:val="28"/>
        </w:rPr>
        <w:t>край</w:t>
      </w:r>
      <w:proofErr w:type="gramEnd"/>
      <w:r w:rsidRPr="00554001">
        <w:rPr>
          <w:sz w:val="28"/>
          <w:szCs w:val="28"/>
        </w:rPr>
        <w:t xml:space="preserve"> запах пашен родных.</w:t>
      </w:r>
      <w:r w:rsidRPr="00554001">
        <w:rPr>
          <w:sz w:val="28"/>
          <w:szCs w:val="28"/>
        </w:rPr>
        <w:br/>
        <w:t>Только я от тебя улетать не желаю,</w:t>
      </w:r>
      <w:r w:rsidRPr="00554001">
        <w:rPr>
          <w:sz w:val="28"/>
          <w:szCs w:val="28"/>
        </w:rPr>
        <w:br/>
        <w:t>От полей и лесов, от раздолий твоих.</w:t>
      </w:r>
    </w:p>
    <w:p w:rsidR="004C30E3" w:rsidRPr="00554001" w:rsidRDefault="004C30E3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Эту землю еще наши деды пахали.</w:t>
      </w:r>
      <w:r w:rsidRPr="00554001">
        <w:rPr>
          <w:sz w:val="28"/>
          <w:szCs w:val="28"/>
        </w:rPr>
        <w:br/>
        <w:t>Словно мать от врагов защищали ее.</w:t>
      </w:r>
      <w:r w:rsidRPr="00554001">
        <w:rPr>
          <w:sz w:val="28"/>
          <w:szCs w:val="28"/>
        </w:rPr>
        <w:br/>
        <w:t>И потомкам беречь край родной завещали,</w:t>
      </w:r>
      <w:r w:rsidRPr="00554001">
        <w:rPr>
          <w:sz w:val="28"/>
          <w:szCs w:val="28"/>
        </w:rPr>
        <w:br/>
        <w:t>И храним мы тебя, Ставрополье мое!</w:t>
      </w:r>
    </w:p>
    <w:p w:rsidR="004C30E3" w:rsidRPr="00554001" w:rsidRDefault="004C30E3" w:rsidP="0055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hAnsi="Times New Roman" w:cs="Times New Roman"/>
          <w:sz w:val="28"/>
          <w:szCs w:val="28"/>
        </w:rPr>
        <w:t>(Владимир Авдеев)</w:t>
      </w:r>
    </w:p>
    <w:p w:rsidR="0084656C" w:rsidRDefault="0084656C" w:rsidP="00751B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«Песня о родном крае» </w:t>
      </w:r>
      <w:r w:rsidR="00554001" w:rsidRPr="0075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4" w:history="1">
        <w:r w:rsidRPr="00751B6B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Приложение 1</w:t>
        </w:r>
      </w:hyperlink>
      <w:r w:rsidR="00554001" w:rsidRPr="0075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B6B" w:rsidRPr="00751B6B" w:rsidRDefault="00751B6B" w:rsidP="005540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3AB" w:rsidRPr="00554001" w:rsidRDefault="0084656C" w:rsidP="0055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DF0B4B" w:rsidRPr="00554001">
        <w:rPr>
          <w:rFonts w:ascii="Times New Roman" w:hAnsi="Times New Roman" w:cs="Times New Roman"/>
          <w:sz w:val="28"/>
          <w:szCs w:val="28"/>
        </w:rPr>
        <w:t xml:space="preserve"> Во всём мире люди обращают свои взоры к государственным символам своей страны. Символы как бы говорят людям: вы не одиноки в этом мире, за вами – ваша страна</w:t>
      </w:r>
      <w:proofErr w:type="gramStart"/>
      <w:r w:rsidR="00DF0B4B" w:rsidRPr="00554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B4B" w:rsidRPr="00554001">
        <w:rPr>
          <w:rFonts w:ascii="Times New Roman" w:hAnsi="Times New Roman" w:cs="Times New Roman"/>
          <w:sz w:val="28"/>
          <w:szCs w:val="28"/>
        </w:rPr>
        <w:t xml:space="preserve"> </w:t>
      </w:r>
      <w:r w:rsidR="00554001">
        <w:rPr>
          <w:rFonts w:ascii="Times New Roman" w:hAnsi="Times New Roman" w:cs="Times New Roman"/>
          <w:sz w:val="28"/>
          <w:szCs w:val="28"/>
        </w:rPr>
        <w:t>(С</w:t>
      </w:r>
      <w:r w:rsidR="002143AB" w:rsidRPr="00554001">
        <w:rPr>
          <w:rFonts w:ascii="Times New Roman" w:hAnsi="Times New Roman" w:cs="Times New Roman"/>
          <w:sz w:val="28"/>
          <w:szCs w:val="28"/>
        </w:rPr>
        <w:t>лайд 12</w:t>
      </w:r>
      <w:r w:rsidR="00DF0B4B" w:rsidRPr="00554001">
        <w:rPr>
          <w:rFonts w:ascii="Times New Roman" w:hAnsi="Times New Roman" w:cs="Times New Roman"/>
          <w:sz w:val="28"/>
          <w:szCs w:val="28"/>
        </w:rPr>
        <w:t>)</w:t>
      </w:r>
    </w:p>
    <w:p w:rsidR="00DF0B4B" w:rsidRPr="00554001" w:rsidRDefault="00DF0B4B" w:rsidP="00387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lastRenderedPageBreak/>
        <w:t>А люди знают, что у их страны 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</w:t>
      </w:r>
      <w:r w:rsidR="002143AB" w:rsidRPr="00554001">
        <w:rPr>
          <w:rFonts w:ascii="Times New Roman" w:hAnsi="Times New Roman" w:cs="Times New Roman"/>
          <w:sz w:val="28"/>
          <w:szCs w:val="28"/>
        </w:rPr>
        <w:t xml:space="preserve"> </w:t>
      </w:r>
      <w:r w:rsidRPr="00554001">
        <w:rPr>
          <w:rFonts w:ascii="Times New Roman" w:hAnsi="Times New Roman" w:cs="Times New Roman"/>
          <w:sz w:val="28"/>
          <w:szCs w:val="28"/>
        </w:rPr>
        <w:t>И душа наполняется гордостью за своё Отечество. Гражданин гордится Родиной, значит, готов помогать ей, защищать её.</w:t>
      </w:r>
    </w:p>
    <w:p w:rsidR="00554001" w:rsidRDefault="00DF0B4B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hAnsi="Times New Roman" w:cs="Times New Roman"/>
          <w:sz w:val="28"/>
          <w:szCs w:val="28"/>
        </w:rPr>
        <w:t>Каждое государство имеет три основных символа. Назовите их</w:t>
      </w:r>
      <w:proofErr w:type="gramStart"/>
      <w:r w:rsidRPr="00554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001">
        <w:rPr>
          <w:rFonts w:ascii="Times New Roman" w:hAnsi="Times New Roman" w:cs="Times New Roman"/>
          <w:sz w:val="28"/>
          <w:szCs w:val="28"/>
        </w:rPr>
        <w:t xml:space="preserve"> </w:t>
      </w:r>
      <w:r w:rsidR="00554001">
        <w:rPr>
          <w:rFonts w:ascii="Times New Roman" w:hAnsi="Times New Roman" w:cs="Times New Roman"/>
          <w:sz w:val="28"/>
          <w:szCs w:val="28"/>
        </w:rPr>
        <w:t>(Г</w:t>
      </w:r>
      <w:r w:rsidRPr="00554001">
        <w:rPr>
          <w:rFonts w:ascii="Times New Roman" w:hAnsi="Times New Roman" w:cs="Times New Roman"/>
          <w:sz w:val="28"/>
          <w:szCs w:val="28"/>
        </w:rPr>
        <w:t>ерб, флаг, гимн)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F87283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13) </w:t>
      </w:r>
    </w:p>
    <w:p w:rsidR="002143AB" w:rsidRPr="00554001" w:rsidRDefault="00F87283" w:rsidP="0055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proofErr w:type="gramEnd"/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государственные символы имеют кажд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край и район в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стране.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перед вами символы Ставропольского края</w:t>
      </w:r>
      <w:proofErr w:type="gramStart"/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14, 15, 16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3AB" w:rsidRPr="00554001" w:rsidRDefault="00DF0B4B" w:rsidP="0055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2143AB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Красногвардейского</w:t>
      </w:r>
    </w:p>
    <w:p w:rsidR="002143AB" w:rsidRPr="00554001" w:rsidRDefault="002143AB" w:rsidP="0055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 xml:space="preserve">Сегодня мы поговорим о символике </w:t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расногвардейского района </w:t>
      </w:r>
      <w:r w:rsidRPr="00554001">
        <w:rPr>
          <w:rFonts w:ascii="Times New Roman" w:hAnsi="Times New Roman" w:cs="Times New Roman"/>
          <w:sz w:val="28"/>
          <w:szCs w:val="28"/>
        </w:rPr>
        <w:t>(</w:t>
      </w:r>
      <w:r w:rsidR="005211EF" w:rsidRPr="00554001">
        <w:rPr>
          <w:rFonts w:ascii="Times New Roman" w:hAnsi="Times New Roman" w:cs="Times New Roman"/>
          <w:sz w:val="28"/>
          <w:szCs w:val="28"/>
        </w:rPr>
        <w:t>слайды 17-20</w:t>
      </w:r>
      <w:r w:rsidRPr="00554001">
        <w:rPr>
          <w:rFonts w:ascii="Times New Roman" w:hAnsi="Times New Roman" w:cs="Times New Roman"/>
          <w:sz w:val="28"/>
          <w:szCs w:val="28"/>
        </w:rPr>
        <w:t>)</w:t>
      </w:r>
    </w:p>
    <w:p w:rsidR="005211EF" w:rsidRPr="00554001" w:rsidRDefault="002143AB" w:rsidP="00554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утверждён 10 ноября 2006 года</w:t>
      </w:r>
      <w:r w:rsidR="00751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43AB" w:rsidRPr="00554001" w:rsidRDefault="002143AB" w:rsidP="0055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>Флаг представляет собой рассечённое пополам красно-синее полотнище с   белой полосой   вдоль верхней кромки, несущее в себе фигуры герба: три красные пятилучевые звезды на белой полосе и золотого медведя с лазоревым вооружением, и золотым же колоссом в передних лапах».</w:t>
      </w:r>
    </w:p>
    <w:p w:rsidR="002143AB" w:rsidRPr="00554001" w:rsidRDefault="002143AB" w:rsidP="005540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>Красногвардейский муниципальный район замечателен тем, что географичес</w:t>
      </w:r>
      <w:r w:rsidR="00554001">
        <w:rPr>
          <w:rFonts w:ascii="Times New Roman" w:hAnsi="Times New Roman" w:cs="Times New Roman"/>
          <w:sz w:val="28"/>
          <w:szCs w:val="28"/>
        </w:rPr>
        <w:t xml:space="preserve">ки он в прошлом располагался на </w:t>
      </w:r>
      <w:r w:rsidRPr="00554001">
        <w:rPr>
          <w:rFonts w:ascii="Times New Roman" w:hAnsi="Times New Roman" w:cs="Times New Roman"/>
          <w:sz w:val="28"/>
          <w:szCs w:val="28"/>
        </w:rPr>
        <w:t>границе </w:t>
      </w:r>
      <w:hyperlink r:id="rId5" w:history="1">
        <w:r w:rsidRPr="00554001">
          <w:rPr>
            <w:rFonts w:ascii="Times New Roman" w:hAnsi="Times New Roman" w:cs="Times New Roman"/>
            <w:sz w:val="28"/>
            <w:szCs w:val="28"/>
          </w:rPr>
          <w:t>Кубанского</w:t>
        </w:r>
      </w:hyperlink>
      <w:r w:rsidR="00554001" w:rsidRPr="00554001">
        <w:rPr>
          <w:sz w:val="28"/>
          <w:szCs w:val="28"/>
        </w:rPr>
        <w:t xml:space="preserve"> </w:t>
      </w:r>
      <w:r w:rsidRPr="00554001">
        <w:rPr>
          <w:rFonts w:ascii="Times New Roman" w:hAnsi="Times New Roman" w:cs="Times New Roman"/>
          <w:sz w:val="28"/>
          <w:szCs w:val="28"/>
        </w:rPr>
        <w:t>и </w:t>
      </w:r>
      <w:hyperlink r:id="rId6" w:history="1">
        <w:r w:rsidRPr="00554001">
          <w:rPr>
            <w:rFonts w:ascii="Times New Roman" w:hAnsi="Times New Roman" w:cs="Times New Roman"/>
            <w:sz w:val="28"/>
            <w:szCs w:val="28"/>
          </w:rPr>
          <w:t>Донского</w:t>
        </w:r>
      </w:hyperlink>
      <w:r w:rsidRPr="00554001">
        <w:rPr>
          <w:rFonts w:ascii="Times New Roman" w:hAnsi="Times New Roman" w:cs="Times New Roman"/>
          <w:sz w:val="28"/>
          <w:szCs w:val="28"/>
        </w:rPr>
        <w:t xml:space="preserve"> казачьих войск и назывался </w:t>
      </w:r>
      <w:proofErr w:type="spellStart"/>
      <w:r w:rsidRPr="00554001">
        <w:rPr>
          <w:rFonts w:ascii="Times New Roman" w:hAnsi="Times New Roman" w:cs="Times New Roman"/>
          <w:sz w:val="28"/>
          <w:szCs w:val="28"/>
        </w:rPr>
        <w:t>Медвеженским</w:t>
      </w:r>
      <w:proofErr w:type="spellEnd"/>
      <w:r w:rsidRPr="00554001">
        <w:rPr>
          <w:rFonts w:ascii="Times New Roman" w:hAnsi="Times New Roman" w:cs="Times New Roman"/>
          <w:sz w:val="28"/>
          <w:szCs w:val="28"/>
        </w:rPr>
        <w:t xml:space="preserve"> районом. Поэтому в настоящем флаге испо</w:t>
      </w:r>
      <w:r w:rsidR="00554001">
        <w:rPr>
          <w:rFonts w:ascii="Times New Roman" w:hAnsi="Times New Roman" w:cs="Times New Roman"/>
          <w:sz w:val="28"/>
          <w:szCs w:val="28"/>
        </w:rPr>
        <w:t>льзуются красный и синий цвета –</w:t>
      </w:r>
      <w:r w:rsidRPr="00554001">
        <w:rPr>
          <w:rFonts w:ascii="Times New Roman" w:hAnsi="Times New Roman" w:cs="Times New Roman"/>
          <w:sz w:val="28"/>
          <w:szCs w:val="28"/>
        </w:rPr>
        <w:t xml:space="preserve"> цвета поименованных вы</w:t>
      </w:r>
      <w:r w:rsidR="00554001">
        <w:rPr>
          <w:rFonts w:ascii="Times New Roman" w:hAnsi="Times New Roman" w:cs="Times New Roman"/>
          <w:sz w:val="28"/>
          <w:szCs w:val="28"/>
        </w:rPr>
        <w:t>ше казачьих войск и белый цвет –</w:t>
      </w:r>
      <w:r w:rsidRPr="00554001">
        <w:rPr>
          <w:rFonts w:ascii="Times New Roman" w:hAnsi="Times New Roman" w:cs="Times New Roman"/>
          <w:sz w:val="28"/>
          <w:szCs w:val="28"/>
        </w:rPr>
        <w:t xml:space="preserve"> цвет казачьего прибора. И, конечно же, геральдический медведь (по имени района).</w:t>
      </w:r>
    </w:p>
    <w:p w:rsidR="00751B6B" w:rsidRDefault="002143A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>Красные пятилучевые звезды отражают революционное прошлое и нынешнее название района.</w:t>
      </w:r>
    </w:p>
    <w:p w:rsidR="00751B6B" w:rsidRDefault="002143A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>Золотой колос в лапах геральдического медведя символизирует административно-хозяйственную ориентацию муниципального района и его мирное успешное развитие.</w:t>
      </w:r>
    </w:p>
    <w:p w:rsidR="00751B6B" w:rsidRDefault="002143A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hAnsi="Times New Roman" w:cs="Times New Roman"/>
          <w:sz w:val="28"/>
          <w:szCs w:val="28"/>
        </w:rPr>
        <w:t>Цвета полотнища призваны отражать его содержательную идею.</w:t>
      </w:r>
    </w:p>
    <w:p w:rsidR="00751B6B" w:rsidRDefault="00D10BE2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2143AB" w:rsidRPr="00554001">
          <w:rPr>
            <w:rFonts w:ascii="Times New Roman" w:hAnsi="Times New Roman" w:cs="Times New Roman"/>
            <w:sz w:val="28"/>
            <w:szCs w:val="28"/>
            <w:u w:val="single"/>
          </w:rPr>
          <w:t>Золото</w:t>
        </w:r>
      </w:hyperlink>
      <w:r w:rsidR="00751B6B">
        <w:rPr>
          <w:rFonts w:ascii="Times New Roman" w:hAnsi="Times New Roman" w:cs="Times New Roman"/>
          <w:sz w:val="28"/>
          <w:szCs w:val="28"/>
        </w:rPr>
        <w:t> –</w:t>
      </w:r>
      <w:r w:rsidR="002143AB" w:rsidRPr="00554001">
        <w:rPr>
          <w:rFonts w:ascii="Times New Roman" w:hAnsi="Times New Roman" w:cs="Times New Roman"/>
          <w:sz w:val="28"/>
          <w:szCs w:val="28"/>
        </w:rPr>
        <w:t xml:space="preserve"> олицетворяет Солнце, просвещение, сакральные качества, неподверженность порче, мудрость, стойкость, знатность, честь, превосходство, мужское начало, богатство, совершенство, «</w:t>
      </w:r>
      <w:proofErr w:type="spellStart"/>
      <w:r w:rsidR="002143AB" w:rsidRPr="00554001">
        <w:rPr>
          <w:rFonts w:ascii="Times New Roman" w:hAnsi="Times New Roman" w:cs="Times New Roman"/>
          <w:sz w:val="28"/>
          <w:szCs w:val="28"/>
        </w:rPr>
        <w:t>воссияние</w:t>
      </w:r>
      <w:proofErr w:type="spellEnd"/>
      <w:r w:rsidR="002143AB" w:rsidRPr="00554001">
        <w:rPr>
          <w:rFonts w:ascii="Times New Roman" w:hAnsi="Times New Roman" w:cs="Times New Roman"/>
          <w:sz w:val="28"/>
          <w:szCs w:val="28"/>
        </w:rPr>
        <w:t xml:space="preserve"> Божие», свет, озарение, гармонию, духовное сокровище, бессмертие, подателя жизни.</w:t>
      </w:r>
      <w:proofErr w:type="gramEnd"/>
    </w:p>
    <w:p w:rsidR="00751B6B" w:rsidRDefault="002143A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4001">
        <w:rPr>
          <w:rFonts w:ascii="Times New Roman" w:hAnsi="Times New Roman" w:cs="Times New Roman"/>
          <w:sz w:val="28"/>
          <w:szCs w:val="28"/>
        </w:rPr>
        <w:t>Белый цвет (</w:t>
      </w:r>
      <w:hyperlink r:id="rId8" w:history="1">
        <w:r w:rsidRPr="00554001">
          <w:rPr>
            <w:rFonts w:ascii="Times New Roman" w:hAnsi="Times New Roman" w:cs="Times New Roman"/>
            <w:sz w:val="28"/>
            <w:szCs w:val="28"/>
            <w:u w:val="single"/>
          </w:rPr>
          <w:t>серебро</w:t>
        </w:r>
      </w:hyperlink>
      <w:r w:rsidR="00751B6B">
        <w:rPr>
          <w:rFonts w:ascii="Times New Roman" w:hAnsi="Times New Roman" w:cs="Times New Roman"/>
          <w:sz w:val="28"/>
          <w:szCs w:val="28"/>
        </w:rPr>
        <w:t>) –</w:t>
      </w:r>
      <w:r w:rsidRPr="00554001">
        <w:rPr>
          <w:rFonts w:ascii="Times New Roman" w:hAnsi="Times New Roman" w:cs="Times New Roman"/>
          <w:sz w:val="28"/>
          <w:szCs w:val="28"/>
        </w:rPr>
        <w:t xml:space="preserve"> девственность, женское начало, непорочность, «Очищенные привязанности», чистоту, целомудрие, красноречие.</w:t>
      </w:r>
      <w:proofErr w:type="gramEnd"/>
    </w:p>
    <w:p w:rsidR="00751B6B" w:rsidRDefault="00D10BE2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2143AB" w:rsidRPr="00554001">
          <w:rPr>
            <w:rFonts w:ascii="Times New Roman" w:hAnsi="Times New Roman" w:cs="Times New Roman"/>
            <w:sz w:val="28"/>
            <w:szCs w:val="28"/>
            <w:u w:val="single"/>
          </w:rPr>
          <w:t>Красный цвет</w:t>
        </w:r>
      </w:hyperlink>
      <w:r w:rsidR="00751B6B">
        <w:rPr>
          <w:rFonts w:ascii="Times New Roman" w:hAnsi="Times New Roman" w:cs="Times New Roman"/>
          <w:sz w:val="28"/>
          <w:szCs w:val="28"/>
        </w:rPr>
        <w:t xml:space="preserve"> – </w:t>
      </w:r>
      <w:r w:rsidR="002143AB" w:rsidRPr="00554001">
        <w:rPr>
          <w:rFonts w:ascii="Times New Roman" w:hAnsi="Times New Roman" w:cs="Times New Roman"/>
          <w:sz w:val="28"/>
          <w:szCs w:val="28"/>
        </w:rPr>
        <w:t xml:space="preserve">даёт </w:t>
      </w:r>
      <w:proofErr w:type="spellStart"/>
      <w:r w:rsidR="002143AB" w:rsidRPr="00554001">
        <w:rPr>
          <w:rFonts w:ascii="Times New Roman" w:hAnsi="Times New Roman" w:cs="Times New Roman"/>
          <w:sz w:val="28"/>
          <w:szCs w:val="28"/>
        </w:rPr>
        <w:t>великомученничества</w:t>
      </w:r>
      <w:proofErr w:type="spellEnd"/>
      <w:r w:rsidR="002143AB" w:rsidRPr="00554001">
        <w:rPr>
          <w:rFonts w:ascii="Times New Roman" w:hAnsi="Times New Roman" w:cs="Times New Roman"/>
          <w:sz w:val="28"/>
          <w:szCs w:val="28"/>
        </w:rPr>
        <w:t>, активный мужской принцип, цвет солярных божеств, активность, суровость, созидательная сила, энергия жизни, победа, успех, цвет божеств войны.</w:t>
      </w:r>
      <w:proofErr w:type="gramEnd"/>
    </w:p>
    <w:p w:rsidR="00751B6B" w:rsidRDefault="002143A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4001">
        <w:rPr>
          <w:rFonts w:ascii="Times New Roman" w:hAnsi="Times New Roman" w:cs="Times New Roman"/>
          <w:sz w:val="28"/>
          <w:szCs w:val="28"/>
        </w:rPr>
        <w:t>Синий цвет (</w:t>
      </w:r>
      <w:hyperlink r:id="rId10" w:history="1">
        <w:r w:rsidRPr="00554001">
          <w:rPr>
            <w:rFonts w:ascii="Times New Roman" w:hAnsi="Times New Roman" w:cs="Times New Roman"/>
            <w:sz w:val="28"/>
            <w:szCs w:val="28"/>
            <w:u w:val="single"/>
          </w:rPr>
          <w:t>лазурь</w:t>
        </w:r>
      </w:hyperlink>
      <w:r w:rsidR="00751B6B">
        <w:rPr>
          <w:rFonts w:ascii="Times New Roman" w:hAnsi="Times New Roman" w:cs="Times New Roman"/>
          <w:sz w:val="28"/>
          <w:szCs w:val="28"/>
        </w:rPr>
        <w:t>) –</w:t>
      </w:r>
      <w:r w:rsidRPr="00554001">
        <w:rPr>
          <w:rFonts w:ascii="Times New Roman" w:hAnsi="Times New Roman" w:cs="Times New Roman"/>
          <w:sz w:val="28"/>
          <w:szCs w:val="28"/>
        </w:rPr>
        <w:t xml:space="preserve"> истина, интеллект, откровение, мудрость, лояльность, верность, постоянство, непорочность, чистые побуждения, безупречная репутация, широта души, благоразумие, благочестие, созерцание, Богородичный цвет</w:t>
      </w:r>
      <w:proofErr w:type="gramEnd"/>
    </w:p>
    <w:p w:rsidR="00751B6B" w:rsidRDefault="00751B6B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1EF" w:rsidRPr="00751B6B" w:rsidRDefault="005211EF" w:rsidP="00751B6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чего начинается у нас любовь к нашей «малой» Родине. </w:t>
      </w:r>
      <w:r w:rsidRPr="00554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чего начинается у нас любовь к нашей малой Родине. Любовь  к Родине для нас  начинается с широких просторов реки Егорлык и ковыльных степей.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21</w:t>
      </w:r>
      <w:r w:rsidR="00C524D0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11EF" w:rsidRPr="00554001" w:rsidRDefault="005211EF" w:rsidP="005540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милый район: золотистые нивы,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Ковыльные степи, цветные луга</w:t>
      </w:r>
      <w:proofErr w:type="gramStart"/>
      <w:r w:rsidR="00751B6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ад селами нежно склоненные ивы,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Бегущая лентой степная река.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</w:t>
      </w:r>
      <w:proofErr w:type="gramEnd"/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цвети, ни на что невзирая,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И миру дари лишь хороших людей.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Степное лицо Ставропольского края,</w:t>
      </w:r>
      <w:r w:rsidRPr="00554001">
        <w:rPr>
          <w:rFonts w:ascii="Times New Roman" w:hAnsi="Times New Roman" w:cs="Times New Roman"/>
          <w:sz w:val="28"/>
          <w:szCs w:val="28"/>
        </w:rPr>
        <w:br/>
      </w:r>
      <w:r w:rsidRPr="0055400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дальних земель ты милей и родней!</w:t>
      </w:r>
    </w:p>
    <w:p w:rsidR="005211EF" w:rsidRPr="00554001" w:rsidRDefault="005211EF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 xml:space="preserve">Село Красногвардейское за свою историю сменило множество названий: оно называлось Медвежьим, </w:t>
      </w:r>
      <w:proofErr w:type="spellStart"/>
      <w:r w:rsidRPr="00554001">
        <w:rPr>
          <w:sz w:val="28"/>
          <w:szCs w:val="28"/>
        </w:rPr>
        <w:t>Молотовским</w:t>
      </w:r>
      <w:proofErr w:type="spellEnd"/>
      <w:r w:rsidRPr="00554001">
        <w:rPr>
          <w:sz w:val="28"/>
          <w:szCs w:val="28"/>
        </w:rPr>
        <w:t>, и, наконец, Красногвардейским. Этот фак</w:t>
      </w:r>
      <w:r w:rsidR="00FF3D9C" w:rsidRPr="00554001">
        <w:rPr>
          <w:sz w:val="28"/>
          <w:szCs w:val="28"/>
        </w:rPr>
        <w:t xml:space="preserve">т отражен в этом стихотворении </w:t>
      </w:r>
      <w:r w:rsidRPr="00554001">
        <w:rPr>
          <w:sz w:val="28"/>
          <w:szCs w:val="28"/>
        </w:rPr>
        <w:t xml:space="preserve">нашего знаменитого земляка,  поэта </w:t>
      </w:r>
      <w:r w:rsidR="00FF3D9C" w:rsidRPr="00554001">
        <w:rPr>
          <w:sz w:val="28"/>
          <w:szCs w:val="28"/>
        </w:rPr>
        <w:t xml:space="preserve"> и писателя  </w:t>
      </w:r>
      <w:r w:rsidRPr="00554001">
        <w:rPr>
          <w:sz w:val="28"/>
          <w:szCs w:val="28"/>
        </w:rPr>
        <w:t xml:space="preserve">Геннадия Фатеева в стихотворении «Красногвардейское»: </w:t>
      </w:r>
    </w:p>
    <w:p w:rsidR="005211EF" w:rsidRPr="00554001" w:rsidRDefault="005211EF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Затерянное испокон веков</w:t>
      </w:r>
      <w:proofErr w:type="gramStart"/>
      <w:r w:rsidRPr="00554001">
        <w:rPr>
          <w:sz w:val="28"/>
          <w:szCs w:val="28"/>
        </w:rPr>
        <w:br/>
        <w:t>С</w:t>
      </w:r>
      <w:proofErr w:type="gramEnd"/>
      <w:r w:rsidRPr="00554001">
        <w:rPr>
          <w:sz w:val="28"/>
          <w:szCs w:val="28"/>
        </w:rPr>
        <w:t>реди степей тоскливого безбрежья,</w:t>
      </w:r>
      <w:r w:rsidRPr="00554001">
        <w:rPr>
          <w:sz w:val="28"/>
          <w:szCs w:val="28"/>
        </w:rPr>
        <w:br/>
        <w:t>Лежало над рекой Егорлыком</w:t>
      </w:r>
      <w:r w:rsidRPr="00554001">
        <w:rPr>
          <w:sz w:val="28"/>
          <w:szCs w:val="28"/>
        </w:rPr>
        <w:br/>
        <w:t>Селение с названием Медвежье.</w:t>
      </w:r>
    </w:p>
    <w:p w:rsidR="005211EF" w:rsidRPr="00554001" w:rsidRDefault="005211EF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И каждый, уподобившись кроту,</w:t>
      </w:r>
      <w:r w:rsidRPr="00554001">
        <w:rPr>
          <w:sz w:val="28"/>
          <w:szCs w:val="28"/>
        </w:rPr>
        <w:br/>
        <w:t>В земле копался и не видел дали.</w:t>
      </w:r>
      <w:r w:rsidRPr="00554001">
        <w:rPr>
          <w:sz w:val="28"/>
          <w:szCs w:val="28"/>
        </w:rPr>
        <w:br/>
        <w:t>Односельчан моих за темноту</w:t>
      </w:r>
      <w:r w:rsidRPr="00554001">
        <w:rPr>
          <w:sz w:val="28"/>
          <w:szCs w:val="28"/>
        </w:rPr>
        <w:br/>
        <w:t>Медведями в округе называли.</w:t>
      </w:r>
    </w:p>
    <w:p w:rsidR="005211EF" w:rsidRPr="00554001" w:rsidRDefault="005211EF" w:rsidP="005540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001">
        <w:rPr>
          <w:sz w:val="28"/>
          <w:szCs w:val="28"/>
        </w:rPr>
        <w:t>Любовь к земле, ты – чувств больших венец,</w:t>
      </w:r>
      <w:r w:rsidRPr="00554001">
        <w:rPr>
          <w:sz w:val="28"/>
          <w:szCs w:val="28"/>
        </w:rPr>
        <w:br/>
        <w:t>Ты наши души наполняешь с детства.</w:t>
      </w:r>
      <w:r w:rsidRPr="00554001">
        <w:rPr>
          <w:sz w:val="28"/>
          <w:szCs w:val="28"/>
        </w:rPr>
        <w:br/>
        <w:t>И в честь таких солдат, как мой отец,</w:t>
      </w:r>
      <w:r w:rsidRPr="00554001">
        <w:rPr>
          <w:sz w:val="28"/>
          <w:szCs w:val="28"/>
        </w:rPr>
        <w:br/>
        <w:t>Село теперь зовут Красногвардейским.</w:t>
      </w:r>
    </w:p>
    <w:p w:rsidR="0084656C" w:rsidRDefault="0084656C" w:rsidP="0075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«С чего начинается Родина»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751B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2</w:t>
        </w:r>
      </w:hyperlink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14, 15)</w:t>
      </w:r>
    </w:p>
    <w:p w:rsidR="00751B6B" w:rsidRPr="00554001" w:rsidRDefault="00751B6B" w:rsidP="00554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>В районе действуют шесть церквей: Свято – Троицкая и Успения</w:t>
      </w:r>
      <w:r w:rsidR="00F87283" w:rsidRPr="00554001">
        <w:rPr>
          <w:sz w:val="28"/>
          <w:szCs w:val="28"/>
        </w:rPr>
        <w:t xml:space="preserve"> Божьей Матери в селе К</w:t>
      </w:r>
      <w:r w:rsidRPr="00554001">
        <w:rPr>
          <w:sz w:val="28"/>
          <w:szCs w:val="28"/>
        </w:rPr>
        <w:t xml:space="preserve">расногвардейском, Преображение Господня в селе </w:t>
      </w:r>
      <w:proofErr w:type="spellStart"/>
      <w:r w:rsidRPr="00554001">
        <w:rPr>
          <w:sz w:val="28"/>
          <w:szCs w:val="28"/>
        </w:rPr>
        <w:t>Лодовская</w:t>
      </w:r>
      <w:proofErr w:type="spellEnd"/>
      <w:r w:rsidRPr="00554001">
        <w:rPr>
          <w:sz w:val="28"/>
          <w:szCs w:val="28"/>
        </w:rPr>
        <w:t xml:space="preserve"> Балка, Свято – Николаевская в селе Дмитриевском, Казанской иконы Божьей Матери в селе Привольном, Святого Архистратига Михаила в селе Новомихайловском. В селах, где нет храмов, за счет пожертвования селян, благотворителей открыты моленные дома</w:t>
      </w:r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 xml:space="preserve">Перед нами гордость Красногвардейского района – Герои Советского Союза, полные кавалеры орденов Славы, герои Социалистического труда, легендарный разведчик Н.И. </w:t>
      </w:r>
      <w:proofErr w:type="spellStart"/>
      <w:r w:rsidRPr="00554001">
        <w:rPr>
          <w:sz w:val="28"/>
          <w:szCs w:val="28"/>
        </w:rPr>
        <w:t>Гунько</w:t>
      </w:r>
      <w:proofErr w:type="spellEnd"/>
      <w:r w:rsidRPr="00554001">
        <w:rPr>
          <w:sz w:val="28"/>
          <w:szCs w:val="28"/>
        </w:rPr>
        <w:t xml:space="preserve">, поэт и писатель Г. С. Фатеев, главный врач ЦРБ доктор И.Г. Алексеев с </w:t>
      </w:r>
      <w:proofErr w:type="gramStart"/>
      <w:r w:rsidRPr="00554001">
        <w:rPr>
          <w:sz w:val="28"/>
          <w:szCs w:val="28"/>
        </w:rPr>
        <w:t>коллегами</w:t>
      </w:r>
      <w:proofErr w:type="gramEnd"/>
      <w:r w:rsidRPr="00554001">
        <w:rPr>
          <w:sz w:val="28"/>
          <w:szCs w:val="28"/>
        </w:rPr>
        <w:t>… Разумеется, список наших земляков, оставивших заметный след в истории района, края, страны, можно продолжать. Нам есть, кем гордиться! И мы уверены, что данный список будет пополняться.</w:t>
      </w:r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lastRenderedPageBreak/>
        <w:t>Чествуя ветеранов Великой Отечественной войны, мы должны помнить, что их остается все меньше. Но  подвиг их не забыт, и мы благодарим их за защиту нашей Родины в тот тяжелый для неё период.</w:t>
      </w:r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 xml:space="preserve">Красногвардейский район располагает спортивной базой из 60 сооружений. Физической культурой и спортом в них регулярно занимаются 6.175 жителей. </w:t>
      </w:r>
      <w:proofErr w:type="gramStart"/>
      <w:r w:rsidRPr="00554001">
        <w:rPr>
          <w:sz w:val="28"/>
          <w:szCs w:val="28"/>
        </w:rPr>
        <w:t xml:space="preserve">У них популярны футбол, волейбол, настольный теннис, легкая атлетика, гимнастика, бокс, </w:t>
      </w:r>
      <w:proofErr w:type="spellStart"/>
      <w:r w:rsidRPr="00554001">
        <w:rPr>
          <w:sz w:val="28"/>
          <w:szCs w:val="28"/>
        </w:rPr>
        <w:t>шахмоты</w:t>
      </w:r>
      <w:proofErr w:type="spellEnd"/>
      <w:r w:rsidRPr="00554001">
        <w:rPr>
          <w:sz w:val="28"/>
          <w:szCs w:val="28"/>
        </w:rPr>
        <w:t>, мотокросс.</w:t>
      </w:r>
      <w:proofErr w:type="gramEnd"/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>В  Красногвардейском муниципальном районе 15 учреждений культуры: 11 – клубного типа с библиотечными отделами.</w:t>
      </w:r>
      <w:r w:rsidR="00F87283" w:rsidRPr="00554001">
        <w:rPr>
          <w:sz w:val="28"/>
          <w:szCs w:val="28"/>
        </w:rPr>
        <w:t xml:space="preserve"> </w:t>
      </w:r>
      <w:r w:rsidRPr="00554001">
        <w:rPr>
          <w:sz w:val="28"/>
          <w:szCs w:val="28"/>
        </w:rPr>
        <w:t>В них работают  более 300 человек.</w:t>
      </w:r>
    </w:p>
    <w:p w:rsidR="00751B6B" w:rsidRDefault="00FF3D9C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>В заключени</w:t>
      </w:r>
      <w:proofErr w:type="gramStart"/>
      <w:r w:rsidRPr="00554001">
        <w:rPr>
          <w:sz w:val="28"/>
          <w:szCs w:val="28"/>
        </w:rPr>
        <w:t>и</w:t>
      </w:r>
      <w:proofErr w:type="gramEnd"/>
      <w:r w:rsidRPr="00554001">
        <w:rPr>
          <w:sz w:val="28"/>
          <w:szCs w:val="28"/>
        </w:rPr>
        <w:t xml:space="preserve"> нашего занятия послушайте стихотворение  ученицы 11 класса </w:t>
      </w:r>
      <w:r w:rsidR="00DF0B4B" w:rsidRPr="00554001">
        <w:rPr>
          <w:sz w:val="28"/>
          <w:szCs w:val="28"/>
        </w:rPr>
        <w:t>Фроловой Веры</w:t>
      </w:r>
      <w:r w:rsidRPr="00554001">
        <w:rPr>
          <w:sz w:val="28"/>
          <w:szCs w:val="28"/>
        </w:rPr>
        <w:t xml:space="preserve">:  </w:t>
      </w:r>
    </w:p>
    <w:p w:rsidR="00DF0B4B" w:rsidRPr="00554001" w:rsidRDefault="00DF0B4B" w:rsidP="00751B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001">
        <w:rPr>
          <w:sz w:val="28"/>
          <w:szCs w:val="28"/>
        </w:rPr>
        <w:t>Моим землякам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хорошо, где нет нас.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есть красивей края</w:t>
      </w:r>
      <w:proofErr w:type="gramStart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самый нелегкий мой час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милее родная земля.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золотистый восход</w:t>
      </w:r>
      <w:proofErr w:type="gramStart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цветущих акаций дурман,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Тополей молодых хоровод,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Расцветающий в поле тюльпан…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главным богатством села,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гордостью, силой, красой</w:t>
      </w:r>
      <w:proofErr w:type="gramStart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же я б навсегда назвала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 людей, что живут здесь со мной.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земляки!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 свете прекраснее вас,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Ваших сильных натруженных рук,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улыбок, и радостных глаз.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и заботу свою,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Мудрость, силу и щедрость души</w:t>
      </w:r>
      <w:proofErr w:type="gramStart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ронесли вы сквозь годы войны,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потомкам жить в мирной тиши.</w:t>
      </w:r>
    </w:p>
    <w:p w:rsidR="00DF0B4B" w:rsidRPr="00554001" w:rsidRDefault="00DF0B4B" w:rsidP="0055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пускай пролетают года –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будет пусть веселей!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Поняла я одно навсегда: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 свете прекрасней людей!</w:t>
      </w:r>
    </w:p>
    <w:p w:rsidR="00751B6B" w:rsidRDefault="0084656C" w:rsidP="00751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 представляют свою родину ребята, вы можете увидеть на выставке рисунков </w:t>
      </w:r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родина».</w:t>
      </w:r>
    </w:p>
    <w:p w:rsidR="00751B6B" w:rsidRDefault="0084656C" w:rsidP="0075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многое узнали о нашем крае, малой родине каждого из нас. Я надеюсь, вы почерпнули новые знания из нашей беседы. Мне очень хотелось, чтобы этот разговор не оставил вас равнодушным и вы сами узнавали что-то новое. </w:t>
      </w:r>
    </w:p>
    <w:p w:rsidR="0084656C" w:rsidRPr="00554001" w:rsidRDefault="0084656C" w:rsidP="0075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заключение, совершим прогулку</w:t>
      </w:r>
      <w:r w:rsidR="00FF3D9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211EF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Красногвардейскому району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751B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3</w:t>
        </w:r>
      </w:hyperlink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(видеоролик</w:t>
      </w:r>
      <w:r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656C" w:rsidRPr="00554001" w:rsidRDefault="0084656C" w:rsidP="00751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Итог. Рефлексия.</w:t>
      </w:r>
    </w:p>
    <w:p w:rsidR="0084656C" w:rsidRPr="00554001" w:rsidRDefault="00751B6B" w:rsidP="0075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наше занятие? Что вы узнали?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может показать своё настроение на нашем «Дереве настроений»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яблоко своего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и прикрепите его на дерево 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(красное – восторженное настроение; оранжевое – радостное, теплое; желтое – светлое, приятное; зеленое – спокойное; зел</w:t>
      </w:r>
      <w:r w:rsidR="0038797D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ёное с чёрной точкой – грустное</w:t>
      </w:r>
      <w:r w:rsidR="0084656C" w:rsidRPr="005540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4656C" w:rsidRPr="00554001" w:rsidRDefault="0084656C" w:rsidP="00554001">
      <w:pPr>
        <w:spacing w:after="0" w:line="240" w:lineRule="auto"/>
        <w:rPr>
          <w:sz w:val="28"/>
          <w:szCs w:val="28"/>
        </w:rPr>
      </w:pPr>
      <w:r w:rsidRPr="00554001">
        <w:rPr>
          <w:rFonts w:ascii="Verdana" w:eastAsia="Times New Roman" w:hAnsi="Verdana" w:cs="Arial"/>
          <w:sz w:val="28"/>
          <w:szCs w:val="28"/>
          <w:bdr w:val="none" w:sz="0" w:space="0" w:color="auto" w:frame="1"/>
          <w:lang w:eastAsia="ru-RU"/>
        </w:rPr>
        <w:br/>
      </w:r>
    </w:p>
    <w:p w:rsidR="00A733ED" w:rsidRPr="00554001" w:rsidRDefault="00A733ED" w:rsidP="00554001">
      <w:pPr>
        <w:spacing w:after="0" w:line="240" w:lineRule="auto"/>
        <w:rPr>
          <w:sz w:val="28"/>
          <w:szCs w:val="28"/>
        </w:rPr>
      </w:pPr>
    </w:p>
    <w:sectPr w:rsidR="00A733ED" w:rsidRPr="00554001" w:rsidSect="0055400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656C"/>
    <w:rsid w:val="00007221"/>
    <w:rsid w:val="00033FB2"/>
    <w:rsid w:val="00137569"/>
    <w:rsid w:val="002143AB"/>
    <w:rsid w:val="0038797D"/>
    <w:rsid w:val="004C30E3"/>
    <w:rsid w:val="005211EF"/>
    <w:rsid w:val="00554001"/>
    <w:rsid w:val="00611618"/>
    <w:rsid w:val="00751B6B"/>
    <w:rsid w:val="008357B8"/>
    <w:rsid w:val="0084656C"/>
    <w:rsid w:val="009E2FCC"/>
    <w:rsid w:val="00A733ED"/>
    <w:rsid w:val="00C524D0"/>
    <w:rsid w:val="00D10BE2"/>
    <w:rsid w:val="00DF0B4B"/>
    <w:rsid w:val="00F87283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D"/>
  </w:style>
  <w:style w:type="paragraph" w:styleId="2">
    <w:name w:val="heading 2"/>
    <w:basedOn w:val="a"/>
    <w:link w:val="20"/>
    <w:uiPriority w:val="9"/>
    <w:qFormat/>
    <w:rsid w:val="00846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6C"/>
    <w:rPr>
      <w:b/>
      <w:bCs/>
    </w:rPr>
  </w:style>
  <w:style w:type="character" w:customStyle="1" w:styleId="apple-converted-space">
    <w:name w:val="apple-converted-space"/>
    <w:basedOn w:val="a0"/>
    <w:rsid w:val="0084656C"/>
  </w:style>
  <w:style w:type="character" w:styleId="a5">
    <w:name w:val="Hyperlink"/>
    <w:basedOn w:val="a0"/>
    <w:uiPriority w:val="99"/>
    <w:semiHidden/>
    <w:unhideWhenUsed/>
    <w:rsid w:val="00214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6261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1500717" TargetMode="External"/><Relationship Id="rId12" Type="http://schemas.openxmlformats.org/officeDocument/2006/relationships/hyperlink" Target="http://festival.1september.ru/articles/632170/pril3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937" TargetMode="External"/><Relationship Id="rId11" Type="http://schemas.openxmlformats.org/officeDocument/2006/relationships/hyperlink" Target="http://festival.1september.ru/articles/632170/pril2.mp3" TargetMode="External"/><Relationship Id="rId5" Type="http://schemas.openxmlformats.org/officeDocument/2006/relationships/hyperlink" Target="http://dic.academic.ru/dic.nsf/ruwiki/48380" TargetMode="External"/><Relationship Id="rId10" Type="http://schemas.openxmlformats.org/officeDocument/2006/relationships/hyperlink" Target="http://dic.academic.ru/dic.nsf/ruwiki/1540137" TargetMode="External"/><Relationship Id="rId4" Type="http://schemas.openxmlformats.org/officeDocument/2006/relationships/hyperlink" Target="http://festival.1september.ru/articles/632170/pril1.mp3" TargetMode="External"/><Relationship Id="rId9" Type="http://schemas.openxmlformats.org/officeDocument/2006/relationships/hyperlink" Target="http://dic.academic.ru/dic.nsf/ruwiki/1677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2013-11-24T17:52:00Z</cp:lastPrinted>
  <dcterms:created xsi:type="dcterms:W3CDTF">2013-11-08T14:25:00Z</dcterms:created>
  <dcterms:modified xsi:type="dcterms:W3CDTF">2013-11-24T17:52:00Z</dcterms:modified>
</cp:coreProperties>
</file>