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C00000"/>
          <w:sz w:val="28"/>
          <w:szCs w:val="28"/>
        </w:rPr>
      </w:pPr>
      <w:r w:rsidRPr="003262F7">
        <w:rPr>
          <w:b/>
          <w:color w:val="C00000"/>
          <w:sz w:val="28"/>
          <w:szCs w:val="28"/>
        </w:rPr>
        <w:t>ЧТО ДЕЛАТЬ, ЕСЛИ…</w:t>
      </w: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002060"/>
          <w:sz w:val="28"/>
          <w:szCs w:val="28"/>
        </w:rPr>
      </w:pPr>
      <w:r w:rsidRPr="003262F7">
        <w:rPr>
          <w:b/>
          <w:color w:val="002060"/>
          <w:sz w:val="28"/>
          <w:szCs w:val="28"/>
        </w:rPr>
        <w:t>СОВЕТЫ ДЛЯ РОДИТЕЛЕЙ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C00000"/>
          <w:sz w:val="28"/>
          <w:szCs w:val="28"/>
          <w:u w:val="single"/>
        </w:rPr>
      </w:pPr>
      <w:r w:rsidRPr="003262F7">
        <w:rPr>
          <w:b/>
          <w:color w:val="C00000"/>
          <w:sz w:val="28"/>
          <w:szCs w:val="28"/>
          <w:u w:val="single"/>
        </w:rPr>
        <w:t>Что делать, если ваш ребёнок отличается конфликтностью?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Определите причины конфликтности</w:t>
      </w:r>
    </w:p>
    <w:p w:rsidR="003262F7" w:rsidRDefault="003262F7" w:rsidP="003262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Возможно, конфликтность – следствие эгоистичности ребёнка. Если дома он – центр внимания и малейшее его желание выполняется, то ребёнок ждёт такого же отношения к себе и со стороны других детей. Но, не получая желаемого, он начинает добиваться своего, провоцируя конфликты.</w:t>
      </w:r>
    </w:p>
    <w:p w:rsidR="003262F7" w:rsidRDefault="003262F7" w:rsidP="003262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Возможно, ребёнок «заброшен», ему не хватает в семье заботы, внимания, он испытывает обиду и злость и вымещает в ссорах накопившиеся в его душе чувства.</w:t>
      </w:r>
    </w:p>
    <w:p w:rsidR="003262F7" w:rsidRDefault="003262F7" w:rsidP="003262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Возможно, ребёнок часто является свидетелем ссор между родителями и другими членами семьи и просто начинает подражать их поведению. </w:t>
      </w:r>
    </w:p>
    <w:p w:rsidR="003262F7" w:rsidRDefault="003262F7" w:rsidP="003262F7">
      <w:pPr>
        <w:tabs>
          <w:tab w:val="left" w:pos="851"/>
          <w:tab w:val="left" w:pos="1134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Конфликтное поведение ребёнка – это сигнал, что и с вами, уважаемые родители, что-то не так. Поэтому будьте готовы изменить своё поведение.</w:t>
      </w:r>
    </w:p>
    <w:p w:rsidR="003262F7" w:rsidRPr="003262F7" w:rsidRDefault="003262F7" w:rsidP="003262F7">
      <w:pPr>
        <w:tabs>
          <w:tab w:val="left" w:pos="851"/>
          <w:tab w:val="left" w:pos="1134"/>
        </w:tabs>
        <w:spacing w:line="240" w:lineRule="auto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Как вести себя с конфликтным ребёнком</w:t>
      </w:r>
    </w:p>
    <w:p w:rsidR="003262F7" w:rsidRDefault="003262F7" w:rsidP="003262F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Сдерживайте стремление ребёнка провоцировать ссоры с другими. Обращайте внимание на недружелюбные взгляды друг на друга или бормотания с обидой.</w:t>
      </w:r>
    </w:p>
    <w:p w:rsidR="003262F7" w:rsidRDefault="003262F7" w:rsidP="003262F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стремитесь прекратить ссору, обвинив другого ребёнка в её возникновении и защищая своего. Старайтесь объективно разобраться в причинах конфликта.</w:t>
      </w:r>
    </w:p>
    <w:p w:rsidR="003262F7" w:rsidRDefault="003262F7" w:rsidP="003262F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После ссоры обсудите с ребёнком причины её возникновения; определите его неправильные действия, которые привели к конфликту; попытайтесь найти иные возможные способы выхода из конфликтной ситуации.</w:t>
      </w:r>
    </w:p>
    <w:p w:rsidR="003262F7" w:rsidRDefault="003262F7" w:rsidP="003262F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обсуждайте при ребёнке проблемы его поведения с другими: он может утвердиться в мысли, что конфликты неизбежны, и будет продолжать провоцировать их.</w:t>
      </w:r>
    </w:p>
    <w:p w:rsidR="003262F7" w:rsidRDefault="003262F7" w:rsidP="003262F7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всегда следует вмешиваться в ссоры детей. Только если во время ссор дин всегда побеждает, а другой всегда выступает «жертвой», следует прерывать их контакт, чтобы предотвратить формирование робости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побеждённого.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Советуем поиграть</w:t>
      </w:r>
    </w:p>
    <w:p w:rsidR="003262F7" w:rsidRDefault="003262F7" w:rsidP="003262F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Попросите ребёнка нарисовать его друзей, потом рассказать что-нибудь о каждом.</w:t>
      </w:r>
    </w:p>
    <w:p w:rsidR="003262F7" w:rsidRDefault="003262F7" w:rsidP="003262F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компанией детей сочините сказку так, чтобы каждый по очереди добавлял своё предложение. Такое придумывание сказки помогает детям выразить свою индивидуальность. Высказать мысли, учит адекватным способам взаимодействия – взаимопомощи. Умению спокойно выслушать собеседника.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sz w:val="28"/>
          <w:szCs w:val="28"/>
          <w:u w:val="single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C00000"/>
          <w:sz w:val="28"/>
          <w:szCs w:val="28"/>
          <w:u w:val="single"/>
        </w:rPr>
      </w:pPr>
      <w:r w:rsidRPr="003262F7">
        <w:rPr>
          <w:b/>
          <w:color w:val="C00000"/>
          <w:sz w:val="28"/>
          <w:szCs w:val="28"/>
          <w:u w:val="single"/>
        </w:rPr>
        <w:lastRenderedPageBreak/>
        <w:t>Что делать, если ваш ребёнок застенчив?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Определите причины застенчивости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Чаще всего застенчивость – результат реакции на эмоцию страха, которая возникла у ребёнка в определённый момент при взаимодействии с другими людьми и закрепилась.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Работа по преодолению застенчивости требует осторожности и деликатности, так как застенчивые дети могут отреагировать на вмешательство взрослых совсем не так, как вы ожидаете.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Как себя вести с застенчивым ребёнком</w:t>
      </w:r>
    </w:p>
    <w:p w:rsidR="003262F7" w:rsidRDefault="003262F7" w:rsidP="003262F7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Расширяйте круг знакомств ребёнка, чаще приглашайте к себе друзей, берите малыша в гости, расширяйте маршруты прогулок. Учите его спокойно относиться к новым местам.</w:t>
      </w:r>
    </w:p>
    <w:p w:rsidR="003262F7" w:rsidRDefault="003262F7" w:rsidP="003262F7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стоит постоянно беспокоиться за ребёнка, стремиться </w:t>
      </w:r>
      <w:proofErr w:type="gramStart"/>
      <w:r>
        <w:rPr>
          <w:sz w:val="28"/>
          <w:szCs w:val="28"/>
        </w:rPr>
        <w:t>полностью</w:t>
      </w:r>
      <w:proofErr w:type="gramEnd"/>
      <w:r>
        <w:rPr>
          <w:sz w:val="28"/>
          <w:szCs w:val="28"/>
        </w:rPr>
        <w:t xml:space="preserve"> оберегать его от всевозможных опасностей. В основном </w:t>
      </w:r>
      <w:proofErr w:type="gramStart"/>
      <w:r>
        <w:rPr>
          <w:sz w:val="28"/>
          <w:szCs w:val="28"/>
        </w:rPr>
        <w:t>придуманных</w:t>
      </w:r>
      <w:proofErr w:type="gramEnd"/>
      <w:r>
        <w:rPr>
          <w:sz w:val="28"/>
          <w:szCs w:val="28"/>
        </w:rPr>
        <w:t xml:space="preserve"> вами. Не старайтесь сами сделать всё за ребёнка, предупредить любые затруднения, дайте ему определённую меру свободы и открытых действий.</w:t>
      </w:r>
    </w:p>
    <w:p w:rsidR="003262F7" w:rsidRDefault="003262F7" w:rsidP="003262F7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Постоянно укрепляйте у ребёнка уверенность в себе, в собственных силах.</w:t>
      </w:r>
    </w:p>
    <w:p w:rsidR="003262F7" w:rsidRDefault="003262F7" w:rsidP="003262F7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Привлекайте ребёнка к выполнению поручений, связанных с общением, создавайте ситуации, в которых застенчивому ребёнку пришлось бы выступать в контакт с посторонним человеком.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Помочь ребёнку преодолеть застенчивость, сформировать у него желание общаться нужно, пока ребёнок ещё маленький, ведь с возрастом застенчивость может закрепиться, стать стилем поведения, затрудняющим жизнь.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Советуем поиграть</w:t>
      </w:r>
    </w:p>
    <w:p w:rsidR="003262F7" w:rsidRDefault="003262F7" w:rsidP="003262F7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время утренней гимнастики выполняйте разные упражнения, подражая животным: потянуться как кошка, вытянуть шею как жираф и т. д. Такая игра способствует раскрепощению.</w:t>
      </w:r>
    </w:p>
    <w:p w:rsidR="003262F7" w:rsidRDefault="003262F7" w:rsidP="003262F7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«Колдун» заколдовал ребёнка так, что он потерял голос. На все вопросы он должен отвечать только жестами и мимикой. Игра направлена на овладение неречевыми средствами общения.</w:t>
      </w:r>
    </w:p>
    <w:p w:rsidR="003262F7" w:rsidRDefault="003262F7" w:rsidP="003262F7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«сказка». Предложите ребёнку с вашей помощью придумать сказку о человеке, которого зовут так же, как его, опираясь на значение и звучание имени. Например: Марина – морская сказка о девочке, живущей в море. Игра способствует оценке лучших своих сторон. Лучшему осознанию себя, развитию умения говорить о себе без стеснения.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sz w:val="28"/>
          <w:szCs w:val="28"/>
          <w:u w:val="single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C00000"/>
          <w:sz w:val="28"/>
          <w:szCs w:val="28"/>
          <w:u w:val="single"/>
        </w:rPr>
      </w:pPr>
      <w:r w:rsidRPr="003262F7">
        <w:rPr>
          <w:b/>
          <w:color w:val="C00000"/>
          <w:sz w:val="28"/>
          <w:szCs w:val="28"/>
          <w:u w:val="single"/>
        </w:rPr>
        <w:lastRenderedPageBreak/>
        <w:t>Что делать, если ваш ребёнок чересчур беспокойный?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Определите причины беспокойства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Если эмоциональная неустойчивость (то смех, то слёзы, то обида, то истерика) появилась </w:t>
      </w:r>
      <w:proofErr w:type="gramStart"/>
      <w:r>
        <w:rPr>
          <w:sz w:val="28"/>
          <w:szCs w:val="28"/>
        </w:rPr>
        <w:t>неожиданно</w:t>
      </w:r>
      <w:proofErr w:type="gramEnd"/>
      <w:r>
        <w:rPr>
          <w:sz w:val="28"/>
          <w:szCs w:val="28"/>
        </w:rPr>
        <w:t xml:space="preserve"> и вы вдруг стали замечать, что ребёнок начал обострённо эмоционально реагировать на всё происходящее вокруг, то причинам такого поведения могут быть:</w:t>
      </w:r>
    </w:p>
    <w:p w:rsidR="003262F7" w:rsidRDefault="003262F7" w:rsidP="003262F7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кризисный возраст (6-7 лет). Ребёнок учится управлять своими эмоциями, проявлять их адекватно ситуации, но это пока не очень хорошо получается;</w:t>
      </w:r>
    </w:p>
    <w:p w:rsidR="003262F7" w:rsidRDefault="003262F7" w:rsidP="003262F7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недостаточное развитие торможения. Ребёнок непосредственно, импульсивно реагирует на происходящее, так как не может сдержать эмоцию, оставить её при себе. Торможение поддаётся тренировке, начиная с 5-6 лет;</w:t>
      </w:r>
    </w:p>
    <w:p w:rsidR="003262F7" w:rsidRDefault="003262F7" w:rsidP="003262F7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незнание ребёнка, как ему выразить своё настроение; отсутствие навыков владения способами проявить свою эмоцию;</w:t>
      </w:r>
    </w:p>
    <w:p w:rsidR="003262F7" w:rsidRDefault="003262F7" w:rsidP="003262F7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неблагополучные отношения внутри семьи, которые ребёнок сильно переживает, а так же накопленное напряжение, выплёскивающееся в эмоциональных реакциях.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Как вести себя с беспокойным ребёнком</w:t>
      </w:r>
    </w:p>
    <w:p w:rsidR="003262F7" w:rsidRDefault="003262F7" w:rsidP="003262F7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Избегайте крайностей; нельзя позволять ребёнку делать всё, что ему заблагорассудится, но нельзя и всё запрещать. Чётко решите для себя, что можно и что нельзя, и согласуйте это со всеми членами семьи.</w:t>
      </w:r>
    </w:p>
    <w:p w:rsidR="003262F7" w:rsidRDefault="003262F7" w:rsidP="003262F7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Своим поведением показывайте ребёнку пример: сдерживайте свои эмоции, ведь он подражает вам в поведении.</w:t>
      </w:r>
    </w:p>
    <w:p w:rsidR="003262F7" w:rsidRDefault="003262F7" w:rsidP="003262F7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Уделяйте ребёнку достаточно внимания. Пусть он никогда не чувствует себя забытым, но в то же время объясните ребёнку, что бывают моменты, когда у вас есть другие заботы, надо это понять и принять.</w:t>
      </w:r>
    </w:p>
    <w:p w:rsidR="003262F7" w:rsidRDefault="003262F7" w:rsidP="003262F7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Помните, что истерические приступы чаще всего связаны со стремлением обратить на себя внимание или вызвать жалость и сочувствие. Не надо потакать ребёнку, не надо изменять своих требований. Лучше всего после того, как ребёнок успокоится, объяснить ему, почему вы поступили так, а не иначе.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Помните, что управлять сложным миром эмоций даже взрослому человеку подчас бывает трудно. Не требуйте от ребёнка чрезмерного самоконтроля и наберитесь терпения.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Советуем поиграть</w:t>
      </w:r>
    </w:p>
    <w:p w:rsidR="003262F7" w:rsidRDefault="003262F7" w:rsidP="003262F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Необходимо познакомить вашего ребёнка с несколькими основными эмоциями и с тем, как они проявляются.</w:t>
      </w:r>
    </w:p>
    <w:p w:rsidR="003262F7" w:rsidRDefault="003262F7" w:rsidP="003262F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Научите вашего малыша расслаблять мышцы. Часто эмоциональная неустойчивость у ребёнка соседствует с двигательной </w:t>
      </w:r>
      <w:proofErr w:type="spellStart"/>
      <w:r>
        <w:rPr>
          <w:sz w:val="28"/>
          <w:szCs w:val="28"/>
        </w:rPr>
        <w:t>закрепощённостью</w:t>
      </w:r>
      <w:proofErr w:type="spellEnd"/>
      <w:r>
        <w:rPr>
          <w:sz w:val="28"/>
          <w:szCs w:val="28"/>
        </w:rPr>
        <w:t>, беспокойным сном, сильным внутренним напряжением.</w:t>
      </w:r>
    </w:p>
    <w:p w:rsidR="003262F7" w:rsidRDefault="003262F7" w:rsidP="003262F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время чтения сказок, любых совместных игр просите ребёнка мимикой показать чувства героев: радость, интерес, удивление, печаль, гнев, страх.</w:t>
      </w:r>
    </w:p>
    <w:p w:rsidR="003262F7" w:rsidRDefault="003262F7" w:rsidP="003262F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Обращайте внимание ребёнка на то, как приятно состояние спокойствия. После подвижных игр предложите ему превратиться в соню, </w:t>
      </w:r>
      <w:proofErr w:type="gramStart"/>
      <w:r>
        <w:rPr>
          <w:sz w:val="28"/>
          <w:szCs w:val="28"/>
        </w:rPr>
        <w:t>лентяя</w:t>
      </w:r>
      <w:proofErr w:type="gramEnd"/>
      <w:r>
        <w:rPr>
          <w:sz w:val="28"/>
          <w:szCs w:val="28"/>
        </w:rPr>
        <w:t>, расслабив при этом все мышцы тела. Хорошо, если в минуты расслабления в комнате будет звучать тихая, спокойная музыка.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C00000"/>
          <w:sz w:val="28"/>
          <w:szCs w:val="28"/>
          <w:u w:val="single"/>
        </w:rPr>
      </w:pPr>
      <w:r w:rsidRPr="003262F7">
        <w:rPr>
          <w:b/>
          <w:color w:val="C00000"/>
          <w:sz w:val="28"/>
          <w:szCs w:val="28"/>
          <w:u w:val="single"/>
        </w:rPr>
        <w:t>Что делать, если ваш ребёнок замкнутый?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Определите причины замкнутости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отличие от застенчивого ребёнка, который хочет общаться с другими, но не умеет этого делать, замкнутый ребёнок не хочет и не знает, как общаться. Истоки замкнутости лежат в раннем детстве. В младенчестве для таких детей характерны беспокойность, плаксивость, общий сниженный фон настроения, ухудшение аппетита и нарушение сна в связи с малейшими изменениями в укладе жизни. Позднее проявляется страх перед чужими людьми, долго не проходящее беспокойство и скованность при попадании в новую ситуацию. Как правило, такие дети очень привязаны к матери и очень болезненно переносят даже непродолжительное её отсутствие.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Как вести себя с замкнутым ребёнком</w:t>
      </w:r>
    </w:p>
    <w:p w:rsidR="003262F7" w:rsidRDefault="003262F7" w:rsidP="003262F7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Расширяйте круг общения вашего ребёнка, приводите его в новые места и знакомьте с новыми людьми.</w:t>
      </w:r>
    </w:p>
    <w:p w:rsidR="003262F7" w:rsidRDefault="003262F7" w:rsidP="003262F7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Подчёркивайте преимущества и полезность общения, рассказывайте ребёнку, что нового и интересного вы узнали, какое удовольствие вы получили, общаясь с тем или иным человеком.</w:t>
      </w:r>
    </w:p>
    <w:p w:rsidR="003262F7" w:rsidRDefault="003262F7" w:rsidP="003262F7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Стремитесь сами стать для ребёнка примером активно общающегося человека.</w:t>
      </w:r>
    </w:p>
    <w:p w:rsidR="003262F7" w:rsidRDefault="003262F7" w:rsidP="003262F7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вы заметите, что, несмотря на ваши усилия, ребёнок становится всё более замкнутым и отстранённым, обратитесь за консультацией к психологу, который профессионально поможет решить эту проблему.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Чудес не бывает: замкнутость не пройдёт за один день по взмаху волшебной палочки. Наберитесь терпения и приготовьтесь к длительной работе, которая должна проходить постоянно в ходе вашего общения с ребёнком.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Советуем поиграть</w:t>
      </w:r>
    </w:p>
    <w:p w:rsidR="003262F7" w:rsidRDefault="003262F7" w:rsidP="003262F7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«Незнайка». Взрослый задаёт ребёнку различные вопросы, а тот только разводит руками и пожимает плечами. Игра способствует развитию выразительных жестов.</w:t>
      </w:r>
    </w:p>
    <w:p w:rsidR="003262F7" w:rsidRDefault="003262F7" w:rsidP="003262F7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Попросите ребёнка рассказать о его сильных сторонах, о том, что он любит, ценит, принимает в себе; о том, что даёт ему чувство уверенности в себе. Если ребёнку трудно, можно говорить по очереди: сначала он, потом вы, затем снова он </w:t>
      </w:r>
      <w:proofErr w:type="spellStart"/>
      <w:r>
        <w:rPr>
          <w:sz w:val="28"/>
          <w:szCs w:val="28"/>
        </w:rPr>
        <w:t>ит.д</w:t>
      </w:r>
      <w:proofErr w:type="spellEnd"/>
      <w:r>
        <w:rPr>
          <w:sz w:val="28"/>
          <w:szCs w:val="28"/>
        </w:rPr>
        <w:t>.</w:t>
      </w:r>
    </w:p>
    <w:p w:rsidR="003262F7" w:rsidRDefault="003262F7" w:rsidP="003262F7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Упражнение «Закончи предложение».  Предложите ребёнку посочинять, закончив фразу (Я хочу… Я умею… Я смогу… Я добьюсь…)</w:t>
      </w:r>
    </w:p>
    <w:p w:rsidR="003262F7" w:rsidRDefault="003262F7" w:rsidP="003262F7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Совместные настольные игры. Хорошо, если в них участвуют несколько детей.</w:t>
      </w:r>
    </w:p>
    <w:p w:rsidR="003262F7" w:rsidRDefault="003262F7" w:rsidP="003262F7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Фантастический рисунок (фигура). Предложите ребёнку начать рисовать (лепить) что-то неожиданное. Через некоторое время обменяйтесь с ним рисунками, пусть он завершит вашу, а вы закончите его работу.</w:t>
      </w:r>
    </w:p>
    <w:p w:rsidR="003262F7" w:rsidRDefault="003262F7" w:rsidP="003262F7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Любые сюжетные игры «Как будто» (например: представь, как будто тебя пригласили на передачу «Смак»).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C00000"/>
          <w:sz w:val="28"/>
          <w:szCs w:val="28"/>
          <w:u w:val="single"/>
        </w:rPr>
      </w:pPr>
      <w:r w:rsidRPr="003262F7">
        <w:rPr>
          <w:b/>
          <w:color w:val="C00000"/>
          <w:sz w:val="28"/>
          <w:szCs w:val="28"/>
          <w:u w:val="single"/>
        </w:rPr>
        <w:t>Что делать, если ваш ребёнок чересчур агрессивен?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Определите причины агрессивности</w:t>
      </w:r>
    </w:p>
    <w:p w:rsidR="003262F7" w:rsidRDefault="003262F7" w:rsidP="003262F7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Иногда агрессия ребёнка – часть протеста против чрезмерных требований взрослых. Это встречается в семьях, где родители переусердствовали в отношении каких-либо действий, которые они считают необходимыми.</w:t>
      </w:r>
    </w:p>
    <w:p w:rsidR="003262F7" w:rsidRDefault="003262F7" w:rsidP="003262F7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Агрессивные реакции могут проявляться как ответ на невыполнение желаний ребёнка. Далеко не все разнообразные «хочу» могут быть выполнены без неприятных последствий для него самого и взрослых. Поэтому требования ребёнка необходимо ограничивать. В таких случаях можно попробовать перевесит его активность в другое русло. Это поможет избежать конфликта.</w:t>
      </w:r>
    </w:p>
    <w:p w:rsidR="003262F7" w:rsidRDefault="003262F7" w:rsidP="003262F7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Агрессия может быть следствием переживаний, связанных с обидой, ущемлением самолюбия.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Как вести себя с агрессивным ребёнком</w:t>
      </w:r>
    </w:p>
    <w:p w:rsidR="003262F7" w:rsidRDefault="003262F7" w:rsidP="003262F7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Помните, что запрет и превышение голоса – самые неэффективные способы преодоления агрессивности. Лишь определив причины агрессивного поведения и сняв их, вы можете надеяться, что агрессивность вашего ребёнка будет преодолена.</w:t>
      </w:r>
    </w:p>
    <w:p w:rsidR="003262F7" w:rsidRDefault="003262F7" w:rsidP="003262F7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Дайте ребёнку возможность выплеснуть свою агрессию, сместите её на другие объекты: разрешите ему поколотить подушку и увидите, что в реальной жизни в данный момент агрессивность снизилась.</w:t>
      </w:r>
    </w:p>
    <w:p w:rsidR="003262F7" w:rsidRDefault="003262F7" w:rsidP="003262F7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Показывайте ребёнку личный пример эффективного поведения, не допускайте при нём вспышек гнева или нелестные высказывания о своих друзьях или коллегах, строя планы «мести».</w:t>
      </w:r>
    </w:p>
    <w:p w:rsidR="003262F7" w:rsidRDefault="003262F7" w:rsidP="003262F7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Пусть ваш ребёнок в каждый момент времени чувствует, что вы его любите, цените и принимаете,  не стесняйтесь лишний раз его приласкать ил пожалеть.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Советуем поиграть</w:t>
      </w:r>
    </w:p>
    <w:p w:rsidR="003262F7" w:rsidRDefault="003262F7" w:rsidP="003262F7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Совместные настольные игры со сверстниками или взрослыми.</w:t>
      </w:r>
    </w:p>
    <w:p w:rsidR="003262F7" w:rsidRDefault="003262F7" w:rsidP="003262F7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Игра «Брыкание». Ребёнок ложится на ковёр на спину и медленно начинает брыкаться, касаясь то правой, то левой ногой пола. Постепенно увеличивается скорость и сила брыкания. На каждый удар ребёнок говорит «нет», увеличивая интенсивность удара.</w:t>
      </w:r>
    </w:p>
    <w:p w:rsidR="003262F7" w:rsidRPr="003262F7" w:rsidRDefault="003262F7" w:rsidP="003262F7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Игра «Карикатура». Вместе с ребёнком обсудите, какие качества ему нравятся и не нравятся в других (в конкретном человеке). Пусть ребёнок нарисует портрет этого человека в шутливом виде.</w:t>
      </w: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C00000"/>
          <w:sz w:val="28"/>
          <w:szCs w:val="28"/>
          <w:u w:val="single"/>
        </w:rPr>
      </w:pPr>
      <w:r w:rsidRPr="003262F7">
        <w:rPr>
          <w:b/>
          <w:color w:val="C00000"/>
          <w:sz w:val="28"/>
          <w:szCs w:val="28"/>
          <w:u w:val="single"/>
        </w:rPr>
        <w:lastRenderedPageBreak/>
        <w:t>Что делать, если у ребёнка неадекватная самооценка?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i/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Определите причины неадекватности самооценки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Мы постоянно сравниваем себя с другими людьми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 В поведении ребёнка можно увидеть такие проявления самооценки, как:</w:t>
      </w:r>
    </w:p>
    <w:p w:rsidR="003262F7" w:rsidRDefault="003262F7" w:rsidP="003262F7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Активность, находчивость, бодрость, чувство юмора, общительность, желание идти на контакт – качества, которые свойственны детям с  адекватной самооценкой.</w:t>
      </w:r>
    </w:p>
    <w:p w:rsidR="003262F7" w:rsidRDefault="003262F7" w:rsidP="003262F7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Пассивность, мнительность, повышенная ранимость. Обидчивость – качества, свойственные детям с заниженной самооценкой.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  завышенной самооценке дети необоснованно считают себя лучше других.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дошкольном возрасте самооценка очень подвижна. Каждое наше обращение к ребёнку, каждая оценка его деятельности, реакция на его успехи и неудачи – всё это оказывает влияние на отношение ребёнка к себе.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Как вести себя с ребёнком, у которого есть проблемы с самооценкой</w:t>
      </w:r>
    </w:p>
    <w:p w:rsidR="003262F7" w:rsidRDefault="003262F7" w:rsidP="003262F7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оберегайте своего ребёнка от повседневных дел, не стремитесь решать за него все проблемы, но и не перегружайте его тем, что ему не по силам. Пусть ребёнок выполняет доступные ему задания и получает удовлетворение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сделанного.</w:t>
      </w:r>
    </w:p>
    <w:p w:rsidR="003262F7" w:rsidRDefault="003262F7" w:rsidP="003262F7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перехватывайте инициативу у ребёнка, поощряйте его начинания. Пусть он чувствует себя лидером, но также покажите, что другие могут быть лучше его.</w:t>
      </w:r>
    </w:p>
    <w:p w:rsidR="003262F7" w:rsidRDefault="003262F7" w:rsidP="003262F7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перехваливайте ребёнка, но и не забывайте поощрять его, когда он этого заслуживает. Помните, что похвала, как и наказание, должна быть соизмерима с поступком.</w:t>
      </w:r>
    </w:p>
    <w:p w:rsidR="003262F7" w:rsidRDefault="003262F7" w:rsidP="003262F7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забывайте поощрять других в присутствии ребёнка. Подчеркните достоинство другого и покажите, что ваш ребёнок может достичь такого же результата.</w:t>
      </w:r>
    </w:p>
    <w:p w:rsidR="003262F7" w:rsidRDefault="003262F7" w:rsidP="003262F7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3262F7" w:rsidRDefault="003262F7" w:rsidP="003262F7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сравнивайте ребёнка с другими детьми. Сравнивайте его с самим собой (тем, каким он был вчера и, возможно, будет завтра).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Советуем поиграть</w:t>
      </w:r>
    </w:p>
    <w:p w:rsidR="003262F7" w:rsidRDefault="003262F7" w:rsidP="003262F7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Очень хороши традиционные игры: прятки, жмурки.</w:t>
      </w:r>
    </w:p>
    <w:p w:rsidR="003262F7" w:rsidRDefault="003262F7" w:rsidP="003262F7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«Зеркало». Один ребёнок – «зеркало», он должен «отражать» (повторять) все движения того, кто в него смотрится.</w:t>
      </w:r>
    </w:p>
    <w:p w:rsidR="003262F7" w:rsidRDefault="003262F7" w:rsidP="003262F7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Игра «Путаница».  Дети стоят в кругу и держатся за руки. Не разнимая рук, они запутываются. Водящий должен их распутать, не разрывая рук игроков. 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jc w:val="center"/>
        <w:rPr>
          <w:b/>
          <w:color w:val="C00000"/>
          <w:sz w:val="28"/>
          <w:szCs w:val="28"/>
          <w:u w:val="single"/>
        </w:rPr>
      </w:pPr>
      <w:r w:rsidRPr="003262F7">
        <w:rPr>
          <w:b/>
          <w:color w:val="C00000"/>
          <w:sz w:val="28"/>
          <w:szCs w:val="28"/>
          <w:u w:val="single"/>
        </w:rPr>
        <w:lastRenderedPageBreak/>
        <w:t>Что делать, если…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Ваш ребёнок левша</w:t>
      </w:r>
    </w:p>
    <w:p w:rsidR="003262F7" w:rsidRDefault="003262F7" w:rsidP="003262F7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переучивайте насильно левшу – дело не в руке, а в устройстве мозга.</w:t>
      </w:r>
    </w:p>
    <w:p w:rsidR="003262F7" w:rsidRDefault="003262F7" w:rsidP="003262F7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переусердствуйте с соблюдением режима, если ребёнок левша, для него жёсткое следование режиму может быть непомерно трудным.</w:t>
      </w:r>
    </w:p>
    <w:p w:rsidR="003262F7" w:rsidRDefault="003262F7" w:rsidP="003262F7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Будьте терпеливы и внимательны к левше, помните, что он эмоционален и раним.</w:t>
      </w:r>
    </w:p>
    <w:p w:rsidR="003262F7" w:rsidRDefault="003262F7" w:rsidP="003262F7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Берегите левшу от чрезмерных нервных перегрузок, будьте осторожны и тактичны, наказывая или ругая его.</w:t>
      </w:r>
    </w:p>
    <w:p w:rsidR="003262F7" w:rsidRDefault="003262F7" w:rsidP="003262F7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 старайтесь сделать левшу таким, как все, больше доверяйте его природе. Его уникальность, непохожесть на других – это его достоинство.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Ребёнок испытывает трудности в общении с одноклассниками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приглашайте одноклассников ребёнка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у вашего ребёнка лучше налаживается контакт, постарайтесь познакомиться с семьями.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Ребёнок плохо выполняет письменные работы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Только последовательные, спокойные занятия могут исправить положение: ускорить темп его деятельности, усилить концентрацию внимания, улучшить почерк.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Ребёнок получил «двойку» или «тройку»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 нервничайте сами и не нервируйте ребёнка, а попытайтесь вместе (вы, ребёнок, учитель) отыскать объективные причины неудачи. Медлительность, невнимательность, неаккуратность являются частыми причинами первых неудач ребёнка.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Ребёнок не любит учиться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ребёнка. Приободрите его, внушите ему веру в его силы.</w:t>
      </w:r>
    </w:p>
    <w:p w:rsid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sz w:val="28"/>
          <w:szCs w:val="28"/>
        </w:rPr>
      </w:pPr>
    </w:p>
    <w:p w:rsidR="003262F7" w:rsidRPr="003262F7" w:rsidRDefault="003262F7" w:rsidP="003262F7">
      <w:pPr>
        <w:pStyle w:val="a3"/>
        <w:tabs>
          <w:tab w:val="left" w:pos="851"/>
          <w:tab w:val="left" w:pos="1134"/>
        </w:tabs>
        <w:spacing w:line="240" w:lineRule="auto"/>
        <w:ind w:left="0"/>
        <w:rPr>
          <w:b/>
          <w:i/>
          <w:color w:val="002060"/>
          <w:sz w:val="28"/>
          <w:szCs w:val="28"/>
        </w:rPr>
      </w:pPr>
      <w:r w:rsidRPr="003262F7">
        <w:rPr>
          <w:b/>
          <w:i/>
          <w:color w:val="002060"/>
          <w:sz w:val="28"/>
          <w:szCs w:val="28"/>
        </w:rPr>
        <w:t>Ребёнок заболел или пропустил занятия</w:t>
      </w:r>
    </w:p>
    <w:p w:rsidR="003262F7" w:rsidRDefault="003262F7" w:rsidP="003262F7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Позвоните родителям одноклассников и узнайте максимум информации об учебном процессе и жизни класса в целом в пропущенный день.</w:t>
      </w:r>
    </w:p>
    <w:p w:rsidR="003262F7" w:rsidRDefault="003262F7" w:rsidP="003262F7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Подойдите к учителю после уроков и получите консультацию о том, на что нужно обратить внимание при выполнении домашнего задания в связи с пропуском занятий.</w:t>
      </w:r>
      <w:bookmarkStart w:id="0" w:name="_GoBack"/>
      <w:bookmarkEnd w:id="0"/>
    </w:p>
    <w:p w:rsidR="00E30F83" w:rsidRDefault="00E30F83"/>
    <w:sectPr w:rsidR="00E30F83" w:rsidSect="003262F7">
      <w:pgSz w:w="11906" w:h="16838"/>
      <w:pgMar w:top="720" w:right="720" w:bottom="720" w:left="720" w:header="708" w:footer="708" w:gutter="0"/>
      <w:pgBorders w:offsetFrom="page">
        <w:top w:val="peopleWaving" w:sz="19" w:space="0" w:color="C00000"/>
        <w:left w:val="peopleWaving" w:sz="19" w:space="0" w:color="C00000"/>
        <w:bottom w:val="peopleWaving" w:sz="19" w:space="0" w:color="C00000"/>
        <w:right w:val="peopleWaving" w:sz="19" w:space="0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55A"/>
    <w:multiLevelType w:val="hybridMultilevel"/>
    <w:tmpl w:val="8430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5604"/>
    <w:multiLevelType w:val="hybridMultilevel"/>
    <w:tmpl w:val="4EF8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701"/>
    <w:multiLevelType w:val="hybridMultilevel"/>
    <w:tmpl w:val="CBB6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03B28"/>
    <w:multiLevelType w:val="hybridMultilevel"/>
    <w:tmpl w:val="4AA2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6554C"/>
    <w:multiLevelType w:val="hybridMultilevel"/>
    <w:tmpl w:val="F940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E035A"/>
    <w:multiLevelType w:val="hybridMultilevel"/>
    <w:tmpl w:val="8A58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46F95"/>
    <w:multiLevelType w:val="hybridMultilevel"/>
    <w:tmpl w:val="5FC47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20447"/>
    <w:multiLevelType w:val="hybridMultilevel"/>
    <w:tmpl w:val="6BF8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766A5"/>
    <w:multiLevelType w:val="hybridMultilevel"/>
    <w:tmpl w:val="3CA4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D7F8A"/>
    <w:multiLevelType w:val="hybridMultilevel"/>
    <w:tmpl w:val="45EA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46722"/>
    <w:multiLevelType w:val="hybridMultilevel"/>
    <w:tmpl w:val="850A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F21B4"/>
    <w:multiLevelType w:val="hybridMultilevel"/>
    <w:tmpl w:val="511E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E1157"/>
    <w:multiLevelType w:val="hybridMultilevel"/>
    <w:tmpl w:val="BADA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73622"/>
    <w:multiLevelType w:val="hybridMultilevel"/>
    <w:tmpl w:val="C75A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84586"/>
    <w:multiLevelType w:val="hybridMultilevel"/>
    <w:tmpl w:val="B768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71780"/>
    <w:multiLevelType w:val="hybridMultilevel"/>
    <w:tmpl w:val="977A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421EE"/>
    <w:multiLevelType w:val="hybridMultilevel"/>
    <w:tmpl w:val="E2EA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619C5"/>
    <w:multiLevelType w:val="hybridMultilevel"/>
    <w:tmpl w:val="085C26BE"/>
    <w:lvl w:ilvl="0" w:tplc="B9BAB13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6"/>
  </w:num>
  <w:num w:numId="10">
    <w:abstractNumId w:val="3"/>
  </w:num>
  <w:num w:numId="11">
    <w:abstractNumId w:val="14"/>
  </w:num>
  <w:num w:numId="12">
    <w:abstractNumId w:val="15"/>
  </w:num>
  <w:num w:numId="13">
    <w:abstractNumId w:val="8"/>
  </w:num>
  <w:num w:numId="14">
    <w:abstractNumId w:val="1"/>
  </w:num>
  <w:num w:numId="15">
    <w:abstractNumId w:val="13"/>
  </w:num>
  <w:num w:numId="16">
    <w:abstractNumId w:val="12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F7"/>
    <w:rsid w:val="000B0809"/>
    <w:rsid w:val="000D7D0F"/>
    <w:rsid w:val="003262F7"/>
    <w:rsid w:val="004979A0"/>
    <w:rsid w:val="00E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2300</Words>
  <Characters>13110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Rudakoff</dc:creator>
  <cp:lastModifiedBy>Rudakoff</cp:lastModifiedBy>
  <cp:revision>1</cp:revision>
  <dcterms:created xsi:type="dcterms:W3CDTF">2014-11-23T16:40:00Z</dcterms:created>
  <dcterms:modified xsi:type="dcterms:W3CDTF">2014-11-23T16:50:00Z</dcterms:modified>
</cp:coreProperties>
</file>