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18" w:rsidRPr="005D3518" w:rsidRDefault="005D3518" w:rsidP="005D3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 w:rsidRPr="005D3518">
        <w:rPr>
          <w:rFonts w:ascii="Trebuchet MS" w:eastAsia="Times New Roman" w:hAnsi="Trebuchet MS" w:cs="Times New Roman"/>
          <w:b/>
          <w:bCs/>
          <w:color w:val="800080"/>
          <w:lang w:eastAsia="ru-RU"/>
        </w:rPr>
        <w:t>Как узнать, готов ли ребенок к школе</w:t>
      </w:r>
      <w:r w:rsidRPr="005D3518">
        <w:rPr>
          <w:rFonts w:ascii="Trebuchet MS" w:eastAsia="Times New Roman" w:hAnsi="Trebuchet MS" w:cs="Times New Roman"/>
          <w:b/>
          <w:bCs/>
          <w:color w:val="800080"/>
          <w:lang w:eastAsia="ru-RU"/>
        </w:rPr>
        <w:br/>
      </w:r>
      <w:r w:rsidRPr="005D3518">
        <w:rPr>
          <w:rFonts w:ascii="Times New Roman" w:eastAsia="Times New Roman" w:hAnsi="Times New Roman" w:cs="Times New Roman"/>
          <w:b/>
          <w:noProof/>
          <w:color w:val="003366"/>
          <w:lang w:eastAsia="ru-RU"/>
        </w:rPr>
        <w:drawing>
          <wp:inline distT="0" distB="0" distL="0" distR="0">
            <wp:extent cx="2762250" cy="114300"/>
            <wp:effectExtent l="19050" t="0" r="0" b="0"/>
            <wp:docPr id="1" name="Рисунок 6" descr="http://kmist.nm.ru/_borders/tenipo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mist.nm.ru/_borders/tenipolu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518">
        <w:rPr>
          <w:rFonts w:ascii="Trebuchet MS" w:eastAsia="Times New Roman" w:hAnsi="Trebuchet MS" w:cs="Times New Roman"/>
          <w:b/>
          <w:bCs/>
          <w:color w:val="800080"/>
          <w:lang w:eastAsia="ru-RU"/>
        </w:rPr>
        <w:br/>
      </w:r>
      <w:r w:rsidRPr="005D3518">
        <w:rPr>
          <w:rFonts w:ascii="Trebuchet MS" w:eastAsia="Times New Roman" w:hAnsi="Trebuchet MS" w:cs="Times New Roman"/>
          <w:b/>
          <w:bCs/>
          <w:color w:val="003366"/>
          <w:lang w:eastAsia="ru-RU"/>
        </w:rPr>
        <w:t>поступление в школу, тест в первый класс, самотестирование, готовность ребенка к школе</w:t>
      </w:r>
      <w:proofErr w:type="gramStart"/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 </w:t>
      </w:r>
      <w:r w:rsidRPr="005D3518">
        <w:rPr>
          <w:rFonts w:ascii="Verdana" w:eastAsia="Times New Roman" w:hAnsi="Verdana" w:cs="Times New Roman"/>
          <w:color w:val="003366"/>
          <w:lang w:eastAsia="ru-RU"/>
        </w:rPr>
        <w:t>К</w:t>
      </w:r>
      <w:proofErr w:type="gramEnd"/>
      <w:r w:rsidRPr="005D3518">
        <w:rPr>
          <w:rFonts w:ascii="Verdana" w:eastAsia="Times New Roman" w:hAnsi="Verdana" w:cs="Times New Roman"/>
          <w:color w:val="003366"/>
          <w:lang w:eastAsia="ru-RU"/>
        </w:rPr>
        <w:t>ак узнать самостоятельно, без помощи специалиста, готов ли ребенок к школе? Какие тесты и методики обычно используются психологами, приемной комиссией при поступлении в школу? </w:t>
      </w:r>
      <w:r w:rsidRPr="005D3518">
        <w:rPr>
          <w:rFonts w:ascii="Verdana" w:eastAsia="Times New Roman" w:hAnsi="Verdana" w:cs="Times New Roman"/>
          <w:color w:val="003366"/>
          <w:lang w:eastAsia="ru-RU"/>
        </w:rPr>
        <w:br/>
        <w:t>Родители могут оценить уровень “зрелости” и готовности ребенка к школе, к поступлению в первый класс, с помощью наблюдения и ответов на вопросы.</w:t>
      </w:r>
      <w:r w:rsidRPr="005D3518">
        <w:rPr>
          <w:rFonts w:ascii="Verdana" w:eastAsia="Times New Roman" w:hAnsi="Verdana" w:cs="Times New Roman"/>
          <w:color w:val="003366"/>
          <w:lang w:eastAsia="ru-RU"/>
        </w:rPr>
        <w:br/>
        <w:t xml:space="preserve">Методику разработала психолог </w:t>
      </w:r>
      <w:proofErr w:type="spellStart"/>
      <w:r w:rsidRPr="005D3518">
        <w:rPr>
          <w:rFonts w:ascii="Verdana" w:eastAsia="Times New Roman" w:hAnsi="Verdana" w:cs="Times New Roman"/>
          <w:color w:val="003366"/>
          <w:lang w:eastAsia="ru-RU"/>
        </w:rPr>
        <w:t>Джеральдина</w:t>
      </w:r>
      <w:proofErr w:type="spellEnd"/>
      <w:proofErr w:type="gramStart"/>
      <w:r w:rsidRPr="005D3518">
        <w:rPr>
          <w:rFonts w:ascii="Verdana" w:eastAsia="Times New Roman" w:hAnsi="Verdana" w:cs="Times New Roman"/>
          <w:color w:val="003366"/>
          <w:lang w:eastAsia="ru-RU"/>
        </w:rPr>
        <w:t xml:space="preserve"> </w:t>
      </w:r>
      <w:proofErr w:type="spellStart"/>
      <w:r w:rsidRPr="005D3518">
        <w:rPr>
          <w:rFonts w:ascii="Verdana" w:eastAsia="Times New Roman" w:hAnsi="Verdana" w:cs="Times New Roman"/>
          <w:color w:val="003366"/>
          <w:lang w:eastAsia="ru-RU"/>
        </w:rPr>
        <w:t>Ч</w:t>
      </w:r>
      <w:proofErr w:type="gramEnd"/>
      <w:r w:rsidRPr="005D3518">
        <w:rPr>
          <w:rFonts w:ascii="Verdana" w:eastAsia="Times New Roman" w:hAnsi="Verdana" w:cs="Times New Roman"/>
          <w:color w:val="003366"/>
          <w:lang w:eastAsia="ru-RU"/>
        </w:rPr>
        <w:t>ейни</w:t>
      </w:r>
      <w:proofErr w:type="spellEnd"/>
      <w:r w:rsidRPr="005D3518">
        <w:rPr>
          <w:rFonts w:ascii="Verdana" w:eastAsia="Times New Roman" w:hAnsi="Verdana" w:cs="Times New Roman"/>
          <w:color w:val="003366"/>
          <w:lang w:eastAsia="ru-RU"/>
        </w:rPr>
        <w:t>, эта методика применяется при приеме в </w:t>
      </w:r>
      <w:proofErr w:type="spellStart"/>
      <w:r w:rsidRPr="005D3518">
        <w:rPr>
          <w:rFonts w:ascii="Verdana" w:eastAsia="Times New Roman" w:hAnsi="Verdana" w:cs="Times New Roman"/>
          <w:color w:val="003366"/>
          <w:lang w:eastAsia="ru-RU"/>
        </w:rPr>
        <w:t>Каменномостовскую</w:t>
      </w:r>
      <w:proofErr w:type="spellEnd"/>
      <w:r w:rsidRPr="005D3518">
        <w:rPr>
          <w:rFonts w:ascii="Verdana" w:eastAsia="Times New Roman" w:hAnsi="Verdana" w:cs="Times New Roman"/>
          <w:color w:val="003366"/>
          <w:lang w:eastAsia="ru-RU"/>
        </w:rPr>
        <w:t xml:space="preserve"> среднюю школу как, собственно, и в любую уважаемую школу (это наглядно, просто, ёмко и эффективно).</w:t>
      </w:r>
      <w:r w:rsidRPr="005D3518">
        <w:rPr>
          <w:rFonts w:ascii="Verdana" w:eastAsia="Times New Roman" w:hAnsi="Verdana" w:cs="Times New Roman"/>
          <w:color w:val="003366"/>
          <w:lang w:eastAsia="ru-RU"/>
        </w:rPr>
        <w:br/>
      </w:r>
      <w:r w:rsidRPr="005D3518">
        <w:rPr>
          <w:rFonts w:ascii="Verdana" w:eastAsia="Times New Roman" w:hAnsi="Verdana" w:cs="Times New Roman"/>
          <w:b/>
          <w:bCs/>
          <w:color w:val="003366"/>
          <w:lang w:eastAsia="ru-RU"/>
        </w:rPr>
        <w:t>Проделать обязательно!</w:t>
      </w:r>
    </w:p>
    <w:p w:rsidR="005D3518" w:rsidRPr="005D3518" w:rsidRDefault="005D3518" w:rsidP="005D3518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Оценка развития познания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Владеет ли ребенок основными понятиями (например: правый/левый, большой/маленький, верх/низ, в/из и т.д.)</w:t>
      </w:r>
      <w:proofErr w:type="gramStart"/>
      <w:r w:rsidRPr="005D3518">
        <w:rPr>
          <w:rFonts w:ascii="Verdana" w:eastAsia="Times New Roman" w:hAnsi="Verdana" w:cs="Times New Roman"/>
          <w:color w:val="000000"/>
          <w:lang w:eastAsia="ru-RU"/>
        </w:rPr>
        <w:t xml:space="preserve"> ?</w:t>
      </w:r>
      <w:proofErr w:type="gramEnd"/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D3518">
        <w:rPr>
          <w:rFonts w:ascii="Verdana" w:eastAsia="Times New Roman" w:hAnsi="Verdana" w:cs="Times New Roman"/>
          <w:color w:val="000000"/>
          <w:lang w:eastAsia="ru-RU"/>
        </w:rPr>
        <w:t>Умеет ли ребенок классифицировать, например: назвать вещи, которые могут катиться; назвать одним словом группу предметов (стул, стол, шкаф, кровать – мебель)?</w:t>
      </w:r>
      <w:proofErr w:type="gramEnd"/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малыш угадать концовку незамысловатой истории?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удержать в памяти и выполнить как минимум 3 указания (</w:t>
      </w:r>
      <w:proofErr w:type="gramStart"/>
      <w:r w:rsidRPr="005D3518">
        <w:rPr>
          <w:rFonts w:ascii="Verdana" w:eastAsia="Times New Roman" w:hAnsi="Verdana" w:cs="Times New Roman"/>
          <w:color w:val="000000"/>
          <w:lang w:eastAsia="ru-RU"/>
        </w:rPr>
        <w:t>одень носки</w:t>
      </w:r>
      <w:proofErr w:type="gramEnd"/>
      <w:r w:rsidRPr="005D3518">
        <w:rPr>
          <w:rFonts w:ascii="Verdana" w:eastAsia="Times New Roman" w:hAnsi="Verdana" w:cs="Times New Roman"/>
          <w:color w:val="000000"/>
          <w:lang w:eastAsia="ru-RU"/>
        </w:rPr>
        <w:t>, сходи в ванну, там умойся, после этого принеси мне полотенце)?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назвать большинство заглавных и строчных букв алфавита?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Оценка базового опыта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Приходилось ли ребенку сопровождать взрослых на почту, в магазин, в сберкассу?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Был ли малыш в библиотеке?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Бывал ли ребенок в деревне, в зоопарке, в музее?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Была ли у Вас возможность регулярно читать малышу, рассказывать ему истории?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Проявляет ли ребенок повышенный интерес к чему-либо. Есть ли у него хобби?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Оценка языкового развития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назвать и обозначить основные окружающие его предметы?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Легко ли ему отвечать на вопросы взрослых?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объяснить, для чего служат различные вещи, например, пылесос, щетка, холодильник?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объяснить, где расположены предметы: на столе, под стулом и т.д.?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 состоянии ли малыш рассказать историю, описать какой-нибудь прошедший с ним случай?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Четко ли ребенок выговаривает слова?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Правильна ли его речь с точки зрения грамматики?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Способен ли ребенок участвовать в общем разговоре, разыграть какую-либо ситуацию, участвовать в домашнем спектакле?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Оценка уровня эмоционального развития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Выглядит ли ребенок веселым дома и среди сверстников?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Сформировался ли у ребенка образ себя как человека, который многое может?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Легко ли малышу “переключиться” при изменениях в распорядке дня, перейти к новой деятельности?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D3518">
        <w:rPr>
          <w:rFonts w:ascii="Verdana" w:eastAsia="Times New Roman" w:hAnsi="Verdana" w:cs="Times New Roman"/>
          <w:color w:val="000000"/>
          <w:lang w:eastAsia="ru-RU"/>
        </w:rPr>
        <w:t xml:space="preserve">Способен ли </w:t>
      </w:r>
      <w:proofErr w:type="spellStart"/>
      <w:r w:rsidRPr="005D3518">
        <w:rPr>
          <w:rFonts w:ascii="Verdana" w:eastAsia="Times New Roman" w:hAnsi="Verdana" w:cs="Times New Roman"/>
          <w:color w:val="000000"/>
          <w:lang w:eastAsia="ru-RU"/>
        </w:rPr>
        <w:t>ребенокграть</w:t>
      </w:r>
      <w:proofErr w:type="spellEnd"/>
      <w:r w:rsidRPr="005D3518">
        <w:rPr>
          <w:rFonts w:ascii="Verdana" w:eastAsia="Times New Roman" w:hAnsi="Verdana" w:cs="Times New Roman"/>
          <w:color w:val="000000"/>
          <w:lang w:eastAsia="ru-RU"/>
        </w:rPr>
        <w:t>, заниматься) самостоятельно, соревноваться в выполнении задания с другими детьми?</w:t>
      </w:r>
      <w:proofErr w:type="gramEnd"/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lastRenderedPageBreak/>
        <w:t>Оценка умения общаться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Включается ли ребенок в игру других детей, делится ли с ними?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Соблюдает ли он очередность, когда этого требует ситуация?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 xml:space="preserve">Способен ли ребенок </w:t>
      </w:r>
      <w:proofErr w:type="gramStart"/>
      <w:r w:rsidRPr="005D3518">
        <w:rPr>
          <w:rFonts w:ascii="Verdana" w:eastAsia="Times New Roman" w:hAnsi="Verdana" w:cs="Times New Roman"/>
          <w:color w:val="000000"/>
          <w:lang w:eastAsia="ru-RU"/>
        </w:rPr>
        <w:t>слушать других, не перебивая</w:t>
      </w:r>
      <w:proofErr w:type="gramEnd"/>
      <w:r w:rsidRPr="005D3518">
        <w:rPr>
          <w:rFonts w:ascii="Verdana" w:eastAsia="Times New Roman" w:hAnsi="Verdana" w:cs="Times New Roman"/>
          <w:color w:val="000000"/>
          <w:lang w:eastAsia="ru-RU"/>
        </w:rPr>
        <w:t>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Оценка физического развития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Хорошо ли ребенок слышит?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Хорошо ли он видит?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Способен ли он посидеть спокойно в течение некоторого времени?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Развита ли у него координация моторных навыков (может ли он играть в мяч, прыгать, спускаться и подниматься по лестнице без помощи взрослого, не держась за перила</w:t>
      </w:r>
      <w:proofErr w:type="gramStart"/>
      <w:r w:rsidRPr="005D3518">
        <w:rPr>
          <w:rFonts w:ascii="Verdana" w:eastAsia="Times New Roman" w:hAnsi="Verdana" w:cs="Times New Roman"/>
          <w:color w:val="000000"/>
          <w:lang w:eastAsia="ru-RU"/>
        </w:rPr>
        <w:t>,…)</w:t>
      </w:r>
      <w:proofErr w:type="gramEnd"/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Выглядит ли ребенок бодрым и увлеченным?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Выглядит ли он здоровым, сытым, отдохнувшим (основную часть дня)?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Зрительное различение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идентифицировать схожие и несхожие формы (найди картинку, непохожую на остальные)?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различать буквы и короткие слова ( кот/год, б/</w:t>
      </w:r>
      <w:proofErr w:type="gramStart"/>
      <w:r w:rsidRPr="005D3518">
        <w:rPr>
          <w:rFonts w:ascii="Verdana" w:eastAsia="Times New Roman" w:hAnsi="Verdana" w:cs="Times New Roman"/>
          <w:color w:val="000000"/>
          <w:lang w:eastAsia="ru-RU"/>
        </w:rPr>
        <w:t>п</w:t>
      </w:r>
      <w:proofErr w:type="gramEnd"/>
      <w:r w:rsidRPr="005D3518">
        <w:rPr>
          <w:rFonts w:ascii="Verdana" w:eastAsia="Times New Roman" w:hAnsi="Verdana" w:cs="Times New Roman"/>
          <w:color w:val="000000"/>
          <w:lang w:eastAsia="ru-RU"/>
        </w:rPr>
        <w:t>…)?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Зрительная память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заметить отсутствие картинки, если ему сначала показать серию из 3х картинок, а затем одну убрать?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Знает ли ребенок свое имя и названия предметов, встречающихся в его повседневной жизни?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Зрительное восприятие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Способен ли ребенок разложить по порядку серию картинок?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Понимает ли он, что читают слева направо?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самостоятельно, без посторонней помощи сложить головоломку из 15 элементов?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интерпретировать картинку, составить небольшой рассказ по ней.</w:t>
      </w:r>
    </w:p>
    <w:p w:rsidR="005D3518" w:rsidRPr="005D3518" w:rsidRDefault="005D3518" w:rsidP="005D35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lang w:eastAsia="ru-RU"/>
        </w:rPr>
        <w:t xml:space="preserve">     </w:t>
      </w: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Уровень слуховых способностей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ребенок рифмовать слова?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Различает ли слова, начинающиеся на разные звуки, например, лес/вес?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Может ли повторить за взрослым несколько слов или цифр?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Способен ли ребенок пересказать историю, сохранив основную мысль и последовательность действий?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0000FF"/>
          <w:lang w:eastAsia="ru-RU"/>
        </w:rPr>
        <w:t>Оценка отношения к книгам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Возникает ли у ребенка желание посмотреть книги самостоятельно?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Внимательно ли и с удовольствием ли он слушает, когда ему читают вслух?</w:t>
      </w:r>
    </w:p>
    <w:p w:rsidR="005D3518" w:rsidRPr="005D3518" w:rsidRDefault="005D3518" w:rsidP="005D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D3518">
        <w:rPr>
          <w:rFonts w:ascii="Verdana" w:eastAsia="Times New Roman" w:hAnsi="Verdana" w:cs="Times New Roman"/>
          <w:color w:val="000000"/>
          <w:lang w:eastAsia="ru-RU"/>
        </w:rPr>
        <w:t>Задает ли вопросы о словах, об их значении?</w:t>
      </w:r>
    </w:p>
    <w:p w:rsidR="005D3518" w:rsidRPr="005D3518" w:rsidRDefault="005D3518" w:rsidP="005D35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66"/>
          <w:lang w:eastAsia="ru-RU"/>
        </w:rPr>
      </w:pPr>
      <w:r w:rsidRPr="005D3518">
        <w:rPr>
          <w:rFonts w:ascii="Verdana" w:eastAsia="Times New Roman" w:hAnsi="Verdana" w:cs="Times New Roman"/>
          <w:b/>
          <w:bCs/>
          <w:color w:val="666666"/>
          <w:lang w:eastAsia="ru-RU"/>
        </w:rPr>
        <w:t>После того, как Вы ответили на приведенные выше вопросы, проанализировали результаты, можно провести ряд тестов, используемых детскими психологами при поступлении в школу.</w:t>
      </w:r>
    </w:p>
    <w:p w:rsidR="00092A07" w:rsidRPr="005D3518" w:rsidRDefault="00092A07"/>
    <w:sectPr w:rsidR="00092A07" w:rsidRPr="005D3518" w:rsidSect="005D3518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BB6"/>
    <w:multiLevelType w:val="multilevel"/>
    <w:tmpl w:val="B732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18"/>
    <w:rsid w:val="00092A07"/>
    <w:rsid w:val="005D3518"/>
    <w:rsid w:val="008C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3851</Characters>
  <Application>Microsoft Office Word</Application>
  <DocSecurity>0</DocSecurity>
  <Lines>32</Lines>
  <Paragraphs>9</Paragraphs>
  <ScaleCrop>false</ScaleCrop>
  <Company>Home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</dc:creator>
  <cp:keywords/>
  <dc:description/>
  <cp:lastModifiedBy>SamLab</cp:lastModifiedBy>
  <cp:revision>2</cp:revision>
  <cp:lastPrinted>2014-11-12T17:07:00Z</cp:lastPrinted>
  <dcterms:created xsi:type="dcterms:W3CDTF">2014-11-12T17:04:00Z</dcterms:created>
  <dcterms:modified xsi:type="dcterms:W3CDTF">2014-11-12T17:07:00Z</dcterms:modified>
</cp:coreProperties>
</file>