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«Средняя общеобразовательная школа №132  </w:t>
      </w:r>
      <w:r w:rsidR="00AF531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с 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углубленным изучением предметов естественно-экологического профиля» г. Перми</w:t>
      </w: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17"/>
        <w:gridCol w:w="3118"/>
      </w:tblGrid>
      <w:tr w:rsidR="00B67111" w:rsidRPr="002B4A7C" w:rsidTr="00F93AAC">
        <w:trPr>
          <w:trHeight w:val="19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ШМО учителей начальной школы   </w:t>
            </w:r>
          </w:p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Протокол № ____</w:t>
            </w:r>
            <w:proofErr w:type="gram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</w:t>
            </w:r>
            <w:proofErr w:type="gramEnd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</w:t>
            </w:r>
          </w:p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___________________20____г.</w:t>
            </w:r>
          </w:p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Руководитель ШМО</w:t>
            </w:r>
          </w:p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</w:t>
            </w:r>
            <w:proofErr w:type="spell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Л.В.Новикова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Согласовано:</w:t>
            </w:r>
          </w:p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</w:t>
            </w:r>
            <w:proofErr w:type="gram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.д</w:t>
            </w:r>
            <w:proofErr w:type="gramEnd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иректора по НМР ___________О.Г.Трегубова__________________2014г.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Утверждаю:</w:t>
            </w:r>
          </w:p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Директор _________</w:t>
            </w:r>
            <w:proofErr w:type="spell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Л.И.Рябова</w:t>
            </w:r>
            <w:proofErr w:type="spellEnd"/>
          </w:p>
          <w:p w:rsidR="00B67111" w:rsidRPr="002B4A7C" w:rsidRDefault="00B67111" w:rsidP="00F93AAC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_______от_________2014г.</w:t>
            </w:r>
          </w:p>
        </w:tc>
      </w:tr>
    </w:tbl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РАБОЧАЯ ПРОГРАММА</w:t>
      </w: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по  учебному предмету</w:t>
      </w:r>
    </w:p>
    <w:p w:rsidR="00B67111" w:rsidRPr="002B4A7C" w:rsidRDefault="00B67111" w:rsidP="00B67111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A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Математика</w:t>
      </w:r>
      <w:r w:rsidRPr="002B4A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»,</w:t>
      </w:r>
      <w:r w:rsidRPr="002B4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УМК «Перспектива»</w:t>
      </w:r>
    </w:p>
    <w:p w:rsidR="00B67111" w:rsidRPr="002B4A7C" w:rsidRDefault="00B67111" w:rsidP="00B67111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«А» 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170часов</w:t>
      </w:r>
    </w:p>
    <w:p w:rsidR="00B67111" w:rsidRPr="00AF5319" w:rsidRDefault="00AF5319" w:rsidP="00AF5319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F531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2014-2015</w:t>
      </w:r>
      <w:r w:rsidR="006220D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учебный год</w:t>
      </w: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Составитель:</w:t>
      </w:r>
    </w:p>
    <w:p w:rsidR="00B67111" w:rsidRPr="002B4A7C" w:rsidRDefault="00B67111" w:rsidP="00B67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Беклемышева</w:t>
      </w:r>
      <w:proofErr w:type="spellEnd"/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Анатольевна, </w:t>
      </w:r>
    </w:p>
    <w:p w:rsidR="00B67111" w:rsidRPr="002B4A7C" w:rsidRDefault="00B67111" w:rsidP="00B67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B67111" w:rsidRPr="002B4A7C" w:rsidRDefault="00B67111" w:rsidP="00B67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67111" w:rsidRPr="002B4A7C" w:rsidRDefault="00B67111" w:rsidP="00B67111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Пермь, 2014</w:t>
      </w:r>
    </w:p>
    <w:p w:rsidR="00FB1D81" w:rsidRPr="00B67111" w:rsidRDefault="00B70226" w:rsidP="00B6711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oundrect id="Скругленный прямоугольник 1" o:spid="_x0000_s1026" style="position:absolute;margin-left:234.3pt;margin-top:19.7pt;width:18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" fillcolor="window" strokecolor="window" strokeweight="2pt"/>
        </w:pict>
      </w:r>
    </w:p>
    <w:p w:rsidR="00F8705C" w:rsidRPr="004375F1" w:rsidRDefault="00B70226" w:rsidP="00F870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rect id="Прямоугольник 3" o:spid="_x0000_s1027" style="position:absolute;left:0;text-align:left;margin-left:235.05pt;margin-top:28.35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" fillcolor="white [3212]" strokecolor="white [3212]" strokeweight="2pt"/>
        </w:pict>
      </w:r>
      <w:r w:rsidR="00926025">
        <w:br w:type="page"/>
      </w:r>
      <w:r w:rsidR="0058409B" w:rsidRPr="004375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955D0" w:rsidRDefault="002955D0" w:rsidP="002955D0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рограмма составлена на основе Федерального государственного образовательного стандарта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начального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общего образования,  </w:t>
      </w:r>
      <w:r w:rsidRPr="00B97740">
        <w:rPr>
          <w:rFonts w:ascii="Times New Roman" w:eastAsia="MS Mincho" w:hAnsi="Times New Roman" w:cs="Times New Roman"/>
          <w:sz w:val="24"/>
          <w:szCs w:val="24"/>
          <w:lang w:eastAsia="ja-JP"/>
        </w:rPr>
        <w:t>Концепции духовно-нравственного развития и воспитания личности гражданина России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сборника рабочих программ «Система учебников Перспектива 1-4 классы», - М.: Просвещение, 2011 и авторской программы Л.Г.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Петерсон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«Математика», - М.: Просвещение, 2011.</w:t>
      </w:r>
    </w:p>
    <w:p w:rsidR="002955D0" w:rsidRDefault="002955D0" w:rsidP="002955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Рабочая программа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реализуется в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УМК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«Перспектива»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>чебник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-тетрадь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учащихся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класса общеобразовательных учреждений под редакцией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автора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Л.Г.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Петерсон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«Матем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тика» М.: </w:t>
      </w: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Ювента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, 2014</w:t>
      </w: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025" w:rsidRPr="001F2ABA" w:rsidRDefault="00F93AAC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Предмет</w:t>
      </w:r>
      <w:r w:rsidR="00926025"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математики для 4-ых классов начальной школы, реализующей данную пр</w:t>
      </w:r>
      <w:r w:rsidR="00926025"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</w:t>
      </w:r>
      <w:r w:rsidR="00926025"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грамму, является частью непрерывного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предмета</w:t>
      </w:r>
      <w:r w:rsidR="00926025"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математики. Она обеспечивает прее</w:t>
      </w:r>
      <w:r w:rsidR="00926025"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</w:t>
      </w:r>
      <w:r w:rsidR="00926025"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ственность математической подготовки между ступенями дошкольного, начального и общ</w:t>
      </w:r>
      <w:r w:rsidR="00926025"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</w:t>
      </w:r>
      <w:r w:rsidR="00926025"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го среднего образования.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Цели и задачи реализации программы.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Основными целями курса математики для 4-ых классов в соответствии с требованиями ФГОС НОО являются: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Формирование у учащихся основ умения учиться;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Развитие их мышления, качеств личности, интереса к математике;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Создание для каждого ребенка возможности высокого уровня математической подг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товки.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Соответственно, </w:t>
      </w:r>
      <w:r w:rsidRPr="001F2AB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задачами данного курса являются: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версальных учебных действий;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Приобретение опыта самостоятельной математической деятельности по получению н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вого знания, его преобразованию и применению;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Формирование специфических для математики качеств мышления, необходимых чел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веку для полноценного функционирования в современном обществе и в частности, логич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ского, алгоритмического и эвристического мышления.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Духовно-нравственное развитие личности, предусматривающее с учетом специфики начального этапа обучения математики, принятие нравственных установок созидания, спр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ведливости, добра, становления основ гражданской российской идентичности, любви и ув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жения к своему Отечеству;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Формирование математического языка и математического аппарата как средства оп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сания и исследования окружающего мира и как основы компьютерной грамотности;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Реализация возможностей математики в формировании научного мировоззрения уч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щихся, в освоении ими научной картины мира с учетом возрастных особенностей учащихся;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Овладение системой математических знаний, умений и навыков, необходимых для п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вседневной жизни и для продолжения образования в средней школе;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Создание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здоровьесберегающей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, информационно-образовательной среды.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Принципы и подходы к формированию программы.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Создание информационно-образовательной среды осуществляется на основе сист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мы дидактических принципов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метода обучения: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1) Принцип деятельности –ученик добывает знания сам, осознает при этом содержание и формы своей учебной деятельности, понимает и принимает систему ее норм, активно участвует в их совершенствовании.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2) Принцип непрерывности – означает преемственность между всеми ступенями и эт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пами обучения на уровне технологии, содержания и методик.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3) Принцип целостности – предполагает формирование у учащихся обобщенного с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стемного представления о мире (природе, обществе, самом себе, социокультурном мире и мире деятельности, о роли и месте каждой науки в системе наук, а также роли ИКТ).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>4) Принцип минимакса – заключается в следующем: школа должна предложить учен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ку возможность освоения содержания образования на максимальном для него уровне (опр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деляемом зоной ближайшего развития возрастной группы) и обеспечить при этом его усво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е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ние на уровне социально безопасного минимума (федерального государственного образов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тельного стандарта).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5) Принцип психологической комфортности – предполагает снятие всех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стрессообр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зующих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факторов учебного процесса, создание в школе и на уроках доброжелательной атм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сферы, ориентированной на реализацию идей педагогики сотрудничества, развитие диалог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вых форм общения.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6) Принцип вариативности – предполагает формирование у учащихся способностей к систематическому перебору вариантов и адекватному принятию решений в ситуациях выб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7) Принцип творчества – 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Для формирования определённых ФГОС НОО универсальных учебных действий (УУД) как основы умения учиться предусмотрено системное прохождение каждым учащи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ся основных этапов формирования любого умения, а именно: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1) приобретение опыта выполнения УУД;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2) мотивация и построение общего способа (алгоритма) выполнения УУД (или стру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туры учебной деятельности);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3) тренинг в применении построенного алгоритма УУД, самоконтроль и коррекция;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4) контроль.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Суть дидактической системы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метода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ь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ности и осваивают систему знаний по математике. Но, главное, они осваивают весь комплекс универсальных учебных действий (УУД), определенных ФГОС, и умение учиться в целом.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 проведении уроков математики на первом этапе формирования УУД дети не пол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чают знания в готовом виде, а добывают их в процессе собственной учебной деятельности. При этом обеспечивается возможность выполнения ими всего комплекса личностных, рег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лятивных, познавательных и коммуникативных универсальных учебных действий, пред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смотренных ФГОС.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 основе приобретённого опыта учащиеся строят общий способ выполнения УУД (второй этап). После этого они применяют построенный общий способ, проводят самоко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</w:t>
      </w:r>
      <w:r w:rsidRPr="001F2AB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троль и при необходимости коррекцию своих действий (третий этап). И наконец, по мере освоения УУД проводится контроль данного УУД и умения учиться в целом (четвёртый этап).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2ABA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26025" w:rsidRPr="004375F1" w:rsidRDefault="00926025" w:rsidP="002955D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Общая х</w:t>
      </w:r>
      <w:r w:rsidR="0058409B" w:rsidRPr="004375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арактеристика учебного предмета</w:t>
      </w:r>
    </w:p>
    <w:p w:rsid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курса математики строится на основе: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системно-</w:t>
      </w:r>
      <w:proofErr w:type="spellStart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подхода;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системного подхода к отбору содержания;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Педагогическим инструментом реализации поставленных целей в курсе математики является дидактическая система </w:t>
      </w:r>
      <w:proofErr w:type="spellStart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метода.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Суть ее заключается в том, что учащиеся не получают знания в готовом виде, а доб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вают их сами в процессе собственной учебной деятельности. В результате школьники пр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обретают личный опыт математической деятельности и осваивают систему знаний по мат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матике. Но, главное, они осваивают весь комплекс универсальных учебных действий (УУД), определенных ФГОС, и умение учиться в целом.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Основой организации образовательного процесса является технология </w:t>
      </w:r>
      <w:proofErr w:type="spellStart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метода (ТДМ), которая помогает учителю включить учащихся в самостоятельную учебно-познавательную деятельность.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уроков по ТДМ, на которых учащиеся открывают новое знание, имеет вид: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Мотивация к учебной деятельности.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Данный этап процесса обучения предполагает осознанное вхождение учащихся в пр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странство учебной деятельности на уроке. С этой целью организуется их мотивирование на основе механизма « надо» − « хочу» − « могу»</w:t>
      </w:r>
      <w:proofErr w:type="gramStart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Актуализация и фиксирование индивидуального затруднения в пробном учебном действии.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На данном этапе организуется подготовка учащихся к открытию нового знания, выпо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нение ими пробного учебного действия, фиксация индивидуального затруднения. Заверш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ние этапа связано с организацией обдумывания учащимися возникшей проблемной ситу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ции.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Выявление места и причины затруднения.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На данном этапе учитель организует выявление учащимися места и причины возни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шего затруднения на основе анализа проблемной ситуации.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Построение проекта выхода из затруднения.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Учащиеся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ляют средства. Этим процессом руководит учитель.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Реализация построенного проекта.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На данном этапе осуществляется реализация построенного проекта: обсуждаются ра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личные варианты, предложенные учащимися, и выбирается оптимальный вариант.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Первичное закрепление с проговариванием во внешней речи.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горитма решения вслух.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Самостоятельная работа с самопроверкой по эталону.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Учащиеся самостоятельно выполняют задания нового типа и осуществляют их сам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проверку, пошагово сравнивая с эталоном. В завершение организуется рефлексия хода ре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лизации построенного проекта и контрольных процедур.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Включение в систему знаний и повторение.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На данном этапе выявляются границы применимости нового знания и выполняются з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дания, в которых новый способ действий предусматривается как промежуточный шаг.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Рефлексия учебной деятельности на уроке (итог урока).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информационно-образовательной среды осуществляется на основе системы дидактических принципов </w:t>
      </w:r>
      <w:proofErr w:type="spellStart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метода обучения</w:t>
      </w:r>
      <w:proofErr w:type="gramStart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1) Принцип деятельности – ученик добывает знания сам, осознает при этом содержание и формы своей учебной деятельности, понимает и принимает систему ее норм, активно участвует в их совершенствовании.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2) Принцип непрерывности – означает преемственность между всеми ступенями и эт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пами обучения на уровне технологии, содержания и методик.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3) Принцип целостности – предполагает формирование у учащихся обобщенного с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стемного представления о мире (природе, обществе, самом себе, социокультурном мире и мире деятельности, о роли и месте каждой науки в системе наук, а также роли ИКТ).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4) Принцип минимакса – заключается в следующем: школа должна предложить учен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ку возможность освоения содержания образования на максимальном для него уровне (опр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деляемом зоной ближайшего развития возрастной группы) и обеспечить при этом его усво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ние на уровне социально безопасного минимума (федерального государственного образов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тельного стандарта).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Принцип психологической комфортности – предполагает снятие всех </w:t>
      </w:r>
      <w:proofErr w:type="spellStart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стрессообр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зующих</w:t>
      </w:r>
      <w:proofErr w:type="spellEnd"/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факторов учебного процесса, создание в школе и на уроках доброжелательной атм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сферы, ориентированной на реализацию идей педагогики сотрудничества, развитие диалог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вых форм общения.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6) Принцип вариативности – предполагает формирование у учащихся способностей к систематическому перебору вариантов и адекватному принятию решений в ситуациях выб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Принцип творчества –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 </w:t>
      </w:r>
    </w:p>
    <w:p w:rsidR="004375F1" w:rsidRPr="004375F1" w:rsidRDefault="004375F1" w:rsidP="002955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Отбор содержания обеспечивает непрерывное развитие следующих основных содерж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тельно-методических линий школьного курса математики: числовой, алгебраической, ге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4375F1">
        <w:rPr>
          <w:rFonts w:ascii="Times New Roman" w:eastAsia="Calibri" w:hAnsi="Times New Roman" w:cs="Times New Roman"/>
          <w:color w:val="000000"/>
          <w:sz w:val="24"/>
          <w:szCs w:val="24"/>
        </w:rPr>
        <w:t>метрической, функциональной, логической, анализа данных, текстовых задач.</w:t>
      </w:r>
    </w:p>
    <w:p w:rsidR="00926025" w:rsidRPr="001F2ABA" w:rsidRDefault="00926025" w:rsidP="002955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6025" w:rsidRPr="004375F1" w:rsidRDefault="00926025" w:rsidP="002955D0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5D7AED" w:rsidRPr="00355C94" w:rsidRDefault="005D7AED" w:rsidP="00295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5C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На изучение математики  в 4 классе – 5 часов в неделю, 170 часов в год (при шест</w:t>
      </w:r>
      <w:r w:rsidRPr="00355C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355C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дневной рабочей нед</w:t>
      </w:r>
      <w:r w:rsidRPr="00355C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355C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ле).</w:t>
      </w:r>
    </w:p>
    <w:p w:rsidR="00926025" w:rsidRPr="001F2ABA" w:rsidRDefault="00926025" w:rsidP="002955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7AED" w:rsidRPr="001F2ABA" w:rsidRDefault="005D7AED" w:rsidP="00295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2ABA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26025" w:rsidRPr="004375F1" w:rsidRDefault="00926025" w:rsidP="00F8705C">
      <w:pPr>
        <w:spacing w:after="0" w:line="240" w:lineRule="auto"/>
        <w:ind w:right="272" w:firstLine="56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375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Описание ценностных ориентиров содержания </w:t>
      </w:r>
      <w:r w:rsidR="0058409B" w:rsidRPr="004375F1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</w:p>
    <w:p w:rsidR="00926025" w:rsidRPr="001F2ABA" w:rsidRDefault="00926025" w:rsidP="00F8705C">
      <w:pPr>
        <w:spacing w:after="0" w:line="240" w:lineRule="auto"/>
        <w:ind w:right="27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2ABA">
        <w:rPr>
          <w:rFonts w:ascii="Times New Roman" w:eastAsia="Calibri" w:hAnsi="Times New Roman" w:cs="Times New Roman"/>
          <w:sz w:val="24"/>
          <w:szCs w:val="24"/>
        </w:rPr>
        <w:t xml:space="preserve">Содержание, методики и дидактические основы курса математики «Учусь учиться» (технология </w:t>
      </w:r>
      <w:proofErr w:type="spellStart"/>
      <w:r w:rsidRPr="001F2ABA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1F2ABA">
        <w:rPr>
          <w:rFonts w:ascii="Times New Roman" w:eastAsia="Calibri" w:hAnsi="Times New Roman" w:cs="Times New Roman"/>
          <w:sz w:val="24"/>
          <w:szCs w:val="24"/>
        </w:rPr>
        <w:t xml:space="preserve"> метода, система дидактических принципов) создают усл</w:t>
      </w:r>
      <w:r w:rsidRPr="001F2ABA">
        <w:rPr>
          <w:rFonts w:ascii="Times New Roman" w:eastAsia="Calibri" w:hAnsi="Times New Roman" w:cs="Times New Roman"/>
          <w:sz w:val="24"/>
          <w:szCs w:val="24"/>
        </w:rPr>
        <w:t>о</w:t>
      </w:r>
      <w:r w:rsidRPr="001F2ABA">
        <w:rPr>
          <w:rFonts w:ascii="Times New Roman" w:eastAsia="Calibri" w:hAnsi="Times New Roman" w:cs="Times New Roman"/>
          <w:sz w:val="24"/>
          <w:szCs w:val="24"/>
        </w:rPr>
        <w:t>вия, механизмы и конкретные педагогические инструменты для практической реализации в ходе изучения курса расширенного набора ценностных ориентиров, важнейшими из к</w:t>
      </w:r>
      <w:r w:rsidRPr="001F2ABA">
        <w:rPr>
          <w:rFonts w:ascii="Times New Roman" w:eastAsia="Calibri" w:hAnsi="Times New Roman" w:cs="Times New Roman"/>
          <w:sz w:val="24"/>
          <w:szCs w:val="24"/>
        </w:rPr>
        <w:t>о</w:t>
      </w:r>
      <w:r w:rsidRPr="001F2ABA">
        <w:rPr>
          <w:rFonts w:ascii="Times New Roman" w:eastAsia="Calibri" w:hAnsi="Times New Roman" w:cs="Times New Roman"/>
          <w:sz w:val="24"/>
          <w:szCs w:val="24"/>
        </w:rPr>
        <w:t>торых являются познание – поиск истины, правды, справедливости, стремление к поним</w:t>
      </w:r>
      <w:r w:rsidRPr="001F2ABA">
        <w:rPr>
          <w:rFonts w:ascii="Times New Roman" w:eastAsia="Calibri" w:hAnsi="Times New Roman" w:cs="Times New Roman"/>
          <w:sz w:val="24"/>
          <w:szCs w:val="24"/>
        </w:rPr>
        <w:t>а</w:t>
      </w:r>
      <w:r w:rsidRPr="001F2ABA">
        <w:rPr>
          <w:rFonts w:ascii="Times New Roman" w:eastAsia="Calibri" w:hAnsi="Times New Roman" w:cs="Times New Roman"/>
          <w:sz w:val="24"/>
          <w:szCs w:val="24"/>
        </w:rPr>
        <w:t>нию объективных законов мироздания и бытия, созидание – труд, направленность на с</w:t>
      </w:r>
      <w:r w:rsidRPr="001F2ABA">
        <w:rPr>
          <w:rFonts w:ascii="Times New Roman" w:eastAsia="Calibri" w:hAnsi="Times New Roman" w:cs="Times New Roman"/>
          <w:sz w:val="24"/>
          <w:szCs w:val="24"/>
        </w:rPr>
        <w:t>о</w:t>
      </w:r>
      <w:r w:rsidRPr="001F2ABA">
        <w:rPr>
          <w:rFonts w:ascii="Times New Roman" w:eastAsia="Calibri" w:hAnsi="Times New Roman" w:cs="Times New Roman"/>
          <w:sz w:val="24"/>
          <w:szCs w:val="24"/>
        </w:rPr>
        <w:t>здание позитивного результата и готовность брать</w:t>
      </w:r>
      <w:proofErr w:type="gramEnd"/>
      <w:r w:rsidRPr="001F2ABA">
        <w:rPr>
          <w:rFonts w:ascii="Times New Roman" w:eastAsia="Calibri" w:hAnsi="Times New Roman" w:cs="Times New Roman"/>
          <w:sz w:val="24"/>
          <w:szCs w:val="24"/>
        </w:rPr>
        <w:t xml:space="preserve"> на себя ответственность за результат, гуманизм – осознание ценности каждого человека как личности, готовность слышать и понимать других, сопереживать, при необходимости – помогать другим.</w:t>
      </w:r>
    </w:p>
    <w:p w:rsidR="00926025" w:rsidRPr="001F2ABA" w:rsidRDefault="00926025" w:rsidP="00F8705C">
      <w:pPr>
        <w:spacing w:after="0" w:line="240" w:lineRule="auto"/>
        <w:ind w:right="27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F2ABA">
        <w:rPr>
          <w:rFonts w:ascii="Times New Roman" w:eastAsia="Calibri" w:hAnsi="Times New Roman" w:cs="Times New Roman"/>
          <w:sz w:val="24"/>
          <w:szCs w:val="24"/>
        </w:rPr>
        <w:t>Освоение математического языка и системы математических знаний вконтексте и</w:t>
      </w:r>
      <w:r w:rsidRPr="001F2ABA">
        <w:rPr>
          <w:rFonts w:ascii="Times New Roman" w:eastAsia="Calibri" w:hAnsi="Times New Roman" w:cs="Times New Roman"/>
          <w:sz w:val="24"/>
          <w:szCs w:val="24"/>
        </w:rPr>
        <w:t>с</w:t>
      </w:r>
      <w:r w:rsidRPr="001F2ABA">
        <w:rPr>
          <w:rFonts w:ascii="Times New Roman" w:eastAsia="Calibri" w:hAnsi="Times New Roman" w:cs="Times New Roman"/>
          <w:sz w:val="24"/>
          <w:szCs w:val="24"/>
        </w:rPr>
        <w:t>торического процесса их создания, понимание роли и места математики в системе наук создаёт у учащихся целостное представление о мире. Содержание курса целенаправленно формирует информационную грамотность, умение самостоятельно получать информацию из наблюдений, бесед, справочников, энциклопедий, Интернета и работать с полученной информацией.</w:t>
      </w:r>
    </w:p>
    <w:p w:rsidR="00926025" w:rsidRPr="001F2ABA" w:rsidRDefault="00926025" w:rsidP="00F8705C">
      <w:pPr>
        <w:spacing w:after="0" w:line="240" w:lineRule="auto"/>
        <w:ind w:right="27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F2ABA">
        <w:rPr>
          <w:rFonts w:ascii="Times New Roman" w:eastAsia="Calibri" w:hAnsi="Times New Roman" w:cs="Times New Roman"/>
          <w:sz w:val="24"/>
          <w:szCs w:val="24"/>
        </w:rPr>
        <w:t>Включение учащихся в полноценную математическую деятельность на основе мет</w:t>
      </w:r>
      <w:r w:rsidRPr="001F2ABA">
        <w:rPr>
          <w:rFonts w:ascii="Times New Roman" w:eastAsia="Calibri" w:hAnsi="Times New Roman" w:cs="Times New Roman"/>
          <w:sz w:val="24"/>
          <w:szCs w:val="24"/>
        </w:rPr>
        <w:t>о</w:t>
      </w:r>
      <w:r w:rsidRPr="001F2ABA">
        <w:rPr>
          <w:rFonts w:ascii="Times New Roman" w:eastAsia="Calibri" w:hAnsi="Times New Roman" w:cs="Times New Roman"/>
          <w:sz w:val="24"/>
          <w:szCs w:val="24"/>
        </w:rPr>
        <w:t>да рефлексивной самоорганизации обеспечивает поэтапное формирование у них готовн</w:t>
      </w:r>
      <w:r w:rsidRPr="001F2ABA">
        <w:rPr>
          <w:rFonts w:ascii="Times New Roman" w:eastAsia="Calibri" w:hAnsi="Times New Roman" w:cs="Times New Roman"/>
          <w:sz w:val="24"/>
          <w:szCs w:val="24"/>
        </w:rPr>
        <w:t>о</w:t>
      </w:r>
      <w:r w:rsidRPr="001F2ABA">
        <w:rPr>
          <w:rFonts w:ascii="Times New Roman" w:eastAsia="Calibri" w:hAnsi="Times New Roman" w:cs="Times New Roman"/>
          <w:sz w:val="24"/>
          <w:szCs w:val="24"/>
        </w:rPr>
        <w:t>сти к саморазвитию и самовоспитанию.Систематическое использование групповых форм работы, освоениекультурных норм общения и коммуникативного взаимодействия форм</w:t>
      </w:r>
      <w:r w:rsidRPr="001F2ABA">
        <w:rPr>
          <w:rFonts w:ascii="Times New Roman" w:eastAsia="Calibri" w:hAnsi="Times New Roman" w:cs="Times New Roman"/>
          <w:sz w:val="24"/>
          <w:szCs w:val="24"/>
        </w:rPr>
        <w:t>и</w:t>
      </w:r>
      <w:r w:rsidRPr="001F2ABA">
        <w:rPr>
          <w:rFonts w:ascii="Times New Roman" w:eastAsia="Calibri" w:hAnsi="Times New Roman" w:cs="Times New Roman"/>
          <w:sz w:val="24"/>
          <w:szCs w:val="24"/>
        </w:rPr>
        <w:t>рует навыки сотрудничества – умения работать в команде, способность следовать согл</w:t>
      </w:r>
      <w:r w:rsidRPr="001F2ABA">
        <w:rPr>
          <w:rFonts w:ascii="Times New Roman" w:eastAsia="Calibri" w:hAnsi="Times New Roman" w:cs="Times New Roman"/>
          <w:sz w:val="24"/>
          <w:szCs w:val="24"/>
        </w:rPr>
        <w:t>а</w:t>
      </w:r>
      <w:r w:rsidRPr="001F2ABA">
        <w:rPr>
          <w:rFonts w:ascii="Times New Roman" w:eastAsia="Calibri" w:hAnsi="Times New Roman" w:cs="Times New Roman"/>
          <w:sz w:val="24"/>
          <w:szCs w:val="24"/>
        </w:rPr>
        <w:t>сованным правилам, аргументировать свою позицию, воспринимать и учитывать разные точки зрения, находить выходы из спорных ситуаций.</w:t>
      </w:r>
    </w:p>
    <w:p w:rsidR="00926025" w:rsidRPr="001F2ABA" w:rsidRDefault="00926025" w:rsidP="00F8705C">
      <w:pPr>
        <w:spacing w:after="0" w:line="240" w:lineRule="auto"/>
        <w:ind w:right="27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F2ABA">
        <w:rPr>
          <w:rFonts w:ascii="Times New Roman" w:eastAsia="Calibri" w:hAnsi="Times New Roman" w:cs="Times New Roman"/>
          <w:sz w:val="24"/>
          <w:szCs w:val="24"/>
        </w:rPr>
        <w:t>Совместная деятельность помогает каждому учащемуся осознать себя частью ко</w:t>
      </w:r>
      <w:r w:rsidRPr="001F2ABA">
        <w:rPr>
          <w:rFonts w:ascii="Times New Roman" w:eastAsia="Calibri" w:hAnsi="Times New Roman" w:cs="Times New Roman"/>
          <w:sz w:val="24"/>
          <w:szCs w:val="24"/>
        </w:rPr>
        <w:t>л</w:t>
      </w:r>
      <w:r w:rsidRPr="001F2ABA">
        <w:rPr>
          <w:rFonts w:ascii="Times New Roman" w:eastAsia="Calibri" w:hAnsi="Times New Roman" w:cs="Times New Roman"/>
          <w:sz w:val="24"/>
          <w:szCs w:val="24"/>
        </w:rPr>
        <w:t>лектива класса, школы, страны, вырабатывает ответственность за происходящее и стре</w:t>
      </w:r>
      <w:r w:rsidRPr="001F2ABA">
        <w:rPr>
          <w:rFonts w:ascii="Times New Roman" w:eastAsia="Calibri" w:hAnsi="Times New Roman" w:cs="Times New Roman"/>
          <w:sz w:val="24"/>
          <w:szCs w:val="24"/>
        </w:rPr>
        <w:t>м</w:t>
      </w:r>
      <w:r w:rsidRPr="001F2ABA">
        <w:rPr>
          <w:rFonts w:ascii="Times New Roman" w:eastAsia="Calibri" w:hAnsi="Times New Roman" w:cs="Times New Roman"/>
          <w:sz w:val="24"/>
          <w:szCs w:val="24"/>
        </w:rPr>
        <w:t>ление внести свой максимальный вклад в общий результат.Таким образом, данный курс становится площадкой, на которой уучащихся в процессе изучения математики формир</w:t>
      </w:r>
      <w:r w:rsidRPr="001F2ABA">
        <w:rPr>
          <w:rFonts w:ascii="Times New Roman" w:eastAsia="Calibri" w:hAnsi="Times New Roman" w:cs="Times New Roman"/>
          <w:sz w:val="24"/>
          <w:szCs w:val="24"/>
        </w:rPr>
        <w:t>у</w:t>
      </w:r>
      <w:r w:rsidRPr="001F2ABA">
        <w:rPr>
          <w:rFonts w:ascii="Times New Roman" w:eastAsia="Calibri" w:hAnsi="Times New Roman" w:cs="Times New Roman"/>
          <w:sz w:val="24"/>
          <w:szCs w:val="24"/>
        </w:rPr>
        <w:t>ются адаптационные механизмы продуктивного действия и поведения в любых жизне</w:t>
      </w:r>
      <w:r w:rsidRPr="001F2ABA">
        <w:rPr>
          <w:rFonts w:ascii="Times New Roman" w:eastAsia="Calibri" w:hAnsi="Times New Roman" w:cs="Times New Roman"/>
          <w:sz w:val="24"/>
          <w:szCs w:val="24"/>
        </w:rPr>
        <w:t>н</w:t>
      </w:r>
      <w:r w:rsidRPr="001F2ABA">
        <w:rPr>
          <w:rFonts w:ascii="Times New Roman" w:eastAsia="Calibri" w:hAnsi="Times New Roman" w:cs="Times New Roman"/>
          <w:sz w:val="24"/>
          <w:szCs w:val="24"/>
        </w:rPr>
        <w:t>ных ситуациях, в том числе и тех, которые требуют изменения себя и окружающей де</w:t>
      </w:r>
      <w:r w:rsidRPr="001F2ABA">
        <w:rPr>
          <w:rFonts w:ascii="Times New Roman" w:eastAsia="Calibri" w:hAnsi="Times New Roman" w:cs="Times New Roman"/>
          <w:sz w:val="24"/>
          <w:szCs w:val="24"/>
        </w:rPr>
        <w:t>й</w:t>
      </w:r>
      <w:r w:rsidRPr="001F2ABA">
        <w:rPr>
          <w:rFonts w:ascii="Times New Roman" w:eastAsia="Calibri" w:hAnsi="Times New Roman" w:cs="Times New Roman"/>
          <w:sz w:val="24"/>
          <w:szCs w:val="24"/>
        </w:rPr>
        <w:t>ствительности.</w:t>
      </w:r>
    </w:p>
    <w:p w:rsidR="005D7AED" w:rsidRPr="001F2ABA" w:rsidRDefault="005D7AED" w:rsidP="00F8705C">
      <w:pPr>
        <w:spacing w:after="0" w:line="240" w:lineRule="auto"/>
        <w:ind w:right="272"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AED" w:rsidRPr="001F2ABA" w:rsidRDefault="005D7AED" w:rsidP="00F8705C">
      <w:pPr>
        <w:spacing w:after="0" w:line="240" w:lineRule="auto"/>
        <w:ind w:right="272"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AED" w:rsidRPr="001F2ABA" w:rsidRDefault="005D7AED" w:rsidP="00F8705C">
      <w:pPr>
        <w:spacing w:after="0" w:line="240" w:lineRule="auto"/>
        <w:ind w:right="272" w:firstLine="567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5C94" w:rsidRDefault="00355C94" w:rsidP="00F870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D7AED" w:rsidRPr="004375F1" w:rsidRDefault="005D7AED" w:rsidP="00F93AAC">
      <w:pPr>
        <w:pStyle w:val="c6"/>
        <w:spacing w:before="0" w:beforeAutospacing="0" w:after="0" w:afterAutospacing="0"/>
        <w:ind w:firstLine="567"/>
        <w:jc w:val="center"/>
        <w:rPr>
          <w:rStyle w:val="c0"/>
          <w:b/>
          <w:bCs/>
          <w:color w:val="000000"/>
        </w:rPr>
      </w:pPr>
      <w:r w:rsidRPr="004375F1">
        <w:rPr>
          <w:rStyle w:val="c0"/>
          <w:b/>
          <w:bCs/>
          <w:color w:val="000000"/>
        </w:rPr>
        <w:lastRenderedPageBreak/>
        <w:t xml:space="preserve">Личностные, </w:t>
      </w:r>
      <w:proofErr w:type="spellStart"/>
      <w:r w:rsidRPr="004375F1">
        <w:rPr>
          <w:rStyle w:val="c0"/>
          <w:b/>
          <w:bCs/>
          <w:color w:val="000000"/>
        </w:rPr>
        <w:t>метапредметные</w:t>
      </w:r>
      <w:proofErr w:type="spellEnd"/>
      <w:r w:rsidRPr="004375F1">
        <w:rPr>
          <w:rStyle w:val="c0"/>
          <w:b/>
          <w:bCs/>
          <w:color w:val="000000"/>
        </w:rPr>
        <w:t xml:space="preserve"> и предметные</w:t>
      </w:r>
    </w:p>
    <w:p w:rsidR="005D7AED" w:rsidRPr="004375F1" w:rsidRDefault="0058409B" w:rsidP="00F93AAC">
      <w:pPr>
        <w:pStyle w:val="c6"/>
        <w:spacing w:before="0" w:beforeAutospacing="0" w:after="0" w:afterAutospacing="0"/>
        <w:ind w:firstLine="567"/>
        <w:jc w:val="center"/>
        <w:rPr>
          <w:color w:val="000000"/>
        </w:rPr>
      </w:pPr>
      <w:r w:rsidRPr="004375F1">
        <w:rPr>
          <w:rStyle w:val="c0"/>
          <w:b/>
          <w:bCs/>
          <w:color w:val="000000"/>
        </w:rPr>
        <w:t>результаты освоения предмета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 xml:space="preserve">Содержание </w:t>
      </w:r>
      <w:r w:rsidR="00F93AAC">
        <w:rPr>
          <w:rStyle w:val="c0"/>
          <w:color w:val="000000"/>
        </w:rPr>
        <w:t>предмета</w:t>
      </w:r>
      <w:r w:rsidRPr="001F2ABA">
        <w:rPr>
          <w:rStyle w:val="c0"/>
          <w:color w:val="000000"/>
        </w:rPr>
        <w:t xml:space="preserve"> математики обеспечивает реализацию </w:t>
      </w:r>
      <w:proofErr w:type="spellStart"/>
      <w:r w:rsidRPr="001F2ABA">
        <w:rPr>
          <w:rStyle w:val="c0"/>
          <w:color w:val="000000"/>
        </w:rPr>
        <w:t>следующихличностных</w:t>
      </w:r>
      <w:proofErr w:type="spellEnd"/>
      <w:r w:rsidRPr="001F2ABA">
        <w:rPr>
          <w:rStyle w:val="c0"/>
          <w:color w:val="000000"/>
        </w:rPr>
        <w:t xml:space="preserve">, </w:t>
      </w:r>
      <w:proofErr w:type="spellStart"/>
      <w:r w:rsidRPr="001F2ABA">
        <w:rPr>
          <w:rStyle w:val="c0"/>
          <w:color w:val="000000"/>
        </w:rPr>
        <w:t>метапредметных</w:t>
      </w:r>
      <w:proofErr w:type="spellEnd"/>
      <w:r w:rsidRPr="001F2ABA">
        <w:rPr>
          <w:rStyle w:val="c0"/>
          <w:color w:val="000000"/>
        </w:rPr>
        <w:t xml:space="preserve"> и предметных результатов:</w:t>
      </w:r>
    </w:p>
    <w:p w:rsidR="005D7AED" w:rsidRPr="001F2ABA" w:rsidRDefault="005D7AED" w:rsidP="00F8705C">
      <w:pPr>
        <w:pStyle w:val="c6"/>
        <w:spacing w:before="0" w:beforeAutospacing="0" w:after="0" w:afterAutospacing="0"/>
        <w:ind w:firstLine="567"/>
        <w:jc w:val="center"/>
        <w:rPr>
          <w:color w:val="000000"/>
        </w:rPr>
      </w:pPr>
      <w:r w:rsidRPr="001F2ABA">
        <w:rPr>
          <w:rStyle w:val="c0"/>
          <w:b/>
          <w:bCs/>
          <w:color w:val="000000"/>
        </w:rPr>
        <w:t>Личностные результаты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Становление основ гражданской российской идентичности, уваженияк своей семье и другим людям, своему Отечеству, развитие морально-этических качеств личности, адеква</w:t>
      </w:r>
      <w:r w:rsidRPr="001F2ABA">
        <w:rPr>
          <w:rStyle w:val="c0"/>
          <w:color w:val="000000"/>
        </w:rPr>
        <w:t>т</w:t>
      </w:r>
      <w:r w:rsidRPr="001F2ABA">
        <w:rPr>
          <w:rStyle w:val="c0"/>
          <w:color w:val="000000"/>
        </w:rPr>
        <w:t>ных полноценной математической деятельности,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Целостное восприятие окружающего мира, начальные представленияоб истории разв</w:t>
      </w:r>
      <w:r w:rsidRPr="001F2ABA">
        <w:rPr>
          <w:rStyle w:val="c0"/>
          <w:color w:val="000000"/>
        </w:rPr>
        <w:t>и</w:t>
      </w:r>
      <w:r w:rsidRPr="001F2ABA">
        <w:rPr>
          <w:rStyle w:val="c0"/>
          <w:color w:val="000000"/>
        </w:rPr>
        <w:t>тия математического знания, роли математики в системезнаний.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Овладение начальными навыками адаптации в динамично изменяющемся мире на о</w:t>
      </w:r>
      <w:r w:rsidRPr="001F2ABA">
        <w:rPr>
          <w:rStyle w:val="c0"/>
          <w:color w:val="000000"/>
        </w:rPr>
        <w:t>с</w:t>
      </w:r>
      <w:r w:rsidRPr="001F2ABA">
        <w:rPr>
          <w:rStyle w:val="c0"/>
          <w:color w:val="000000"/>
        </w:rPr>
        <w:t>нове метода рефлексивной самоорганизации.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Принятие социальной роли «ученика», осознание личностного смыслаучения и интерес к изучению математики.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 xml:space="preserve">Развитие самостоятельности и личной ответственности за свои поступки, способность к рефлексивной самооценке собственных действий </w:t>
      </w:r>
      <w:proofErr w:type="spellStart"/>
      <w:r w:rsidRPr="001F2ABA">
        <w:rPr>
          <w:rStyle w:val="c0"/>
          <w:color w:val="000000"/>
        </w:rPr>
        <w:t>иволевая</w:t>
      </w:r>
      <w:proofErr w:type="spellEnd"/>
      <w:r w:rsidRPr="001F2ABA">
        <w:rPr>
          <w:rStyle w:val="c0"/>
          <w:color w:val="000000"/>
        </w:rPr>
        <w:t xml:space="preserve"> </w:t>
      </w:r>
      <w:proofErr w:type="spellStart"/>
      <w:r w:rsidRPr="001F2ABA">
        <w:rPr>
          <w:rStyle w:val="c0"/>
          <w:color w:val="000000"/>
        </w:rPr>
        <w:t>саморегуляция</w:t>
      </w:r>
      <w:proofErr w:type="spellEnd"/>
      <w:r w:rsidRPr="001F2ABA">
        <w:rPr>
          <w:rStyle w:val="c0"/>
          <w:color w:val="000000"/>
        </w:rPr>
        <w:t>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 xml:space="preserve">Освоение норм общения и коммуникативного взаимодействия, навыковсотрудничества </w:t>
      </w:r>
      <w:proofErr w:type="gramStart"/>
      <w:r w:rsidRPr="001F2ABA">
        <w:rPr>
          <w:rStyle w:val="c0"/>
          <w:color w:val="000000"/>
        </w:rPr>
        <w:t>со</w:t>
      </w:r>
      <w:proofErr w:type="gramEnd"/>
      <w:r w:rsidRPr="001F2ABA">
        <w:rPr>
          <w:rStyle w:val="c0"/>
          <w:color w:val="000000"/>
        </w:rPr>
        <w:t xml:space="preserve"> взрослыми и сверстниками, умение находить выходыиз спорных ситуаций.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Мотивация к работе на результат, как в исполнительской, так и в творческой деятел</w:t>
      </w:r>
      <w:r w:rsidRPr="001F2ABA">
        <w:rPr>
          <w:rStyle w:val="c0"/>
          <w:color w:val="000000"/>
        </w:rPr>
        <w:t>ь</w:t>
      </w:r>
      <w:r w:rsidRPr="001F2ABA">
        <w:rPr>
          <w:rStyle w:val="c0"/>
          <w:color w:val="000000"/>
        </w:rPr>
        <w:t>ности.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Установка на здоровый образ жизни, спокойное отношение к ошибкекак «рабочей» с</w:t>
      </w:r>
      <w:r w:rsidRPr="001F2ABA">
        <w:rPr>
          <w:rStyle w:val="c0"/>
          <w:color w:val="000000"/>
        </w:rPr>
        <w:t>и</w:t>
      </w:r>
      <w:r w:rsidRPr="001F2ABA">
        <w:rPr>
          <w:rStyle w:val="c0"/>
          <w:color w:val="000000"/>
        </w:rPr>
        <w:t>туации, требующей коррекции; вера в себя.</w:t>
      </w:r>
    </w:p>
    <w:p w:rsidR="005D7AED" w:rsidRPr="001F2ABA" w:rsidRDefault="005D7AED" w:rsidP="00F8705C">
      <w:pPr>
        <w:pStyle w:val="c6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 w:rsidRPr="001F2ABA">
        <w:rPr>
          <w:rStyle w:val="c0"/>
          <w:b/>
          <w:bCs/>
          <w:color w:val="000000"/>
        </w:rPr>
        <w:t>Метапредметные</w:t>
      </w:r>
      <w:proofErr w:type="spellEnd"/>
      <w:r w:rsidRPr="001F2ABA">
        <w:rPr>
          <w:rStyle w:val="c0"/>
          <w:b/>
          <w:bCs/>
          <w:color w:val="000000"/>
        </w:rPr>
        <w:t xml:space="preserve"> результаты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Умение выполнять пробное учебное действие, в случае его неуспехаграмотно фиксир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вать свое затруднение, анализировать ситуацию, выявлятьи конструктивно устранять прич</w:t>
      </w:r>
      <w:r w:rsidRPr="001F2ABA">
        <w:rPr>
          <w:rStyle w:val="c0"/>
          <w:color w:val="000000"/>
        </w:rPr>
        <w:t>и</w:t>
      </w:r>
      <w:r w:rsidRPr="001F2ABA">
        <w:rPr>
          <w:rStyle w:val="c0"/>
          <w:color w:val="000000"/>
        </w:rPr>
        <w:t>ны затруднения.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Умение контролировать и оценивать свои учебные действия на основевыработанных критериев в соответствии с поставленной задачей и условиями ее реализации.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Опыт использования методов решения проблем творческого и поискового характера.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Освоение начальных форм познавательной и личностной рефлексии.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(представления информ</w:t>
      </w:r>
      <w:r w:rsidRPr="001F2ABA">
        <w:rPr>
          <w:rStyle w:val="c0"/>
          <w:color w:val="000000"/>
        </w:rPr>
        <w:t>а</w:t>
      </w:r>
      <w:r w:rsidRPr="001F2ABA">
        <w:rPr>
          <w:rStyle w:val="c0"/>
          <w:color w:val="000000"/>
        </w:rPr>
        <w:t>ции, создания моделей изучаемых объектов и процессов, решения коммуникативных и п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знавательных задач и др.) и как базы компьютерной грамотности.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Овладение различными способами поиска (в справочной литературе</w:t>
      </w:r>
      <w:proofErr w:type="gramStart"/>
      <w:r w:rsidRPr="001F2ABA">
        <w:rPr>
          <w:rStyle w:val="c0"/>
          <w:color w:val="000000"/>
        </w:rPr>
        <w:t>,о</w:t>
      </w:r>
      <w:proofErr w:type="gramEnd"/>
      <w:r w:rsidRPr="001F2ABA">
        <w:rPr>
          <w:rStyle w:val="c0"/>
          <w:color w:val="000000"/>
        </w:rPr>
        <w:t>бразовательных Интернет-ресурсах), сбора, обработки, анализа, организации и передачи информации в соо</w:t>
      </w:r>
      <w:r w:rsidRPr="001F2ABA">
        <w:rPr>
          <w:rStyle w:val="c0"/>
          <w:color w:val="000000"/>
        </w:rPr>
        <w:t>т</w:t>
      </w:r>
      <w:r w:rsidRPr="001F2ABA">
        <w:rPr>
          <w:rStyle w:val="c0"/>
          <w:color w:val="000000"/>
        </w:rPr>
        <w:t>ветствии с коммуникативными и познавательными задачами, готовить свое выступление и выступать с аудио-,видео- и графическим сопровождением.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Формирование специфических для математики логических операци</w:t>
      </w:r>
      <w:proofErr w:type="gramStart"/>
      <w:r w:rsidRPr="001F2ABA">
        <w:rPr>
          <w:rStyle w:val="c0"/>
          <w:color w:val="000000"/>
        </w:rPr>
        <w:t>й(</w:t>
      </w:r>
      <w:proofErr w:type="gramEnd"/>
      <w:r w:rsidRPr="001F2ABA">
        <w:rPr>
          <w:rStyle w:val="c0"/>
          <w:color w:val="000000"/>
        </w:rPr>
        <w:t>сравнение, ан</w:t>
      </w:r>
      <w:r w:rsidRPr="001F2ABA">
        <w:rPr>
          <w:rStyle w:val="c0"/>
          <w:color w:val="000000"/>
        </w:rPr>
        <w:t>а</w:t>
      </w:r>
      <w:r w:rsidRPr="001F2ABA">
        <w:rPr>
          <w:rStyle w:val="c0"/>
          <w:color w:val="000000"/>
        </w:rPr>
        <w:t>лиз, синтез, обобщение, конкретизация, классификация, аналогия, установление причинно-следственных связей, построение рассуждений, отнесение к известным понятиям), необх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Овладение навыками смыслового чтения текстов.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Освоение норм коммуникативного взаимодействия в позициях «автор»,«критик», «п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нимающий», «организатор», «арбитр», готовность вести диалог, признавать возможность и право каждого иметь свое мнение, способность аргументировать свою точку зрения.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lastRenderedPageBreak/>
        <w:t>Умение работать в паре и группе, договариваться о распределениифункций в совмес</w:t>
      </w:r>
      <w:r w:rsidRPr="001F2ABA">
        <w:rPr>
          <w:rStyle w:val="c0"/>
          <w:color w:val="000000"/>
        </w:rPr>
        <w:t>т</w:t>
      </w:r>
      <w:r w:rsidRPr="001F2ABA">
        <w:rPr>
          <w:rStyle w:val="c0"/>
          <w:color w:val="000000"/>
        </w:rPr>
        <w:t>ной деятельности, осуществлять взаимный контроль,адекватно оценивать собственное пов</w:t>
      </w:r>
      <w:r w:rsidRPr="001F2ABA">
        <w:rPr>
          <w:rStyle w:val="c0"/>
          <w:color w:val="000000"/>
        </w:rPr>
        <w:t>е</w:t>
      </w:r>
      <w:r w:rsidRPr="001F2ABA">
        <w:rPr>
          <w:rStyle w:val="c0"/>
          <w:color w:val="000000"/>
        </w:rPr>
        <w:t>дение и поведение окружающих;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 xml:space="preserve">стремление не допускать конфликты, а при их возникновении </w:t>
      </w:r>
      <w:r w:rsidR="00C6495E">
        <w:rPr>
          <w:rStyle w:val="c0"/>
          <w:color w:val="000000"/>
        </w:rPr>
        <w:t>–</w:t>
      </w:r>
      <w:r w:rsidRPr="001F2ABA">
        <w:rPr>
          <w:rStyle w:val="c0"/>
          <w:color w:val="000000"/>
        </w:rPr>
        <w:t xml:space="preserve"> готовностьконстру</w:t>
      </w:r>
      <w:r w:rsidRPr="001F2ABA">
        <w:rPr>
          <w:rStyle w:val="c0"/>
          <w:color w:val="000000"/>
        </w:rPr>
        <w:t>к</w:t>
      </w:r>
      <w:r w:rsidRPr="001F2ABA">
        <w:rPr>
          <w:rStyle w:val="c0"/>
          <w:color w:val="000000"/>
        </w:rPr>
        <w:t>тивно их разрешать.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 xml:space="preserve"> Начальные представления о сущности и особенностях математическогознания, ист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рии его развития, его обобщенного характера и роли в системезнаний.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 xml:space="preserve">Освоение базовых предметных и </w:t>
      </w:r>
      <w:proofErr w:type="spellStart"/>
      <w:r w:rsidRPr="001F2ABA">
        <w:rPr>
          <w:rStyle w:val="c0"/>
          <w:color w:val="000000"/>
        </w:rPr>
        <w:t>межпредметных</w:t>
      </w:r>
      <w:proofErr w:type="spellEnd"/>
      <w:r w:rsidRPr="001F2ABA">
        <w:rPr>
          <w:rStyle w:val="c0"/>
          <w:color w:val="000000"/>
        </w:rPr>
        <w:t xml:space="preserve"> понятий (</w:t>
      </w:r>
      <w:proofErr w:type="spellStart"/>
      <w:r w:rsidRPr="001F2ABA">
        <w:rPr>
          <w:rStyle w:val="c0"/>
          <w:color w:val="000000"/>
        </w:rPr>
        <w:t>алгоритм,множество</w:t>
      </w:r>
      <w:proofErr w:type="spellEnd"/>
      <w:r w:rsidRPr="001F2ABA">
        <w:rPr>
          <w:rStyle w:val="c0"/>
          <w:color w:val="000000"/>
        </w:rPr>
        <w:t>, кла</w:t>
      </w:r>
      <w:r w:rsidRPr="001F2ABA">
        <w:rPr>
          <w:rStyle w:val="c0"/>
          <w:color w:val="000000"/>
        </w:rPr>
        <w:t>с</w:t>
      </w:r>
      <w:r w:rsidRPr="001F2ABA">
        <w:rPr>
          <w:rStyle w:val="c0"/>
          <w:color w:val="000000"/>
        </w:rPr>
        <w:t>сификация и др.), отражающих существенные связи и отношения между объектами и пр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цессами различных предметных областейзнания.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Умение работать в материальной и информационной среде начальногообщего образ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вания (в том числе с учебными моделями) в соответствии ссодержанием учебного предмета «математика».</w:t>
      </w:r>
    </w:p>
    <w:p w:rsidR="005D7AED" w:rsidRPr="001F2ABA" w:rsidRDefault="005D7AED" w:rsidP="00F8705C">
      <w:pPr>
        <w:pStyle w:val="c6"/>
        <w:spacing w:before="0" w:beforeAutospacing="0" w:after="0" w:afterAutospacing="0"/>
        <w:ind w:firstLine="567"/>
        <w:jc w:val="center"/>
        <w:rPr>
          <w:color w:val="000000"/>
        </w:rPr>
      </w:pPr>
      <w:r w:rsidRPr="001F2ABA">
        <w:rPr>
          <w:rStyle w:val="c0"/>
          <w:b/>
          <w:bCs/>
          <w:color w:val="000000"/>
        </w:rPr>
        <w:t>Предметные результаты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Освоение опыта самостоятельной математической деятельности по получению нового знания, его преобразованию и применению для решенияучебно-познавательных и учебно-практических задач.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Использование приобретенных математических знаний для описанияи объяснения окружающих предметов, процессов, явлений, а также оценкиих количественных и простра</w:t>
      </w:r>
      <w:r w:rsidRPr="001F2ABA">
        <w:rPr>
          <w:rStyle w:val="c0"/>
          <w:color w:val="000000"/>
        </w:rPr>
        <w:t>н</w:t>
      </w:r>
      <w:r w:rsidRPr="001F2ABA">
        <w:rPr>
          <w:rStyle w:val="c0"/>
          <w:color w:val="000000"/>
        </w:rPr>
        <w:t>ственных отношений.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Овладение устной и письменной математической речью, основами логического, эвр</w:t>
      </w:r>
      <w:r w:rsidRPr="001F2ABA">
        <w:rPr>
          <w:rStyle w:val="c0"/>
          <w:color w:val="000000"/>
        </w:rPr>
        <w:t>и</w:t>
      </w:r>
      <w:r w:rsidRPr="001F2ABA">
        <w:rPr>
          <w:rStyle w:val="c0"/>
          <w:color w:val="000000"/>
        </w:rPr>
        <w:t>стического и алгоритмического мышления, пространственного воображения, счета и измер</w:t>
      </w:r>
      <w:r w:rsidRPr="001F2ABA">
        <w:rPr>
          <w:rStyle w:val="c0"/>
          <w:color w:val="000000"/>
        </w:rPr>
        <w:t>е</w:t>
      </w:r>
      <w:r w:rsidRPr="001F2ABA">
        <w:rPr>
          <w:rStyle w:val="c0"/>
          <w:color w:val="000000"/>
        </w:rPr>
        <w:t>ния, прикидки и оценки, наглядного представления данных и процессов (схемы, таблицы, диаграммы, графики), исполнения и построения алгоритмов.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F2ABA">
        <w:rPr>
          <w:rStyle w:val="c0"/>
          <w:color w:val="000000"/>
        </w:rPr>
        <w:t>Умение выполнять устно и письменно арифметические действия счислами, составлять числовые и буквенные выражения, находить их значения, решать текстовые задачи, пр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</w:t>
      </w:r>
      <w:r w:rsidRPr="001F2ABA">
        <w:rPr>
          <w:rStyle w:val="c0"/>
          <w:color w:val="000000"/>
        </w:rPr>
        <w:t>а</w:t>
      </w:r>
      <w:r w:rsidRPr="001F2ABA">
        <w:rPr>
          <w:rStyle w:val="c0"/>
          <w:color w:val="000000"/>
        </w:rPr>
        <w:t>ботать с таблицами, схемами, диаграммами и графиками, множествами и цепочками, пре</w:t>
      </w:r>
      <w:r w:rsidRPr="001F2ABA">
        <w:rPr>
          <w:rStyle w:val="c0"/>
          <w:color w:val="000000"/>
        </w:rPr>
        <w:t>д</w:t>
      </w:r>
      <w:r w:rsidRPr="001F2ABA">
        <w:rPr>
          <w:rStyle w:val="c0"/>
          <w:color w:val="000000"/>
        </w:rPr>
        <w:t>ставлять, анализировать и интерпретировать данные.</w:t>
      </w:r>
      <w:proofErr w:type="gramEnd"/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Приобретение начального опыта применения математических знанийдля решения учебно-познавательных и учебно-практических задач.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Приобретение первоначальных представлений о компьютерной грамотности.</w:t>
      </w:r>
    </w:p>
    <w:p w:rsidR="005D7AED" w:rsidRDefault="005D7AED" w:rsidP="00F8705C">
      <w:pPr>
        <w:pStyle w:val="c3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1F2ABA">
        <w:rPr>
          <w:rStyle w:val="c0"/>
          <w:color w:val="000000"/>
        </w:rPr>
        <w:t>Приобретение первоначальных навыков работы на компьютере.</w:t>
      </w:r>
    </w:p>
    <w:p w:rsidR="00F93AAC" w:rsidRPr="001F2ABA" w:rsidRDefault="00F93AAC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</w:p>
    <w:p w:rsidR="005D7AED" w:rsidRPr="001F2ABA" w:rsidRDefault="005D7AED" w:rsidP="00F87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ED" w:rsidRPr="004375F1" w:rsidRDefault="005D7AED" w:rsidP="00F870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F2ABA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4375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Сист</w:t>
      </w:r>
      <w:r w:rsidR="0058409B" w:rsidRPr="004375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ема оценивания. Критерии оценки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Оценивание письменных работ. 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данного оценивания лежат следующие пок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затели: правильность выполнения и объем выполненного задания. 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Контрольная работа: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Примеры.                                 Задачи.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«5» – без ошибок;                    «5» – без ошибок;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«4» – 1 – 2 ошибки;                 «4» – 1 – 2 негрубые ошибки;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«3» – 2 – 3 ошибки;                   «3» – 2 – 3 ошибки (более половины работы </w:t>
      </w:r>
      <w:proofErr w:type="gramStart"/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сделано</w:t>
      </w:r>
      <w:proofErr w:type="gramEnd"/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верно).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«2» – 4 и более ошибок.           «2» – 4 и более ошибок.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Комбинированная работа: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«5» – нет ошибок;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«4» – 1 – 2 ошибки, но не в задаче;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«3» – 2 – 3 ошибки, 3 – 4 негрубые ошибки, но ход решения задачи верен;</w:t>
      </w:r>
    </w:p>
    <w:p w:rsidR="005D7AED" w:rsidRPr="001F2ABA" w:rsidRDefault="005D7AED" w:rsidP="00F8705C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«2» – не решена задача или более 4 грубых ошибок.</w:t>
      </w:r>
    </w:p>
    <w:p w:rsidR="005D7AED" w:rsidRPr="001F2ABA" w:rsidRDefault="005D7AED" w:rsidP="00F870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Классификация ошибок и недочетов, влияющих на снижение оценки. </w:t>
      </w:r>
    </w:p>
    <w:p w:rsidR="005D7AED" w:rsidRPr="001F2ABA" w:rsidRDefault="005D7AED" w:rsidP="00F870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Ошибки:</w:t>
      </w:r>
    </w:p>
    <w:p w:rsidR="005D7AED" w:rsidRPr="001F2ABA" w:rsidRDefault="005D7AED" w:rsidP="00F870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незнание или неправильное применение свойств, правил, алгоритмов, существу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зависимостей, лежащих в основе выполнения задания или используемых в ходе его в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полнения;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неправильный выбор действий, операций;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неверные вычисления в случае, когда цель задания - проверка вычисли тельных умений и навыков;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пропуск части математических выкладок, действий, операций, существенно влияющих на получение правильного ответа;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   </w:t>
      </w:r>
      <w:r w:rsidRPr="001F2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несоответствие 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пояснительного текста, ответа задания, наименования величин выполне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Pr="001F2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действиям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полученным результатам: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несоответствие выполненных измерений и геометрических построений заданным пар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метрам.</w:t>
      </w:r>
    </w:p>
    <w:p w:rsidR="005D7AED" w:rsidRPr="001F2ABA" w:rsidRDefault="005D7AED" w:rsidP="00F870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Недочеты:</w:t>
      </w:r>
      <w:r w:rsidRPr="001F2A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-    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списывание данных (чисел, знаков, обозначений, величин);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ошибки в записях математических терминов, символов при оформлении математических выкладок;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неверные вычисления в случае, когда цель задания не связана с проверкой вычислител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умений и навыков;</w:t>
      </w:r>
    </w:p>
    <w:p w:rsidR="005D7AED" w:rsidRPr="001F2ABA" w:rsidRDefault="005D7AED" w:rsidP="00F87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наличие записи действий;</w:t>
      </w:r>
    </w:p>
    <w:p w:rsidR="005D7AED" w:rsidRPr="001F2ABA" w:rsidRDefault="005D7AED" w:rsidP="00F87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отсутствие ответа к заданию или ошибки в записи ответа.</w:t>
      </w:r>
    </w:p>
    <w:p w:rsidR="005D7AED" w:rsidRPr="001F2ABA" w:rsidRDefault="005D7AED" w:rsidP="00F93A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отметки за общее впечатление от работы допускается в случаях, указанных выше.</w:t>
      </w:r>
      <w:r w:rsidRPr="001F2A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D7AED" w:rsidRPr="001F2ABA" w:rsidRDefault="005D7AED" w:rsidP="00F93A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r w:rsidRPr="0035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оценивания устного ответа 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положены следующие показатели: пр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вильность, обоснованность, самостоятельность, полнота.</w:t>
      </w:r>
    </w:p>
    <w:p w:rsidR="005D7AED" w:rsidRPr="001F2ABA" w:rsidRDefault="005D7AED" w:rsidP="00295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Ошибки:</w:t>
      </w:r>
    </w:p>
    <w:p w:rsidR="005D7AED" w:rsidRPr="001F2ABA" w:rsidRDefault="005D7AED" w:rsidP="002955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5C94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еправильный</w:t>
      </w:r>
      <w:r w:rsidR="0029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29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9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поставленный</w:t>
      </w:r>
      <w:r w:rsidR="0029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вопрос;</w:t>
      </w:r>
      <w:r w:rsidR="0029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неумение ответить на поставленный вопрос или выполнить з</w:t>
      </w:r>
      <w:r w:rsidR="0029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адание без помощи уч</w:t>
      </w:r>
      <w:r w:rsidR="0029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9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теля;</w:t>
      </w:r>
      <w:r w:rsidR="00295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правильном выполнении задания неумение дать соответствующие объяснения.</w:t>
      </w:r>
    </w:p>
    <w:p w:rsidR="005D7AED" w:rsidRPr="001F2ABA" w:rsidRDefault="005D7AED" w:rsidP="00295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Недочеты:</w:t>
      </w:r>
    </w:p>
    <w:p w:rsidR="00F93AAC" w:rsidRDefault="002955D0" w:rsidP="002955D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правильном ответе неумение самостоятельно или полно обосновать и проилл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стрироватьего;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медленный темп выполнения задания, не являющийся индивидуальной особенностью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="005D7AED" w:rsidRPr="001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произношение математических терминов.</w:t>
      </w:r>
    </w:p>
    <w:p w:rsidR="00F93AAC" w:rsidRDefault="00F93AAC" w:rsidP="00F93AA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AAC" w:rsidRDefault="00F93AAC" w:rsidP="00F93AA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2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02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оцениваются по методическим пособиям:</w:t>
      </w:r>
    </w:p>
    <w:p w:rsidR="00F93AAC" w:rsidRDefault="00F93AAC" w:rsidP="00F93AAC">
      <w:pPr>
        <w:tabs>
          <w:tab w:val="left" w:pos="0"/>
          <w:tab w:val="lef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Н.М. Лаврова. Итоговая аттестация выпускников начальной школы.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плексная работа. Стандарт второго поколения. Москва. Академкнига/учебник. 2014</w:t>
      </w:r>
    </w:p>
    <w:p w:rsidR="00F93AAC" w:rsidRDefault="00F93AAC" w:rsidP="00F93AAC">
      <w:pPr>
        <w:tabs>
          <w:tab w:val="left" w:pos="0"/>
          <w:tab w:val="lef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Титаренко,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Пинженина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Учусь принимать решения. Издательство: ООО «Ферт-Диалог». Центр  развития молодёжи. 2012.</w:t>
      </w:r>
    </w:p>
    <w:p w:rsidR="00F93AAC" w:rsidRDefault="00F93AAC" w:rsidP="00F93AAC">
      <w:pPr>
        <w:tabs>
          <w:tab w:val="left" w:pos="0"/>
          <w:tab w:val="lef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Титаренко, В.Н.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Пинженина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Комплексная работа. Издательство: ООО «Ферт-Диалог». Центр  развития молодёжи. 2012.</w:t>
      </w:r>
    </w:p>
    <w:p w:rsidR="00F93AAC" w:rsidRPr="001F2ABA" w:rsidRDefault="00F93AAC" w:rsidP="00F93A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 Евдокимова, Е.Э.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 Кузнецова. Диагностика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обучения. 4 класс. АСТ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Москва. 2014</w:t>
      </w:r>
    </w:p>
    <w:p w:rsidR="00926025" w:rsidRPr="001F2ABA" w:rsidRDefault="00926025" w:rsidP="00F870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926025" w:rsidRPr="001F2ABA" w:rsidSect="002955D0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:rsidR="00F93AAC" w:rsidRPr="004375F1" w:rsidRDefault="005D7AED" w:rsidP="00F8705C">
      <w:pPr>
        <w:tabs>
          <w:tab w:val="left" w:pos="0"/>
          <w:tab w:val="left" w:pos="567"/>
        </w:tabs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5D7AED" w:rsidRPr="004375F1" w:rsidRDefault="0058409B" w:rsidP="00F8705C">
      <w:pPr>
        <w:tabs>
          <w:tab w:val="left" w:pos="0"/>
          <w:tab w:val="left" w:pos="567"/>
        </w:tabs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 часов</w:t>
      </w:r>
      <w:r w:rsidR="00F93AAC" w:rsidRPr="00437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5 часов в неделю</w:t>
      </w:r>
    </w:p>
    <w:p w:rsidR="00926025" w:rsidRPr="001F2ABA" w:rsidRDefault="00926025" w:rsidP="00F8705C">
      <w:pPr>
        <w:tabs>
          <w:tab w:val="left" w:pos="0"/>
          <w:tab w:val="left" w:pos="567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F2A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Содержание </w:t>
      </w:r>
      <w:r w:rsidR="00F93A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предмета</w:t>
      </w:r>
      <w:r w:rsidRPr="001F2A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математики строится на основе</w:t>
      </w:r>
      <w:r w:rsidR="002955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F2A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истемно-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по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хода, методологическим основанием которого является общая теория деятельности (Л.С. В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ы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готский, А.Н. Леонтьев, Г.П. Щедровицкий, О.С. Анисимов и др.);системного подхода к отбору содержания и последовательности изучения математических понятий, где в качестве теоретич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ского основания выбрана система начальных математических понятий (Н.Я.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Виленкин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); дида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к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тической системы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метода ОС «Перспектива» (Л.Г.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Петерсон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Start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сновой орган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зации образовательного процесса в дидактической системе ОС «Перспектива» (Л.Г.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Пете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сон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)является технология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деятельностного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метода (ТДМ), которая пом</w:t>
      </w:r>
      <w:r w:rsidR="002955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огает учителю включить </w:t>
      </w:r>
      <w:proofErr w:type="spellStart"/>
      <w:r w:rsidR="002955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учащихся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самостоятельную учебно-познавательную деятельность.</w:t>
      </w:r>
      <w:r w:rsidR="002955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Технология</w:t>
      </w:r>
      <w:r w:rsidR="002955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деятельностн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го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метода обучения может использоваться в образовательном процессе на разных уровнях в з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висимости от предметного содержания урока, поставленных дидактических задач и уровня освоения учителем метода рефлексивной самоорганизации; базовом технологическом и </w:t>
      </w:r>
      <w:proofErr w:type="spellStart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</w:t>
      </w:r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стемно</w:t>
      </w:r>
      <w:proofErr w:type="spellEnd"/>
      <w:r w:rsidRPr="001F2A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-технологическом.</w:t>
      </w:r>
    </w:p>
    <w:p w:rsidR="005D7AED" w:rsidRPr="001F2ABA" w:rsidRDefault="005D7AED" w:rsidP="00F8705C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b/>
          <w:bCs/>
          <w:color w:val="000000"/>
        </w:rPr>
        <w:t>Числа и</w:t>
      </w:r>
      <w:r w:rsidR="00F93AAC">
        <w:rPr>
          <w:rStyle w:val="c0"/>
          <w:b/>
          <w:bCs/>
          <w:color w:val="000000"/>
        </w:rPr>
        <w:t xml:space="preserve"> арифметические действия с ними – 45 часов.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Оценка и прикидка суммы, разности, произведения, частного.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Деление на двузначное и трехзначное число. Деление круглых чисел (с остатком). О</w:t>
      </w:r>
      <w:r w:rsidRPr="001F2ABA">
        <w:rPr>
          <w:rStyle w:val="c0"/>
          <w:color w:val="000000"/>
        </w:rPr>
        <w:t>б</w:t>
      </w:r>
      <w:r w:rsidRPr="001F2ABA">
        <w:rPr>
          <w:rStyle w:val="c0"/>
          <w:color w:val="000000"/>
        </w:rPr>
        <w:t>щий случай деления многозначных чисел.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Проверка правильности вычислений (алгоритм, обратное действие, прикидка результ</w:t>
      </w:r>
      <w:r w:rsidRPr="001F2ABA">
        <w:rPr>
          <w:rStyle w:val="c0"/>
          <w:color w:val="000000"/>
        </w:rPr>
        <w:t>а</w:t>
      </w:r>
      <w:r w:rsidRPr="001F2ABA">
        <w:rPr>
          <w:rStyle w:val="c0"/>
          <w:color w:val="000000"/>
        </w:rPr>
        <w:t>та, оценка достоверности, вычисление на калькуляторе).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Измерения и дроби. Недостаточность натуральных чисел для практических измерений. Потребности практических измерений как источник расширения понятия числа.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Доли. Сравнение долей. Нахождение доли числа и числа по доле.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Процент.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Дроби. Наглядное изображение дробей с помощью геометрических фигур и на числ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вом луче. Сравнение дробей с одинаковыми знаменателями и дробей с одинаковыми числ</w:t>
      </w:r>
      <w:r w:rsidRPr="001F2ABA">
        <w:rPr>
          <w:rStyle w:val="c0"/>
          <w:color w:val="000000"/>
        </w:rPr>
        <w:t>и</w:t>
      </w:r>
      <w:r w:rsidRPr="001F2ABA">
        <w:rPr>
          <w:rStyle w:val="c0"/>
          <w:color w:val="000000"/>
        </w:rPr>
        <w:t>телями. Деление и дроби.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Нахождение части числа, числа по его части и части, которую одно число составляет от другого. Нахождение процента от числа и числа по его проценту.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Сложение и вычитание дробей с одинаковыми знаменателями.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Правильные и неправильные дроби. Смешанные числа. Выделение целой части из н</w:t>
      </w:r>
      <w:r w:rsidRPr="001F2ABA">
        <w:rPr>
          <w:rStyle w:val="c0"/>
          <w:color w:val="000000"/>
        </w:rPr>
        <w:t>е</w:t>
      </w:r>
      <w:r w:rsidRPr="001F2ABA">
        <w:rPr>
          <w:rStyle w:val="c0"/>
          <w:color w:val="000000"/>
        </w:rPr>
        <w:t>правильной дроби. Представление смешанного числа в виде неправильной дроби. Сложение и вычитание смешанных чисел (с одинаковыми знаменателями дробной части).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Построение и использование алгоритмов изученных случаев действий с дробями и смешанными числами.</w:t>
      </w:r>
    </w:p>
    <w:p w:rsidR="005D7AED" w:rsidRPr="001F2ABA" w:rsidRDefault="00F93AAC" w:rsidP="00F8705C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Работа с текстовыми задачами – 44 часа.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Самостоятельный анализ задачи, построение моделей, планирование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и реализация решения. Поиск разных способов решения. Соотнесение полученного р</w:t>
      </w:r>
      <w:r w:rsidRPr="001F2ABA">
        <w:rPr>
          <w:rStyle w:val="c0"/>
          <w:color w:val="000000"/>
        </w:rPr>
        <w:t>е</w:t>
      </w:r>
      <w:r w:rsidRPr="001F2ABA">
        <w:rPr>
          <w:rStyle w:val="c0"/>
          <w:color w:val="000000"/>
        </w:rPr>
        <w:t>зультата с условием задачи, оценка его правдоподобия. Проверказадачи.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Составные задачи в 2−5 действий с натуральными числами на все арифметические де</w:t>
      </w:r>
      <w:r w:rsidRPr="001F2ABA">
        <w:rPr>
          <w:rStyle w:val="c0"/>
          <w:color w:val="000000"/>
        </w:rPr>
        <w:t>й</w:t>
      </w:r>
      <w:r w:rsidRPr="001F2ABA">
        <w:rPr>
          <w:rStyle w:val="c0"/>
          <w:color w:val="000000"/>
        </w:rPr>
        <w:t>ствия, разностное и кратное сравнение. Задачи на сложение, вычитание и разностное сравн</w:t>
      </w:r>
      <w:r w:rsidRPr="001F2ABA">
        <w:rPr>
          <w:rStyle w:val="c0"/>
          <w:color w:val="000000"/>
        </w:rPr>
        <w:t>е</w:t>
      </w:r>
      <w:r w:rsidRPr="001F2ABA">
        <w:rPr>
          <w:rStyle w:val="c0"/>
          <w:color w:val="000000"/>
        </w:rPr>
        <w:t>ние дробей и смешанных чисел.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Задачи на приведение к единице (четвертое пропорциональное).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Задачи на нахождение доли целого и целого по его доле.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Три типа задач на дроби: нахождение части от числа, числа по его части и дроби, кот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>рую одно число составляет от другого. Задачи на нахождение процента от числа и числа по его проценту.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расстояния между ними в заданный момент времени, времени до встречи, скорости сближения (удаления).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Задачи на вычисление площади прямоугольного треугольника и площадейфигур.</w:t>
      </w:r>
    </w:p>
    <w:p w:rsidR="005D7AED" w:rsidRPr="001F2ABA" w:rsidRDefault="005D7AED" w:rsidP="00F8705C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b/>
          <w:bCs/>
          <w:color w:val="000000"/>
        </w:rPr>
        <w:lastRenderedPageBreak/>
        <w:t>Г</w:t>
      </w:r>
      <w:r w:rsidR="00F93AAC">
        <w:rPr>
          <w:rStyle w:val="c0"/>
          <w:b/>
          <w:bCs/>
          <w:color w:val="000000"/>
        </w:rPr>
        <w:t>еометрические фигуры и величины -  15 часов.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Прямоугольный треугольник, его углы, стороны (катеты и гипотенуза), площадь, связь с прямоугольником.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Развернутый угол. Смежные и вертикальные углы. Центральный угол и угол, вписа</w:t>
      </w:r>
      <w:r w:rsidRPr="001F2ABA">
        <w:rPr>
          <w:rStyle w:val="c0"/>
          <w:color w:val="000000"/>
        </w:rPr>
        <w:t>н</w:t>
      </w:r>
      <w:r w:rsidRPr="001F2ABA">
        <w:rPr>
          <w:rStyle w:val="c0"/>
          <w:color w:val="000000"/>
        </w:rPr>
        <w:t>ный в окружность.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Измерение углов. Транспортир. Построение углов с помощью транспортира.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1F2ABA">
        <w:rPr>
          <w:rStyle w:val="c0"/>
          <w:color w:val="000000"/>
        </w:rPr>
        <w:t>Единицы площади: квадратный миллиметр, квадратный сантиметр, квадратный дец</w:t>
      </w:r>
      <w:r w:rsidRPr="001F2ABA">
        <w:rPr>
          <w:rStyle w:val="c0"/>
          <w:color w:val="000000"/>
        </w:rPr>
        <w:t>и</w:t>
      </w:r>
      <w:r w:rsidRPr="001F2ABA">
        <w:rPr>
          <w:rStyle w:val="c0"/>
          <w:color w:val="000000"/>
        </w:rPr>
        <w:t>метр, квадратный метр, ар, гектар, соотношения между</w:t>
      </w:r>
      <w:proofErr w:type="gramEnd"/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ними.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Оценка площади. Приближенное вычисление площадей с помощью палетки.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Исследование свойств геометрических фигур с помощью измерений.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Преобразование, сравнение, сложение и вычитание однородных геоме</w:t>
      </w:r>
      <w:r w:rsidR="00C6495E">
        <w:rPr>
          <w:rStyle w:val="c0"/>
          <w:color w:val="000000"/>
        </w:rPr>
        <w:t>т</w:t>
      </w:r>
      <w:r w:rsidRPr="001F2ABA">
        <w:rPr>
          <w:rStyle w:val="c0"/>
          <w:color w:val="000000"/>
        </w:rPr>
        <w:t>рических вел</w:t>
      </w:r>
      <w:r w:rsidRPr="001F2ABA">
        <w:rPr>
          <w:rStyle w:val="c0"/>
          <w:color w:val="000000"/>
        </w:rPr>
        <w:t>и</w:t>
      </w:r>
      <w:r w:rsidRPr="001F2ABA">
        <w:rPr>
          <w:rStyle w:val="c0"/>
          <w:color w:val="000000"/>
        </w:rPr>
        <w:t>чин. Умножение и деление геометрических величин на натуральное число.</w:t>
      </w:r>
    </w:p>
    <w:p w:rsidR="005D7AED" w:rsidRPr="001F2ABA" w:rsidRDefault="005D7AED" w:rsidP="00F8705C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b/>
          <w:bCs/>
          <w:color w:val="000000"/>
        </w:rPr>
        <w:t>Ве</w:t>
      </w:r>
      <w:r w:rsidR="00F93AAC">
        <w:rPr>
          <w:rStyle w:val="c0"/>
          <w:b/>
          <w:bCs/>
          <w:color w:val="000000"/>
        </w:rPr>
        <w:t>личины и зависимости между ними – 26 часов.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Зависимости между компонентами и результатами арифметических действий.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Формула площади прямоугольного треугольника: S = (a × b)</w:t>
      </w:r>
      <w:proofErr w:type="gramStart"/>
      <w:r w:rsidRPr="001F2ABA">
        <w:rPr>
          <w:rStyle w:val="c0"/>
          <w:color w:val="000000"/>
        </w:rPr>
        <w:t xml:space="preserve"> :</w:t>
      </w:r>
      <w:proofErr w:type="gramEnd"/>
      <w:r w:rsidRPr="001F2ABA">
        <w:rPr>
          <w:rStyle w:val="c0"/>
          <w:color w:val="000000"/>
        </w:rPr>
        <w:t xml:space="preserve"> 2.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Шкалы. Числовой луч. Координатный луч. Расстояние между точками координатного луча. Равномерное движение точек по координатному лучу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как модель равномерного движения реальных объектов.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Скорость сближения и скорость удаления двух объектов при равномерном одновр</w:t>
      </w:r>
      <w:r w:rsidRPr="001F2ABA">
        <w:rPr>
          <w:rStyle w:val="c0"/>
          <w:color w:val="000000"/>
        </w:rPr>
        <w:t>е</w:t>
      </w:r>
      <w:r w:rsidRPr="001F2ABA">
        <w:rPr>
          <w:rStyle w:val="c0"/>
          <w:color w:val="000000"/>
        </w:rPr>
        <w:t xml:space="preserve">менном движении. Формулы скорости сближения и скорости удаления: </w:t>
      </w:r>
      <w:proofErr w:type="spellStart"/>
      <w:proofErr w:type="gramStart"/>
      <w:r w:rsidRPr="001F2ABA">
        <w:rPr>
          <w:rStyle w:val="c0"/>
          <w:color w:val="000000"/>
        </w:rPr>
        <w:t>v</w:t>
      </w:r>
      <w:proofErr w:type="gramEnd"/>
      <w:r w:rsidRPr="001F2ABA">
        <w:rPr>
          <w:rStyle w:val="c0"/>
          <w:color w:val="000000"/>
        </w:rPr>
        <w:t>сбл</w:t>
      </w:r>
      <w:proofErr w:type="spellEnd"/>
      <w:r w:rsidRPr="001F2ABA">
        <w:rPr>
          <w:rStyle w:val="c0"/>
          <w:color w:val="000000"/>
        </w:rPr>
        <w:t xml:space="preserve">. ×= v1 + v2 и </w:t>
      </w:r>
      <w:proofErr w:type="spellStart"/>
      <w:r w:rsidRPr="001F2ABA">
        <w:rPr>
          <w:rStyle w:val="c0"/>
          <w:color w:val="000000"/>
        </w:rPr>
        <w:t>vуд</w:t>
      </w:r>
      <w:proofErr w:type="spellEnd"/>
      <w:r w:rsidRPr="001F2ABA">
        <w:rPr>
          <w:rStyle w:val="c0"/>
          <w:color w:val="000000"/>
        </w:rPr>
        <w:t>. ×= v1 − v2. Формулы расстояния d между двумя равномерно движущимися объектами в момент времени t для движения навстречу друг другу (d = s0 − (v1 + v2) ∙ t), в противоп</w:t>
      </w:r>
      <w:r w:rsidRPr="001F2ABA">
        <w:rPr>
          <w:rStyle w:val="c0"/>
          <w:color w:val="000000"/>
        </w:rPr>
        <w:t>о</w:t>
      </w:r>
      <w:r w:rsidRPr="001F2ABA">
        <w:rPr>
          <w:rStyle w:val="c0"/>
          <w:color w:val="000000"/>
        </w:rPr>
        <w:t xml:space="preserve">ложных направлениях (d = s0 + (v1 + v2) ∙ t), вдогонку (d = s0 − (v1 − v2) ∙ t), с отставанием (d = s0 − (v1 − v2) ∙ t). Формула одновременного движения s = </w:t>
      </w:r>
      <w:proofErr w:type="spellStart"/>
      <w:r w:rsidRPr="001F2ABA">
        <w:rPr>
          <w:rStyle w:val="c0"/>
          <w:color w:val="000000"/>
        </w:rPr>
        <w:t>vсбл</w:t>
      </w:r>
      <w:proofErr w:type="spellEnd"/>
      <w:r w:rsidRPr="001F2ABA">
        <w:rPr>
          <w:rStyle w:val="c0"/>
          <w:color w:val="000000"/>
        </w:rPr>
        <w:t xml:space="preserve">.× </w:t>
      </w:r>
      <w:proofErr w:type="spellStart"/>
      <w:proofErr w:type="gramStart"/>
      <w:r w:rsidRPr="001F2ABA">
        <w:rPr>
          <w:rStyle w:val="c0"/>
          <w:color w:val="000000"/>
        </w:rPr>
        <w:t>t</w:t>
      </w:r>
      <w:proofErr w:type="gramEnd"/>
      <w:r w:rsidRPr="001F2ABA">
        <w:rPr>
          <w:rStyle w:val="c0"/>
          <w:color w:val="000000"/>
        </w:rPr>
        <w:t>встр</w:t>
      </w:r>
      <w:proofErr w:type="spellEnd"/>
      <w:r w:rsidRPr="001F2ABA">
        <w:rPr>
          <w:rStyle w:val="c0"/>
          <w:color w:val="000000"/>
        </w:rPr>
        <w:t>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Координатный угол. График движения.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Наблюдение зависимостей между величинами и их фиксирование с помощью формул, таблиц, графиков (движения). Построение графиков движения по формулам и таблицам.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Преобразование, сравнение, сложение и вычитание однородных величин, их умнож</w:t>
      </w:r>
      <w:r w:rsidRPr="001F2ABA">
        <w:rPr>
          <w:rStyle w:val="c0"/>
          <w:color w:val="000000"/>
        </w:rPr>
        <w:t>е</w:t>
      </w:r>
      <w:r w:rsidRPr="001F2ABA">
        <w:rPr>
          <w:rStyle w:val="c0"/>
          <w:color w:val="000000"/>
        </w:rPr>
        <w:t>ние и деление на натуральное число.</w:t>
      </w:r>
    </w:p>
    <w:p w:rsidR="005D7AED" w:rsidRPr="001F2ABA" w:rsidRDefault="00F93AAC" w:rsidP="00F8705C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Алгебраические представления – 6 часов.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Неравенство. Множество решений неравенства. Строгое и нестрогое неравенство. Зн</w:t>
      </w:r>
      <w:r w:rsidRPr="001F2ABA">
        <w:rPr>
          <w:rStyle w:val="c0"/>
          <w:color w:val="000000"/>
        </w:rPr>
        <w:t>а</w:t>
      </w:r>
      <w:r w:rsidRPr="001F2ABA">
        <w:rPr>
          <w:rStyle w:val="c0"/>
          <w:color w:val="000000"/>
        </w:rPr>
        <w:t>ки ³, £</w:t>
      </w:r>
      <w:proofErr w:type="gramStart"/>
      <w:r w:rsidRPr="001F2ABA">
        <w:rPr>
          <w:rStyle w:val="c0"/>
          <w:color w:val="000000"/>
        </w:rPr>
        <w:t xml:space="preserve"> .</w:t>
      </w:r>
      <w:proofErr w:type="gramEnd"/>
      <w:r w:rsidRPr="001F2ABA">
        <w:rPr>
          <w:rStyle w:val="c0"/>
          <w:color w:val="000000"/>
        </w:rPr>
        <w:t xml:space="preserve"> Двойное неравенство.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Решение простейших неравенств на множестве целых неотрицательных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чисел с помощью числового луча.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Использование буквенной символики для обобщения и систематизации знаний.</w:t>
      </w:r>
    </w:p>
    <w:p w:rsidR="005D7AED" w:rsidRPr="001F2ABA" w:rsidRDefault="005D7AED" w:rsidP="00F8705C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b/>
          <w:bCs/>
          <w:color w:val="000000"/>
        </w:rPr>
        <w:t>Матема</w:t>
      </w:r>
      <w:r w:rsidR="00F93AAC">
        <w:rPr>
          <w:rStyle w:val="c0"/>
          <w:b/>
          <w:bCs/>
          <w:color w:val="000000"/>
        </w:rPr>
        <w:t>тический язык и элементы логики – 2 часа.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Знакомство с символическим обозначением долей, дробей, процентов,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 xml:space="preserve">записью неравенств, с обозначением координат на прямой и на плоскости, </w:t>
      </w:r>
      <w:proofErr w:type="gramStart"/>
      <w:r w:rsidRPr="001F2ABA">
        <w:rPr>
          <w:rStyle w:val="c0"/>
          <w:color w:val="000000"/>
        </w:rPr>
        <w:t>с</w:t>
      </w:r>
      <w:proofErr w:type="gramEnd"/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языком диаграмм и графиков.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Определение истинности высказываний. Построение высказываний с помощью логич</w:t>
      </w:r>
      <w:r w:rsidRPr="001F2ABA">
        <w:rPr>
          <w:rStyle w:val="c0"/>
          <w:color w:val="000000"/>
        </w:rPr>
        <w:t>е</w:t>
      </w:r>
      <w:r w:rsidRPr="001F2ABA">
        <w:rPr>
          <w:rStyle w:val="c0"/>
          <w:color w:val="000000"/>
        </w:rPr>
        <w:t>ских связок и слов «верно/неверно, что ...», «не», «если ...,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то ...», «каждый», «все», «найдется», «всегда», «иногда», «и/или».</w:t>
      </w:r>
    </w:p>
    <w:p w:rsidR="005D7AED" w:rsidRPr="001F2ABA" w:rsidRDefault="005D7AED" w:rsidP="00F8705C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b/>
          <w:bCs/>
          <w:color w:val="000000"/>
        </w:rPr>
        <w:t>Работ</w:t>
      </w:r>
      <w:r w:rsidR="00F93AAC">
        <w:rPr>
          <w:rStyle w:val="c0"/>
          <w:b/>
          <w:bCs/>
          <w:color w:val="000000"/>
        </w:rPr>
        <w:t>а с информацией и анализ данных – 18 часов.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Круговые, столбчатые и линейные диаграммы, графики движения: чтение, интерпрет</w:t>
      </w:r>
      <w:r w:rsidRPr="001F2ABA">
        <w:rPr>
          <w:rStyle w:val="c0"/>
          <w:color w:val="000000"/>
        </w:rPr>
        <w:t>а</w:t>
      </w:r>
      <w:r w:rsidRPr="001F2ABA">
        <w:rPr>
          <w:rStyle w:val="c0"/>
          <w:color w:val="000000"/>
        </w:rPr>
        <w:t>ция данных, построение.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Работа с текстом: проверка понимания; выделение главной мысли, существенных зам</w:t>
      </w:r>
      <w:r w:rsidRPr="001F2ABA">
        <w:rPr>
          <w:rStyle w:val="c0"/>
          <w:color w:val="000000"/>
        </w:rPr>
        <w:t>е</w:t>
      </w:r>
      <w:r w:rsidRPr="001F2ABA">
        <w:rPr>
          <w:rStyle w:val="c0"/>
          <w:color w:val="000000"/>
        </w:rPr>
        <w:t>чаний и иллюстрирующих их примеров; конспектирование.</w:t>
      </w:r>
    </w:p>
    <w:p w:rsidR="005D7AED" w:rsidRPr="001F2ABA" w:rsidRDefault="005D7AED" w:rsidP="00F8705C">
      <w:pPr>
        <w:pStyle w:val="c3"/>
        <w:spacing w:before="0" w:beforeAutospacing="0" w:after="0" w:afterAutospacing="0"/>
        <w:ind w:firstLine="567"/>
        <w:jc w:val="both"/>
        <w:rPr>
          <w:color w:val="000000"/>
        </w:rPr>
      </w:pPr>
      <w:r w:rsidRPr="001F2ABA">
        <w:rPr>
          <w:rStyle w:val="c0"/>
          <w:color w:val="000000"/>
        </w:rPr>
        <w:t>Выполнение проектных работ по темам: «Из истории дробей», «Социологический опрос (по заданной или самостоятельно выбранной теме)». Составление плана поиска и</w:t>
      </w:r>
      <w:r w:rsidRPr="001F2ABA">
        <w:rPr>
          <w:rStyle w:val="c0"/>
          <w:color w:val="000000"/>
        </w:rPr>
        <w:t>н</w:t>
      </w:r>
      <w:r w:rsidRPr="001F2ABA">
        <w:rPr>
          <w:rStyle w:val="c0"/>
          <w:color w:val="000000"/>
        </w:rPr>
        <w:t>формации; отбор источников информации. Выбор способа представления информации.</w:t>
      </w:r>
    </w:p>
    <w:p w:rsidR="001F2ABA" w:rsidRPr="00F93AAC" w:rsidRDefault="005D7AED" w:rsidP="00F93AAC">
      <w:pPr>
        <w:pStyle w:val="c3"/>
        <w:spacing w:before="0" w:beforeAutospacing="0" w:after="0" w:afterAutospacing="0"/>
        <w:ind w:firstLine="567"/>
        <w:jc w:val="both"/>
        <w:rPr>
          <w:b/>
          <w:bCs/>
          <w:iCs/>
          <w:color w:val="000000"/>
          <w:shd w:val="clear" w:color="auto" w:fill="FFFFFF"/>
        </w:rPr>
      </w:pPr>
      <w:r w:rsidRPr="00F93AAC">
        <w:rPr>
          <w:rStyle w:val="c0"/>
          <w:b/>
          <w:color w:val="000000"/>
        </w:rPr>
        <w:t>Обобщение и систематизация знаний, изученных в 4 классе</w:t>
      </w:r>
      <w:r w:rsidR="00F93AAC">
        <w:rPr>
          <w:rStyle w:val="c0"/>
          <w:b/>
          <w:color w:val="000000"/>
        </w:rPr>
        <w:t xml:space="preserve"> – 14 часов</w:t>
      </w:r>
      <w:r w:rsidRPr="00F93AAC">
        <w:rPr>
          <w:rStyle w:val="c0"/>
          <w:b/>
          <w:color w:val="000000"/>
        </w:rPr>
        <w:t>.</w:t>
      </w:r>
      <w:r w:rsidR="001F2ABA" w:rsidRPr="00F93AAC">
        <w:rPr>
          <w:b/>
          <w:bCs/>
          <w:iCs/>
          <w:color w:val="000000"/>
          <w:shd w:val="clear" w:color="auto" w:fill="FFFFFF"/>
        </w:rPr>
        <w:br w:type="page"/>
      </w:r>
    </w:p>
    <w:p w:rsidR="001F2ABA" w:rsidRDefault="001F2ABA" w:rsidP="001F2ABA">
      <w:pPr>
        <w:keepNext/>
        <w:autoSpaceDE w:val="0"/>
        <w:autoSpaceDN w:val="0"/>
        <w:adjustRightInd w:val="0"/>
        <w:spacing w:after="120" w:line="249" w:lineRule="auto"/>
        <w:ind w:left="-851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sectPr w:rsidR="001F2ABA" w:rsidSect="001F2AB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37602" w:rsidRPr="00837602" w:rsidRDefault="00837602" w:rsidP="00837602">
      <w:pPr>
        <w:rPr>
          <w:rFonts w:ascii="Times New Roman" w:eastAsia="Times New Roman" w:hAnsi="Times New Roman" w:cs="Times New Roman"/>
          <w:lang w:eastAsia="ru-RU"/>
        </w:rPr>
      </w:pPr>
    </w:p>
    <w:p w:rsidR="00837602" w:rsidRPr="004375F1" w:rsidRDefault="00837602" w:rsidP="00837602">
      <w:pPr>
        <w:keepNext/>
        <w:autoSpaceDE w:val="0"/>
        <w:autoSpaceDN w:val="0"/>
        <w:adjustRightInd w:val="0"/>
        <w:spacing w:after="120" w:line="249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375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Календарно-</w:t>
      </w:r>
      <w:r w:rsidR="00F8705C" w:rsidRPr="004375F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tbl>
      <w:tblPr>
        <w:tblW w:w="13721" w:type="dxa"/>
        <w:tblCellSpacing w:w="0" w:type="dxa"/>
        <w:tblInd w:w="78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964"/>
        <w:gridCol w:w="555"/>
        <w:gridCol w:w="1679"/>
        <w:gridCol w:w="2342"/>
        <w:gridCol w:w="1571"/>
        <w:gridCol w:w="1831"/>
        <w:gridCol w:w="3260"/>
      </w:tblGrid>
      <w:tr w:rsidR="00837602" w:rsidRPr="00837602" w:rsidTr="00F93AAC">
        <w:trPr>
          <w:trHeight w:val="1490"/>
          <w:tblCellSpacing w:w="0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Тема урока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Кол-во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урока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Элементы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Требования к уровню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подготовки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обучающихся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контроля.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Измерители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Элементы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дополнительного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(необязательного)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содержания</w:t>
            </w:r>
          </w:p>
        </w:tc>
      </w:tr>
      <w:tr w:rsidR="00837602" w:rsidRPr="00837602" w:rsidTr="00F93AAC">
        <w:tblPrEx>
          <w:tblCellSpacing w:w="-8" w:type="dxa"/>
        </w:tblPrEx>
        <w:trPr>
          <w:trHeight w:val="329"/>
          <w:tblCellSpacing w:w="-8" w:type="dxa"/>
        </w:trPr>
        <w:tc>
          <w:tcPr>
            <w:tcW w:w="1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58409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неравенства</w:t>
            </w:r>
          </w:p>
        </w:tc>
      </w:tr>
      <w:tr w:rsidR="00837602" w:rsidRPr="00837602" w:rsidTr="00F93AAC">
        <w:tblPrEx>
          <w:tblCellSpacing w:w="-8" w:type="dxa"/>
        </w:tblPrEx>
        <w:trPr>
          <w:trHeight w:val="2426"/>
          <w:tblCellSpacing w:w="-8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нераве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ства. Арифметич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ский диктант.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Нумерация многозна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ных чисел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 пре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ставление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о решении нер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венств, множ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стве решений неравенств, </w:t>
            </w:r>
            <w:r w:rsidR="006220D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знаках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825" cy="142875"/>
                  <wp:effectExtent l="1905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3760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825" cy="142875"/>
                  <wp:effectExtent l="1905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220D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ном нераве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стве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устный опрос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F93AAC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Отношения «боль</w:t>
            </w:r>
            <w:r w:rsidR="00837602" w:rsidRPr="00837602">
              <w:rPr>
                <w:rFonts w:ascii="Times New Roman" w:eastAsia="Times New Roman" w:hAnsi="Times New Roman" w:cs="Times New Roman"/>
                <w:lang w:eastAsia="ru-RU"/>
              </w:rPr>
              <w:t>ше», «мень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ше»; по</w:t>
            </w:r>
            <w:r w:rsidR="00837602" w:rsidRPr="00837602">
              <w:rPr>
                <w:rFonts w:ascii="Times New Roman" w:eastAsia="Times New Roman" w:hAnsi="Times New Roman" w:cs="Times New Roman"/>
                <w:lang w:eastAsia="ru-RU"/>
              </w:rPr>
              <w:t>нятие «конспект»</w:t>
            </w:r>
          </w:p>
        </w:tc>
      </w:tr>
      <w:tr w:rsidR="00837602" w:rsidRPr="00837602" w:rsidTr="00F93AAC">
        <w:tblPrEx>
          <w:tblCellSpacing w:w="-8" w:type="dxa"/>
        </w:tblPrEx>
        <w:trPr>
          <w:trHeight w:val="1802"/>
          <w:tblCellSpacing w:w="-8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Множество реш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ний. Тест.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Порядок действий в выражениях</w:t>
            </w:r>
          </w:p>
        </w:tc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устный опрос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Множество решений неравенства</w:t>
            </w:r>
          </w:p>
        </w:tc>
      </w:tr>
      <w:tr w:rsidR="00837602" w:rsidRPr="00837602" w:rsidTr="00F93AAC">
        <w:tblPrEx>
          <w:tblCellSpacing w:w="-8" w:type="dxa"/>
        </w:tblPrEx>
        <w:trPr>
          <w:trHeight w:val="1802"/>
          <w:tblCellSpacing w:w="-8" w:type="dxa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Знаки </w:t>
            </w:r>
            <w:r w:rsidRPr="008376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больше или равно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8376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меньше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или равно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Неравенства. Мн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жества Решений.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Входная контрол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ная работа.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над оши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ками.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Отношения «больше или равно» и «меньше или равно», запись с помощью знаков</w:t>
            </w: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3405" w:type="dxa"/>
        <w:jc w:val="center"/>
        <w:tblCellSpacing w:w="-8" w:type="dxa"/>
        <w:tblInd w:w="-75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25"/>
        <w:gridCol w:w="1701"/>
        <w:gridCol w:w="2410"/>
        <w:gridCol w:w="1559"/>
        <w:gridCol w:w="1843"/>
        <w:gridCol w:w="2915"/>
      </w:tblGrid>
      <w:tr w:rsidR="00837602" w:rsidRPr="00837602" w:rsidTr="00837602">
        <w:trPr>
          <w:trHeight w:val="1107"/>
          <w:tblCellSpacing w:w="-8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Двойное нераве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ство. 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устный опрос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Множество решений двойн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го неравенства </w:t>
            </w:r>
          </w:p>
        </w:tc>
      </w:tr>
      <w:tr w:rsidR="00837602" w:rsidRPr="00837602" w:rsidTr="00837602">
        <w:trPr>
          <w:trHeight w:val="396"/>
          <w:tblCellSpacing w:w="-8" w:type="dxa"/>
          <w:jc w:val="center"/>
        </w:trPr>
        <w:tc>
          <w:tcPr>
            <w:tcW w:w="134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58409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2.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оценка результатов арифметических действий</w:t>
            </w:r>
          </w:p>
        </w:tc>
      </w:tr>
      <w:tr w:rsidR="00837602" w:rsidRPr="00837602" w:rsidTr="00837602">
        <w:trPr>
          <w:trHeight w:val="1511"/>
          <w:tblCellSpacing w:w="-8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Оценка суммы.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Компоненты сложения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 пре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ставление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об оценке суммы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та, с. 7–8, № 1 (а), 4, 5</w:t>
            </w:r>
          </w:p>
        </w:tc>
        <w:tc>
          <w:tcPr>
            <w:tcW w:w="2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Оценка и прикидка результ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тов арифметических  де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ствий</w:t>
            </w:r>
          </w:p>
        </w:tc>
      </w:tr>
      <w:tr w:rsidR="00837602" w:rsidRPr="00837602" w:rsidTr="00837602">
        <w:trPr>
          <w:trHeight w:val="1511"/>
          <w:tblCellSpacing w:w="-8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Оценка разности.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Компоненты разности. Понятия </w:t>
            </w:r>
            <w:r w:rsidRPr="008376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цена, колич</w:t>
            </w:r>
            <w:r w:rsidRPr="008376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ство, стоимость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 пре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ставление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об оценке разн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сти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та, с. 7–8, № 1 (б)</w:t>
            </w:r>
          </w:p>
        </w:tc>
        <w:tc>
          <w:tcPr>
            <w:tcW w:w="2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37602" w:rsidRPr="00837602" w:rsidTr="00837602">
        <w:trPr>
          <w:trHeight w:val="1511"/>
          <w:tblCellSpacing w:w="-8" w:type="dxa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13-14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Оценка произвед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ния. 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Закрепление. Оце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ка результатов арифметических действий.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Урок открытия новых знаний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Компоненты произвед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ния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 пре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ставление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об оценке прои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ведения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та, с. 7–8, № 2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3760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. </w:t>
      </w:r>
    </w:p>
    <w:tbl>
      <w:tblPr>
        <w:tblW w:w="13467" w:type="dxa"/>
        <w:tblCellSpacing w:w="-8" w:type="dxa"/>
        <w:tblInd w:w="59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425"/>
        <w:gridCol w:w="1701"/>
        <w:gridCol w:w="2410"/>
        <w:gridCol w:w="1559"/>
        <w:gridCol w:w="1843"/>
        <w:gridCol w:w="2268"/>
      </w:tblGrid>
      <w:tr w:rsidR="00837602" w:rsidRPr="00837602" w:rsidTr="00837602">
        <w:trPr>
          <w:trHeight w:val="1766"/>
          <w:tblCellSpacing w:w="-8" w:type="dxa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15-16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Оценка частного. Тест.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Компоненты деления. Свойства сложения и умножения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 пре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ставление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об оценке частн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та, с. 7,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37602" w:rsidRPr="00837602" w:rsidTr="00837602">
        <w:trPr>
          <w:trHeight w:val="1393"/>
          <w:tblCellSpacing w:w="-8" w:type="dxa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Работа над оши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ками.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837602">
        <w:trPr>
          <w:trHeight w:val="2126"/>
          <w:tblCellSpacing w:w="-8" w:type="dxa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18-19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Прикидка результ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тов арифметических действий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числовых выражений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работа по карто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кам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3467" w:type="dxa"/>
        <w:tblCellSpacing w:w="-8" w:type="dxa"/>
        <w:tblInd w:w="59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425"/>
        <w:gridCol w:w="1701"/>
        <w:gridCol w:w="2410"/>
        <w:gridCol w:w="1559"/>
        <w:gridCol w:w="1843"/>
        <w:gridCol w:w="2268"/>
      </w:tblGrid>
      <w:tr w:rsidR="00837602" w:rsidRPr="00837602" w:rsidTr="00837602">
        <w:trPr>
          <w:trHeight w:val="391"/>
          <w:tblCellSpacing w:w="-8" w:type="dxa"/>
        </w:trPr>
        <w:tc>
          <w:tcPr>
            <w:tcW w:w="134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58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3.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деление на двузначное и трехзначное число</w:t>
            </w:r>
          </w:p>
        </w:tc>
      </w:tr>
      <w:tr w:rsidR="00837602" w:rsidRPr="00837602" w:rsidTr="00837602">
        <w:trPr>
          <w:trHeight w:val="2177"/>
          <w:tblCellSpacing w:w="-8" w:type="dxa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20-21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с одн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значным частным.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обучения умениям и нав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кам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на двузначное и трехзначное число. Общий случай деления многозначных чисел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таблицу умножения и деления мног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значных чисел на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однозна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выпо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нять умнож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 и деление многозначных чисел на одн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и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число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837602">
        <w:trPr>
          <w:trHeight w:val="1550"/>
          <w:tblCellSpacing w:w="-8" w:type="dxa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на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и трехзна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ное число.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Арифметический диктант.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методом 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93AAC">
              <w:rPr>
                <w:rFonts w:ascii="Times New Roman" w:eastAsia="Times New Roman" w:hAnsi="Times New Roman" w:cs="Times New Roman"/>
                <w:lang w:eastAsia="ru-RU"/>
              </w:rPr>
              <w:t>кидки резуль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тата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фро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тальный опрос, индивидуальные задания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837602">
        <w:trPr>
          <w:trHeight w:val="2177"/>
          <w:tblCellSpacing w:w="-8" w:type="dxa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23-24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на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и трехзна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ное число.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с одн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значным частным. Контрольная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нового знания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методом 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кидки результата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фро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тальный и инд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видуальный опрос.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работа,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13–14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837602">
        <w:trPr>
          <w:trHeight w:val="1550"/>
          <w:tblCellSpacing w:w="-8" w:type="dxa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на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и трехзна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ное число.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методом 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93AAC">
              <w:rPr>
                <w:rFonts w:ascii="Times New Roman" w:eastAsia="Times New Roman" w:hAnsi="Times New Roman" w:cs="Times New Roman"/>
                <w:lang w:eastAsia="ru-RU"/>
              </w:rPr>
              <w:t>кидки резуль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тата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15–16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837602">
        <w:trPr>
          <w:trHeight w:val="1550"/>
          <w:tblCellSpacing w:w="-8" w:type="dxa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на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и трехзна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ное число.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методом 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кидки результата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тать с прав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лом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та, с. 17–18, № 1, 2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3760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tbl>
      <w:tblPr>
        <w:tblW w:w="13587" w:type="dxa"/>
        <w:tblCellSpacing w:w="-8" w:type="dxa"/>
        <w:tblInd w:w="61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8"/>
        <w:gridCol w:w="1985"/>
        <w:gridCol w:w="567"/>
        <w:gridCol w:w="1559"/>
        <w:gridCol w:w="2410"/>
        <w:gridCol w:w="1559"/>
        <w:gridCol w:w="1843"/>
        <w:gridCol w:w="2976"/>
      </w:tblGrid>
      <w:tr w:rsidR="00837602" w:rsidRPr="00837602" w:rsidTr="00F93AAC">
        <w:trPr>
          <w:trHeight w:val="1841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28-29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на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и трехзна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ное число.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Комбинир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ванный урок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методом 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кидки результата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360"/>
          <w:tblCellSpacing w:w="-8" w:type="dxa"/>
        </w:trPr>
        <w:tc>
          <w:tcPr>
            <w:tcW w:w="1361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58409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4.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площадь фигуры</w:t>
            </w:r>
          </w:p>
        </w:tc>
      </w:tr>
      <w:tr w:rsidR="00837602" w:rsidRPr="00837602" w:rsidTr="00F93AAC">
        <w:trPr>
          <w:trHeight w:val="1527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30-33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Оценка площади.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за </w:t>
            </w:r>
            <w:r w:rsidRPr="00837602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Работа над оши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ками.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Границы площади 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бой фигуры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название любой геоме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рической фиг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ры.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гр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ницы площади любой фигуры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та, с. 17–18, № 2, 3, 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Элементы множеств</w:t>
            </w:r>
          </w:p>
        </w:tc>
      </w:tr>
      <w:tr w:rsidR="00837602" w:rsidRPr="00837602" w:rsidTr="00F93AAC">
        <w:trPr>
          <w:trHeight w:val="1222"/>
          <w:tblCellSpacing w:w="-8" w:type="dxa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34-35-36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Приближенное 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числение площади.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с остатком на 10, 100, 1000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та, с. 19–20, № 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Измерения и дроби. Из ист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рии дробей</w:t>
            </w: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3647" w:type="dxa"/>
        <w:tblCellSpacing w:w="-8" w:type="dxa"/>
        <w:tblInd w:w="55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567"/>
        <w:gridCol w:w="1559"/>
        <w:gridCol w:w="2410"/>
        <w:gridCol w:w="1559"/>
        <w:gridCol w:w="1843"/>
        <w:gridCol w:w="2976"/>
      </w:tblGrid>
      <w:tr w:rsidR="00837602" w:rsidRPr="00837602" w:rsidTr="00F93AAC">
        <w:trPr>
          <w:trHeight w:val="391"/>
          <w:tblCellSpacing w:w="-8" w:type="dxa"/>
        </w:trPr>
        <w:tc>
          <w:tcPr>
            <w:tcW w:w="136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58409B">
            <w:pPr>
              <w:autoSpaceDE w:val="0"/>
              <w:autoSpaceDN w:val="0"/>
              <w:adjustRightInd w:val="0"/>
              <w:spacing w:after="0" w:line="21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5.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дроби</w:t>
            </w:r>
          </w:p>
        </w:tc>
      </w:tr>
      <w:tr w:rsidR="00837602" w:rsidRPr="00837602" w:rsidTr="00F93AAC">
        <w:trPr>
          <w:trHeight w:val="1242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Измерения и дроби.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Изучение нов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го материала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Анализ и решение те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стовой задачи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пров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дить анализ задачи по да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ному тексту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та, с. 23, № 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Части единиц счета или изм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рения</w:t>
            </w:r>
          </w:p>
        </w:tc>
      </w:tr>
      <w:tr w:rsidR="00837602" w:rsidRPr="00837602" w:rsidTr="00F93AAC">
        <w:trPr>
          <w:trHeight w:val="749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 истории дробей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Урок-путешествие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Общие понятия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отличия правильной дроби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правильной.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читать и 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писывать др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би, наглядно изображать дроби с пом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щью геометр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ческих фигур и точками числ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вого луча;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– сравнивать, 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складывать и вычитать дроби с одинаковыми знаменателями;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– находить часть от числа, выраженную дробью,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2268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39-40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Доли.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Доли. Операции над числами и функци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нальная зависимость величин. Доли. Сравн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ние долей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23–24, № 1, 2, 3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Уравнения</w:t>
            </w:r>
          </w:p>
        </w:tc>
      </w:tr>
      <w:tr w:rsidR="00837602" w:rsidRPr="00837602" w:rsidTr="00F93AAC">
        <w:trPr>
          <w:trHeight w:val="1519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41-42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долей.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доли числа и числа по его доле. Процент. Общие пон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тия. Проценты. Дроби. Операции над числами и 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функциональная зав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симость величин.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та, с. 23–24, № 4, 5, 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Двойные неравенства</w:t>
            </w:r>
          </w:p>
        </w:tc>
      </w:tr>
      <w:tr w:rsidR="00837602" w:rsidRPr="00837602" w:rsidTr="00F93AAC">
        <w:trPr>
          <w:trHeight w:val="1134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43-44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доли числа. Арифмет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ческий диктант.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та, с. 25–26, № 4, 5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Оценка суммы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 разности</w:t>
            </w:r>
          </w:p>
        </w:tc>
      </w:tr>
      <w:tr w:rsidR="00837602" w:rsidRPr="00837602" w:rsidTr="00F93AAC">
        <w:trPr>
          <w:trHeight w:val="1134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45-46-47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Проценты.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работа.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Задачи на движение</w:t>
            </w: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37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3647" w:type="dxa"/>
        <w:tblCellSpacing w:w="-8" w:type="dxa"/>
        <w:tblInd w:w="55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1985"/>
        <w:gridCol w:w="567"/>
        <w:gridCol w:w="1559"/>
        <w:gridCol w:w="2410"/>
        <w:gridCol w:w="1559"/>
        <w:gridCol w:w="1843"/>
        <w:gridCol w:w="2976"/>
      </w:tblGrid>
      <w:tr w:rsidR="00837602" w:rsidRPr="00837602" w:rsidTr="00F93AAC">
        <w:trPr>
          <w:trHeight w:val="1481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48-50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числа по доле.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Наглядное изображение дробей с помощью ге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метрических фигур и на числовом луче. Сравн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ние дробей с одинак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выми знаменателями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и числителями.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Дроби и деление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 число по его части, выр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женной др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бью;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– находить процент от числа и число по проценту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числа по доле</w:t>
            </w:r>
          </w:p>
        </w:tc>
      </w:tr>
      <w:tr w:rsidR="00837602" w:rsidRPr="00837602" w:rsidTr="00F93AAC">
        <w:trPr>
          <w:trHeight w:val="1481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51-52-53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числа по доле. Решение задач.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го материала</w:t>
            </w:r>
          </w:p>
        </w:tc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числа по доле</w:t>
            </w:r>
          </w:p>
        </w:tc>
      </w:tr>
      <w:tr w:rsidR="00837602" w:rsidRPr="00837602" w:rsidTr="00F93AAC">
        <w:trPr>
          <w:trHeight w:val="1481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Дроби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Комбинир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ванный урок</w:t>
            </w:r>
          </w:p>
        </w:tc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работа по карто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кам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числа по доле</w:t>
            </w:r>
          </w:p>
        </w:tc>
      </w:tr>
      <w:tr w:rsidR="00837602" w:rsidRPr="00837602" w:rsidTr="00F93AAC">
        <w:trPr>
          <w:trHeight w:val="1105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55-56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Сравнение дробей.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Сравнение дробей</w:t>
            </w:r>
          </w:p>
        </w:tc>
      </w:tr>
      <w:tr w:rsidR="00837602" w:rsidRPr="00837602" w:rsidTr="00F93AAC">
        <w:trPr>
          <w:trHeight w:val="1398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части числа.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сложения и вычитания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выпо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нять устные и письменные вычисления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 использов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нием свой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ств сл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ожения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 вычитания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устный опрос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1376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числа по его части.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контроль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1376"/>
          <w:tblCellSpacing w:w="-8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Закрепление по 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ме «Дроби».   Арифметический диктант.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го материала</w:t>
            </w:r>
          </w:p>
        </w:tc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сам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стоятельная раб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29–30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37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3707" w:type="dxa"/>
        <w:tblCellSpacing w:w="-8" w:type="dxa"/>
        <w:tblInd w:w="49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"/>
        <w:gridCol w:w="1970"/>
        <w:gridCol w:w="561"/>
        <w:gridCol w:w="1683"/>
        <w:gridCol w:w="1970"/>
        <w:gridCol w:w="1953"/>
        <w:gridCol w:w="1547"/>
        <w:gridCol w:w="3516"/>
      </w:tblGrid>
      <w:tr w:rsidR="00837602" w:rsidRPr="00837602" w:rsidTr="00F93AAC">
        <w:trPr>
          <w:trHeight w:val="2597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Площадь прям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угольного тр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угольника. 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 и велич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ны. Прямоугольный треугольник, его стороны и площадь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распозн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вать треугольник, называть его эл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менты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Площадь прямоугольного треугол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ника</w:t>
            </w:r>
          </w:p>
        </w:tc>
      </w:tr>
      <w:tr w:rsidR="00837602" w:rsidRPr="00837602" w:rsidTr="00F93AAC">
        <w:trPr>
          <w:trHeight w:val="126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61-62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Деление и дроби.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(II часть). Пров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рочная работа.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Единицы времени, соотношения ме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ду ними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Оценка площади. Приближенное вычисление площадей</w:t>
            </w:r>
          </w:p>
        </w:tc>
      </w:tr>
      <w:tr w:rsidR="00837602" w:rsidRPr="00837602" w:rsidTr="00F93AAC">
        <w:trPr>
          <w:trHeight w:val="1800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части, которую одно чи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ло составляет от другого.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Зависимость между величинами: кол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чество товара, цена, стоимость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дачи на установл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ние зависимости между количеством товара, ценой и стоимостью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фронтальный опрос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Операции над числами и функци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нальная зависимость величин</w:t>
            </w:r>
          </w:p>
        </w:tc>
      </w:tr>
      <w:tr w:rsidR="00837602" w:rsidRPr="00837602" w:rsidTr="00F93AAC">
        <w:trPr>
          <w:trHeight w:val="846"/>
          <w:tblCellSpacing w:w="-8" w:type="dxa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части, которую одно чи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ло составляет от другого.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Контроль и учет знаний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мостоятельная работа, с. 31–32, № 1, 2, 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1049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бота№ 3 по теме «Дроби» 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Контроль и учет знаний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: контрольная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33–34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111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66-67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дробей.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действий в выражении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фронтальный опрос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дробей с одинаковыми знаменателями</w:t>
            </w: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37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3760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. </w:t>
      </w:r>
    </w:p>
    <w:tbl>
      <w:tblPr>
        <w:tblW w:w="13984" w:type="dxa"/>
        <w:jc w:val="center"/>
        <w:tblCellSpacing w:w="-8" w:type="dxa"/>
        <w:tblInd w:w="-238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3"/>
        <w:gridCol w:w="1817"/>
        <w:gridCol w:w="567"/>
        <w:gridCol w:w="1701"/>
        <w:gridCol w:w="1985"/>
        <w:gridCol w:w="1842"/>
        <w:gridCol w:w="1560"/>
        <w:gridCol w:w="3339"/>
      </w:tblGrid>
      <w:tr w:rsidR="00837602" w:rsidRPr="00837602" w:rsidTr="00837602">
        <w:trPr>
          <w:trHeight w:val="1000"/>
          <w:tblCellSpacing w:w="-8" w:type="dxa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68-69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Вычитание др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бей.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Контрольная 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бота за </w:t>
            </w:r>
            <w:r w:rsidRPr="00837602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че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верть.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Комбинирова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ный урок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решение задач 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самостоятельно анализировать текст задачи и 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бирать способ 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шения;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составлять 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грамму действий и находить значение выражения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Вычитание дробей с одинаковыми знаменателями</w:t>
            </w:r>
          </w:p>
        </w:tc>
      </w:tr>
      <w:tr w:rsidR="00837602" w:rsidRPr="00837602" w:rsidTr="00837602">
        <w:trPr>
          <w:trHeight w:val="1341"/>
          <w:tblCellSpacing w:w="-8" w:type="dxa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«Сложение и 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читание дробей»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мостоятельная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35–36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Сложение и вычитание дробей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 одинаковыми знаменателями</w:t>
            </w:r>
          </w:p>
        </w:tc>
      </w:tr>
      <w:tr w:rsidR="00837602" w:rsidRPr="00837602" w:rsidTr="00837602">
        <w:trPr>
          <w:trHeight w:val="1000"/>
          <w:tblCellSpacing w:w="-8" w:type="dxa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Правильные и 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правильные др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би.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действий в выражениях </w:t>
            </w: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Правильные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 неправильные дроби</w:t>
            </w:r>
          </w:p>
        </w:tc>
      </w:tr>
      <w:tr w:rsidR="00837602" w:rsidRPr="00837602" w:rsidTr="00837602">
        <w:trPr>
          <w:trHeight w:val="1000"/>
          <w:tblCellSpacing w:w="-8" w:type="dxa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Правильные и 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правильные части величин.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Правильные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 неправильные дроби</w:t>
            </w:r>
          </w:p>
        </w:tc>
      </w:tr>
      <w:tr w:rsidR="00837602" w:rsidRPr="00837602" w:rsidTr="00837602">
        <w:trPr>
          <w:trHeight w:val="1125"/>
          <w:tblCellSpacing w:w="-8" w:type="dxa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Задачи на части.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Три типа задач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 дроби</w:t>
            </w:r>
          </w:p>
        </w:tc>
      </w:tr>
      <w:tr w:rsidR="00837602" w:rsidRPr="00837602" w:rsidTr="00837602">
        <w:trPr>
          <w:trHeight w:val="915"/>
          <w:tblCellSpacing w:w="-8" w:type="dxa"/>
          <w:jc w:val="center"/>
        </w:trPr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Задачи на части.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мостоятельная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37–38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837602">
        <w:trPr>
          <w:trHeight w:val="892"/>
          <w:tblCellSpacing w:w="-8" w:type="dxa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Смешанные чи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работа по ка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точкам 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Смешанные числа</w:t>
            </w:r>
          </w:p>
        </w:tc>
      </w:tr>
      <w:tr w:rsidR="00837602" w:rsidRPr="00837602" w:rsidTr="00837602">
        <w:trPr>
          <w:trHeight w:val="2424"/>
          <w:tblCellSpacing w:w="-8" w:type="dxa"/>
          <w:jc w:val="center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Выделение целой части из непр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вильной дроби.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с остатком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деление с оста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ком и делать 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верку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Выделение целой части из непр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вильной дроби. Представление смешанного числа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непр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вильной дроби</w:t>
            </w: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3760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tbl>
      <w:tblPr>
        <w:tblW w:w="13647" w:type="dxa"/>
        <w:tblCellSpacing w:w="-8" w:type="dxa"/>
        <w:tblInd w:w="55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972"/>
        <w:gridCol w:w="561"/>
        <w:gridCol w:w="1685"/>
        <w:gridCol w:w="1972"/>
        <w:gridCol w:w="1955"/>
        <w:gridCol w:w="1548"/>
        <w:gridCol w:w="3435"/>
      </w:tblGrid>
      <w:tr w:rsidR="00837602" w:rsidRPr="00837602" w:rsidTr="00F93AAC">
        <w:trPr>
          <w:trHeight w:val="1835"/>
          <w:tblCellSpacing w:w="-8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«Выделение целой части из непр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вильной дроби»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мостоятельная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39–40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602" w:rsidRPr="00837602" w:rsidTr="00F93AAC">
        <w:trPr>
          <w:trHeight w:val="1541"/>
          <w:tblCellSpacing w:w="-8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Запись смешанного числа в виде непр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вильной дроби. 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мостоятельная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41–42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Представление смешанного числа в виде неправильной дроби</w:t>
            </w:r>
          </w:p>
        </w:tc>
      </w:tr>
      <w:tr w:rsidR="00837602" w:rsidRPr="00837602" w:rsidTr="00F93AAC">
        <w:trPr>
          <w:trHeight w:val="1321"/>
          <w:tblCellSpacing w:w="-8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79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ная контрольная работа №4  за 1 полугодие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Итоговый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1321"/>
          <w:tblCellSpacing w:w="-8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тание смешанных чисел. Самосто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тельная работа.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Умножение и дел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ние многозначных чисел </w:t>
            </w: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смешанных чисел</w:t>
            </w:r>
          </w:p>
        </w:tc>
      </w:tr>
      <w:tr w:rsidR="00837602" w:rsidRPr="00837602" w:rsidTr="00F93AAC">
        <w:trPr>
          <w:trHeight w:val="1321"/>
          <w:tblCellSpacing w:w="-8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тание смешанных чисел. 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троль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смешанных чисел</w:t>
            </w:r>
          </w:p>
        </w:tc>
      </w:tr>
      <w:tr w:rsidR="00837602" w:rsidRPr="00837602" w:rsidTr="00F93AAC">
        <w:trPr>
          <w:trHeight w:val="1321"/>
          <w:tblCellSpacing w:w="-8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тание смешанных чисел. 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действий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 0 и 1 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соотношения единиц измерения величин.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применять прав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 при нахождении значений выраж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ний;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троль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смешанных чисел</w:t>
            </w:r>
          </w:p>
        </w:tc>
      </w:tr>
      <w:tr w:rsidR="00837602" w:rsidRPr="00837602" w:rsidTr="00F93AAC">
        <w:trPr>
          <w:trHeight w:val="1100"/>
          <w:tblCellSpacing w:w="-8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тание смешанных чисел. 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сложения и вычитания </w:t>
            </w: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смешанных чисел</w:t>
            </w:r>
          </w:p>
        </w:tc>
      </w:tr>
    </w:tbl>
    <w:p w:rsidR="00837602" w:rsidRPr="00837602" w:rsidRDefault="00837602" w:rsidP="00837602">
      <w:pPr>
        <w:autoSpaceDE w:val="0"/>
        <w:autoSpaceDN w:val="0"/>
        <w:adjustRightInd w:val="0"/>
        <w:spacing w:after="60" w:line="237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3692" w:type="dxa"/>
        <w:tblCellSpacing w:w="-8" w:type="dxa"/>
        <w:tblInd w:w="51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2002"/>
        <w:gridCol w:w="21"/>
        <w:gridCol w:w="13"/>
        <w:gridCol w:w="554"/>
        <w:gridCol w:w="25"/>
        <w:gridCol w:w="1676"/>
        <w:gridCol w:w="25"/>
        <w:gridCol w:w="1960"/>
        <w:gridCol w:w="25"/>
        <w:gridCol w:w="1959"/>
        <w:gridCol w:w="25"/>
        <w:gridCol w:w="1535"/>
        <w:gridCol w:w="25"/>
        <w:gridCol w:w="3337"/>
      </w:tblGrid>
      <w:tr w:rsidR="00837602" w:rsidRPr="00837602" w:rsidTr="00F93AAC">
        <w:trPr>
          <w:trHeight w:val="1256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Закрепление по теме «Сложение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тание смешанных чисел»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Порядок действий в выражениях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выражать велич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 в заданных ед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ницах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мостоятельная работа, с. 43–44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ных чисел</w:t>
            </w:r>
          </w:p>
        </w:tc>
      </w:tr>
      <w:tr w:rsidR="00837602" w:rsidRPr="00837602" w:rsidTr="00F93AAC">
        <w:trPr>
          <w:trHeight w:val="1061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тание смешанных чисел.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 разного вида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ных чисел</w:t>
            </w:r>
          </w:p>
        </w:tc>
      </w:tr>
      <w:tr w:rsidR="00837602" w:rsidRPr="00837602" w:rsidTr="00F93AAC">
        <w:trPr>
          <w:trHeight w:val="1035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тание смешанных чисел.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Комбинирова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ный урок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ная работа, с. 45–46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смеша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ных чисел</w:t>
            </w:r>
          </w:p>
        </w:tc>
      </w:tr>
      <w:tr w:rsidR="00837602" w:rsidRPr="00837602" w:rsidTr="00F93AAC">
        <w:trPr>
          <w:trHeight w:val="3406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87-88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та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 «Слож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ние и вычитание смешанных чисел»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над оши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ками.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Контроль и учет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контрольная работа, с. 47–48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602" w:rsidRPr="00837602" w:rsidTr="00F93AAC">
        <w:trPr>
          <w:trHeight w:val="930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Шкалы.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Раздел 6. 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координа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т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ный луч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(7 ч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сов).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 разного вида. Величины. Един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цы измерения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соотношение между изученными единицами длины, площади, объема, массы, времени и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использ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эти соотнош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в вычислениях.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значения величин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Общие понятия</w:t>
            </w:r>
          </w:p>
        </w:tc>
      </w:tr>
      <w:tr w:rsidR="00837602" w:rsidRPr="00837602" w:rsidTr="00F93AAC">
        <w:trPr>
          <w:trHeight w:val="1228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Числовой луч.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2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Координаты на луче и плоскости. Диаграммы. Графики</w:t>
            </w:r>
          </w:p>
        </w:tc>
      </w:tr>
      <w:tr w:rsidR="00837602" w:rsidRPr="00837602" w:rsidTr="00F93AAC">
        <w:trPr>
          <w:trHeight w:val="632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Координаты на 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602" w:rsidRPr="00837602" w:rsidTr="00F93AAC">
        <w:trPr>
          <w:trHeight w:val="217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92-93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Расстояние между точками координа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ного луча.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действий 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Текущий.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мостоятельная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49–50, № 1, 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Расстояние между точками коо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динатного луча. Движение точек по координатному лучу</w:t>
            </w:r>
          </w:p>
        </w:tc>
      </w:tr>
      <w:tr w:rsidR="00837602" w:rsidRPr="00837602" w:rsidTr="00F93AAC">
        <w:trPr>
          <w:trHeight w:val="217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Движение по коо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динатному лучу.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движение.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Уметь читать и строить модели движения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Движение точек по координатн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му лучу</w:t>
            </w:r>
          </w:p>
        </w:tc>
      </w:tr>
      <w:tr w:rsidR="00837602" w:rsidRPr="00837602" w:rsidTr="00F93AAC">
        <w:trPr>
          <w:trHeight w:val="217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Движение по коо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динатному лучу.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движение.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Текущий.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мостоятельная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51-52, № 1, 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Движение точек по координатн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му лучу</w:t>
            </w:r>
          </w:p>
        </w:tc>
      </w:tr>
      <w:tr w:rsidR="00837602" w:rsidRPr="00837602" w:rsidTr="00F93AAC">
        <w:trPr>
          <w:trHeight w:val="1228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Одновременное движение по числ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вому лучу.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7.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задачи на движение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(30 часов)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Действия с имен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ванными числами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решать те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стовые задачи арифметическим способом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троль 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Движение точек по координатн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му лучу</w:t>
            </w:r>
          </w:p>
        </w:tc>
      </w:tr>
      <w:tr w:rsidR="00837602" w:rsidRPr="00837602" w:rsidTr="00F93AAC">
        <w:trPr>
          <w:trHeight w:val="124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Скорость сближения и скорость удал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ния.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Порядок действий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троль </w:t>
            </w:r>
          </w:p>
        </w:tc>
        <w:tc>
          <w:tcPr>
            <w:tcW w:w="3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Определение начала движения, расстояния между движущимися объектами</w:t>
            </w:r>
          </w:p>
        </w:tc>
      </w:tr>
      <w:tr w:rsidR="00837602" w:rsidRPr="00837602" w:rsidTr="00F93AAC">
        <w:trPr>
          <w:trHeight w:val="124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98-99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Скорость сближения и скорость удал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ния.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 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териала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Зависимость между величинами, хара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теризующими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жение 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37602" w:rsidRPr="00837602" w:rsidTr="00F93AAC">
        <w:trPr>
          <w:trHeight w:val="124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Закрепление 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 теме «Скорость сближения и ск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рость удаления»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закрепл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пройденного материала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Зависимость между величинами, хара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теризующими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жение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ная работа,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53–54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124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101-102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Встречное движ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ние.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Зависимость между величинами, хара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теризующими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жение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фронтальный опрос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Формулы одновременного движ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</w:tr>
      <w:tr w:rsidR="00837602" w:rsidRPr="00837602" w:rsidTr="00F93AAC">
        <w:trPr>
          <w:trHeight w:val="124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103-104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Движение в прот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воположных направлениях.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55–56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Формулы одновременного движ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</w:tr>
      <w:tr w:rsidR="00837602" w:rsidRPr="00837602" w:rsidTr="00F93AAC">
        <w:trPr>
          <w:trHeight w:val="105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105-106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Движение вдогонку.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 опорой на схемы 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чи с опорой на сх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троль 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Формулы одновременного движ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</w:tr>
      <w:tr w:rsidR="00837602" w:rsidRPr="00837602" w:rsidTr="00F93AAC">
        <w:trPr>
          <w:trHeight w:val="160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107-108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Движение с отст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ванием.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решение задач разного вида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чи с опорой на сх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Текущий: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57–58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на сл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чаи одновременного движения двух тел</w:t>
            </w:r>
          </w:p>
        </w:tc>
      </w:tr>
      <w:tr w:rsidR="00837602" w:rsidRPr="00837602" w:rsidTr="00F93AAC">
        <w:trPr>
          <w:trHeight w:val="160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Формула одновр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менного движения.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Формулы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83760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прямоугольника.  Распознавание ге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метрических фигур (луч,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прямая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, отр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зок)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Уметь: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распознавать ф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гуры;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строить заданные фигуры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троль 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на все случаи одновременного движения двух тел</w:t>
            </w:r>
          </w:p>
        </w:tc>
      </w:tr>
      <w:tr w:rsidR="00837602" w:rsidRPr="00837602" w:rsidTr="00F93AAC">
        <w:trPr>
          <w:trHeight w:val="160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110-111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«Задачи на встре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ное движение»,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Единицы длины. Соотношения ме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ду ними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59–60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на все случаи одновременного движения двух тел</w:t>
            </w:r>
          </w:p>
        </w:tc>
      </w:tr>
      <w:tr w:rsidR="00837602" w:rsidRPr="00837602" w:rsidTr="00F93AAC">
        <w:trPr>
          <w:trHeight w:val="160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112-113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Задачи на движение.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Масса. Единицы массы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на все случаи одновременного движения двух тел</w:t>
            </w:r>
          </w:p>
        </w:tc>
      </w:tr>
      <w:tr w:rsidR="00837602" w:rsidRPr="00837602" w:rsidTr="00F93AAC">
        <w:trPr>
          <w:trHeight w:val="160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114-115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Задачи на движение.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Формулы площади и периметра прям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угольника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карточкам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на все случаи одновременного движения двух тел</w:t>
            </w:r>
          </w:p>
        </w:tc>
      </w:tr>
      <w:tr w:rsidR="00837602" w:rsidRPr="00837602" w:rsidTr="00F93AAC">
        <w:trPr>
          <w:trHeight w:val="160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116-117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Задачи на движение.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Нумерация мног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значных чисел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ная работа,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61–62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 на все случаи одновременного движения двух тел</w:t>
            </w:r>
          </w:p>
        </w:tc>
      </w:tr>
      <w:tr w:rsidR="00837602" w:rsidRPr="00837602" w:rsidTr="00F93AAC">
        <w:trPr>
          <w:trHeight w:val="1946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118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та №5 по теме «З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дачи на одновр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менное движение»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контроль,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63–66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602" w:rsidRPr="00837602" w:rsidTr="00F93AAC">
        <w:trPr>
          <w:trHeight w:val="1625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119-120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Действия над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ставными имен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ванными величин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ми.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Именованные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числа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сравнивать вел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чины по их числ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вым значениям;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выражать данные величины в разли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ных единицах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Соотношения между изученными единицами длины, площади, ма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сы</w:t>
            </w:r>
          </w:p>
        </w:tc>
      </w:tr>
      <w:tr w:rsidR="00837602" w:rsidRPr="00837602" w:rsidTr="00F93AAC">
        <w:trPr>
          <w:trHeight w:val="1303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121-122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Новые единицы площади.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Единицы измерения величин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Соотношения между новыми ед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ницами площади: ар,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</w:p>
        </w:tc>
      </w:tr>
      <w:tr w:rsidR="00837602" w:rsidRPr="00837602" w:rsidTr="00F93AAC">
        <w:trPr>
          <w:trHeight w:val="1946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123-124-125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Пров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рочная работа  по теме: «Действия над составными именованными числами»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обобщения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Нумерация мног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значных чисел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67–68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602" w:rsidRPr="00837602" w:rsidTr="00F93AAC">
        <w:trPr>
          <w:trHeight w:val="516"/>
          <w:tblCellSpacing w:w="-8" w:type="dxa"/>
        </w:trPr>
        <w:tc>
          <w:tcPr>
            <w:tcW w:w="137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58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8.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углы. построение. измерение</w:t>
            </w:r>
          </w:p>
        </w:tc>
      </w:tr>
      <w:tr w:rsidR="00837602" w:rsidRPr="00837602" w:rsidTr="00F93AAC">
        <w:trPr>
          <w:trHeight w:val="1285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Сравнение углов.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Действия с имен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ванными числами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вать приобретенные знания и навыки при выполнении практических работ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фронтальный и индивидуал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ный опрос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Наложение углов</w:t>
            </w:r>
          </w:p>
        </w:tc>
      </w:tr>
      <w:tr w:rsidR="00837602" w:rsidRPr="00837602" w:rsidTr="00F93AAC">
        <w:trPr>
          <w:trHeight w:val="982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Развернутый угол. Смежные углы.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Нумерация мног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значных чисел 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Смежные и вертикальные углы</w:t>
            </w:r>
          </w:p>
        </w:tc>
      </w:tr>
      <w:tr w:rsidR="00837602" w:rsidRPr="00837602" w:rsidTr="00F93AAC">
        <w:trPr>
          <w:trHeight w:val="1130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углов.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Величины. Един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цы измерения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Измерение углов</w:t>
            </w:r>
          </w:p>
        </w:tc>
      </w:tr>
      <w:tr w:rsidR="00837602" w:rsidRPr="00837602" w:rsidTr="00F93AAC">
        <w:trPr>
          <w:trHeight w:val="1153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Угловой градус.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действий в выражении 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 фронтальный опрос</w:t>
            </w:r>
          </w:p>
        </w:tc>
        <w:tc>
          <w:tcPr>
            <w:tcW w:w="3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Исследование свойств геометр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ческих фигур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 помощью измерений</w:t>
            </w:r>
          </w:p>
        </w:tc>
      </w:tr>
      <w:tr w:rsidR="00837602" w:rsidRPr="00837602" w:rsidTr="00F93AAC">
        <w:trPr>
          <w:trHeight w:val="776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Транспортир.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Урок введения новых знаний 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37602" w:rsidRPr="00837602" w:rsidTr="00F93AAC">
        <w:trPr>
          <w:trHeight w:val="1529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«Измерение углов»,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решение задач разных видов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распознавать прямой угол среди других углов с п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мощью модели прямого угла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37602" w:rsidRPr="00837602" w:rsidTr="00F93AAC">
        <w:trPr>
          <w:trHeight w:val="1529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132-133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«Измерение углов».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Нахождение знач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ний числовых 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ражений со скобк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ми и без них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Текущий: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69–70</w:t>
            </w:r>
          </w:p>
        </w:tc>
        <w:tc>
          <w:tcPr>
            <w:tcW w:w="3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37602" w:rsidRPr="00837602" w:rsidTr="00F93AAC">
        <w:trPr>
          <w:trHeight w:val="1529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134-135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углов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 помощью тран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портира.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37602" w:rsidRPr="00837602" w:rsidTr="00F93AAC">
        <w:trPr>
          <w:trHeight w:val="194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136-137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углов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 помощью тран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портира, 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решение задач 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: 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мостоятельная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71–72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405"/>
          <w:tblCellSpacing w:w="-8" w:type="dxa"/>
        </w:trPr>
        <w:tc>
          <w:tcPr>
            <w:tcW w:w="137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58409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9.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диаграммы</w:t>
            </w:r>
          </w:p>
        </w:tc>
      </w:tr>
      <w:tr w:rsidR="00837602" w:rsidRPr="00837602" w:rsidTr="00F93AAC">
        <w:trPr>
          <w:trHeight w:val="915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Круговые диагра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мы.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Нумерация мног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значных чисел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порядок 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полнения действий в числовых выр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жениях.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проверять правильность 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полненных вычи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лений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Круговые диаграммы</w:t>
            </w:r>
          </w:p>
        </w:tc>
      </w:tr>
      <w:tr w:rsidR="00837602" w:rsidRPr="00837602" w:rsidTr="00F93AAC">
        <w:trPr>
          <w:trHeight w:val="1231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139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Столбчатые и 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нейные диаграммы.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решение задач разного вида 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Столбчатые и линейные диагра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</w:tr>
      <w:tr w:rsidR="00837602" w:rsidRPr="00837602" w:rsidTr="00F93AAC">
        <w:trPr>
          <w:trHeight w:val="1231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140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«Виды диаграмм»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действий в выражениях 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ная работа,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73–74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Круговые, столбчатые и линейные диаграммы</w:t>
            </w:r>
          </w:p>
        </w:tc>
      </w:tr>
      <w:tr w:rsidR="00837602" w:rsidRPr="00837602" w:rsidTr="00F93AAC">
        <w:trPr>
          <w:trHeight w:val="1231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по теме «Виды диаграмм».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Координатный угол. Игра «Морской бой».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Круговые, столбчатые и линейные диаграммы</w:t>
            </w:r>
          </w:p>
        </w:tc>
      </w:tr>
      <w:tr w:rsidR="00837602" w:rsidRPr="00837602" w:rsidTr="00F93AAC">
        <w:trPr>
          <w:trHeight w:val="1548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142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та  по теме «Ди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граммы»,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 75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310"/>
          <w:tblCellSpacing w:w="-8" w:type="dxa"/>
        </w:trPr>
        <w:tc>
          <w:tcPr>
            <w:tcW w:w="137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58409B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10.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графики</w:t>
            </w:r>
          </w:p>
        </w:tc>
      </w:tr>
      <w:tr w:rsidR="00837602" w:rsidRPr="00837602" w:rsidTr="00F93AAC">
        <w:trPr>
          <w:trHeight w:val="1631"/>
          <w:tblCellSpacing w:w="-8" w:type="dxa"/>
        </w:trPr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Передача изображ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ний.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Анализ и решение задач. Действия с именованными чи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лами. Порядок де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ствий в выражении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77–78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Передача изображений</w:t>
            </w:r>
          </w:p>
        </w:tc>
      </w:tr>
      <w:tr w:rsidR="00837602" w:rsidRPr="00837602" w:rsidTr="00F93AAC">
        <w:trPr>
          <w:trHeight w:val="89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Координаты на плоскости.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шения задач (с п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мощью таблиц, 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схем и т. д.)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Координаты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 плоскости</w:t>
            </w:r>
          </w:p>
        </w:tc>
      </w:tr>
      <w:tr w:rsidR="00837602" w:rsidRPr="00837602" w:rsidTr="00F93AAC">
        <w:trPr>
          <w:trHeight w:val="89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145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Построение точек по их координатам.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Единицы измерения величин. Площадь фигуры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Координаты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 плоскости</w:t>
            </w:r>
          </w:p>
        </w:tc>
      </w:tr>
      <w:tr w:rsidR="00837602" w:rsidRPr="00837602" w:rsidTr="00F93AAC">
        <w:trPr>
          <w:trHeight w:val="879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146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Точки на осях коо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динат.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89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Построение фигур по координатам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введения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Программа де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ствий в выражении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89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148-149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Построение фигур по координатам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ная работа,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с. 79–80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879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График движения.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89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График движения.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Свойства сложения и вычитания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свойства сложения и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вычитания и уметь применять их при вычислениях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89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График движения.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Сравнение выраж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20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работа по ка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точкам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График движения</w:t>
            </w:r>
          </w:p>
        </w:tc>
      </w:tr>
      <w:tr w:rsidR="00837602" w:rsidRPr="00837602" w:rsidTr="00F93AAC">
        <w:trPr>
          <w:trHeight w:val="89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Закрепление из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ченного по теме «График движения».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решение задач разных видов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График движения</w:t>
            </w:r>
          </w:p>
        </w:tc>
      </w:tr>
      <w:tr w:rsidR="00837602" w:rsidRPr="00837602" w:rsidTr="00F93AAC">
        <w:trPr>
          <w:trHeight w:val="89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Закрепление из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ченного по теме «График движения»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обобщения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Формулы площади и периметра прям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угольника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периметр и пл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щадь прямоугол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ника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График движения</w:t>
            </w:r>
          </w:p>
        </w:tc>
      </w:tr>
      <w:tr w:rsidR="00837602" w:rsidRPr="00837602" w:rsidTr="00F93AAC">
        <w:trPr>
          <w:trHeight w:val="224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бота по теме «Гр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фики движения»,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Тематический контроль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 83–84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602" w:rsidRPr="00837602" w:rsidTr="00F93AAC">
        <w:trPr>
          <w:trHeight w:val="420"/>
          <w:tblCellSpacing w:w="-8" w:type="dxa"/>
        </w:trPr>
        <w:tc>
          <w:tcPr>
            <w:tcW w:w="137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11. </w:t>
            </w:r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повторение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изученного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 за 4 класс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602" w:rsidRPr="00837602" w:rsidTr="00F93AAC">
        <w:trPr>
          <w:trHeight w:val="1626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«Нумерация мног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значных чисел».</w:t>
            </w:r>
          </w:p>
        </w:tc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чисел в пределах 100000, читать, з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писывать, сравн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вать числа в пред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лах 1000000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вычислять пер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метр, площадь 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моугольника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(квадрата),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2333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«Письменные при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мы сложения,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тания, умножения и деления многозна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ных чисел» </w:t>
            </w:r>
          </w:p>
        </w:tc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F93AA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Письменные 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числения (сложение и вычитание мног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значных чисел, умножение и дел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93AAC">
              <w:rPr>
                <w:rFonts w:ascii="Times New Roman" w:eastAsia="Times New Roman" w:hAnsi="Times New Roman" w:cs="Times New Roman"/>
                <w:lang w:eastAsia="ru-RU"/>
              </w:rPr>
              <w:t>ние на однозначное и дву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значное число)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вычислять пер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метр, площадь пр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моугольника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(квадрата),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рядка выполнения действий.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ная работа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с. 85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(15 минут)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1728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«Свойства слож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и умножения»</w:t>
            </w:r>
          </w:p>
        </w:tc>
        <w:tc>
          <w:tcPr>
            <w:tcW w:w="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Свойства арифм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тических действий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рядка выполнения действий в числ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вых выражениях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blPrEx>
          <w:tblCellSpacing w:w="0" w:type="dxa"/>
        </w:tblPrEx>
        <w:trPr>
          <w:trHeight w:val="264"/>
          <w:tblCellSpacing w:w="0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«Свойства слож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 и умножения»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Свойства арифм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тических действий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ная работа с. 86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(15 минут)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7602" w:rsidRPr="00837602" w:rsidTr="00F93AAC">
        <w:trPr>
          <w:trHeight w:val="142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160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«Формулы движ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ния»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 решать те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стовые задачи арифметическим способом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1424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«Задачи на нахо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дение части числа и числа по его части»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ная работа с. 87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(15 минут)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Уметь находить часть от числа и число по его части, выраженной дробью</w:t>
            </w:r>
          </w:p>
        </w:tc>
      </w:tr>
      <w:tr w:rsidR="00837602" w:rsidRPr="00837602" w:rsidTr="00F93AAC">
        <w:trPr>
          <w:trHeight w:val="2136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«Формулы нахо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дения </w:t>
            </w:r>
            <w:proofErr w:type="gram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, S, V»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Уметь: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выполнять пис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менные вычисления (сложение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тание многозна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ных чисел, умнож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ние и деление мн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гозначных чисел на однозначное и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число);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ное решение задач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trHeight w:val="3067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163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«Действия с имен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ванными числами»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Уметь: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выполнять пис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менные вычисления (сложение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тание многозна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ных чисел, умнож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ние и деление мн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гозначных чисел на однозначное и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число);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ная работа с. 88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(15 минут)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gridAfter w:val="1"/>
          <w:wAfter w:w="3361" w:type="dxa"/>
          <w:trHeight w:val="1502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теме. Умножение и дел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ние многозначных чисел»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Уметь: 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выполнять пис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менные вычисления (сложение и выч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тание многозна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ных чисел, умнож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ние и деление мн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гозначных чисел на однозначное и дв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значное число);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– вычислять знач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ние числового в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ражения, содерж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щего 2–3 действия (со скобками и без них) 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Текущий: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ная работа с. 89</w:t>
            </w:r>
          </w:p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(15 минут)</w:t>
            </w:r>
          </w:p>
        </w:tc>
      </w:tr>
      <w:tr w:rsidR="00837602" w:rsidRPr="00837602" w:rsidTr="00F93AAC">
        <w:trPr>
          <w:gridAfter w:val="1"/>
          <w:wAfter w:w="3361" w:type="dxa"/>
          <w:trHeight w:val="913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Административная контрольная раб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837602">
              <w:rPr>
                <w:rFonts w:ascii="Times New Roman" w:eastAsia="Times New Roman" w:hAnsi="Times New Roman" w:cs="Times New Roman"/>
                <w:b/>
                <w:lang w:eastAsia="ru-RU"/>
              </w:rPr>
              <w:t>та №6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контроля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Итоговый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троль, </w:t>
            </w:r>
          </w:p>
        </w:tc>
      </w:tr>
      <w:tr w:rsidR="00837602" w:rsidRPr="00837602" w:rsidTr="00F93AAC">
        <w:trPr>
          <w:gridAfter w:val="1"/>
          <w:wAfter w:w="3361" w:type="dxa"/>
          <w:trHeight w:val="710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Работа над ошибк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gridAfter w:val="1"/>
          <w:wAfter w:w="3361" w:type="dxa"/>
          <w:trHeight w:val="913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«Дроби»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Итоговый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троль, с. 90</w:t>
            </w:r>
          </w:p>
        </w:tc>
      </w:tr>
      <w:tr w:rsidR="00837602" w:rsidRPr="00837602" w:rsidTr="00F93AAC">
        <w:trPr>
          <w:gridAfter w:val="1"/>
          <w:wAfter w:w="3361" w:type="dxa"/>
          <w:trHeight w:val="710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«Построение граф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602" w:rsidRPr="00837602" w:rsidTr="00F93AAC">
        <w:trPr>
          <w:gridAfter w:val="1"/>
          <w:wAfter w:w="3361" w:type="dxa"/>
          <w:trHeight w:val="893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169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 Доли»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Итоговый ко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троль с. 91-94</w:t>
            </w:r>
          </w:p>
        </w:tc>
      </w:tr>
      <w:tr w:rsidR="00837602" w:rsidRPr="00837602" w:rsidTr="00F93AAC">
        <w:trPr>
          <w:gridAfter w:val="1"/>
          <w:wAfter w:w="3361" w:type="dxa"/>
          <w:trHeight w:val="710"/>
          <w:tblCellSpacing w:w="-8" w:type="dxa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 «Свойства сложения и </w:t>
            </w:r>
            <w:proofErr w:type="spellStart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умеожения</w:t>
            </w:r>
            <w:proofErr w:type="spellEnd"/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602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602" w:rsidRPr="00837602" w:rsidRDefault="00837602" w:rsidP="00837602">
            <w:pPr>
              <w:autoSpaceDE w:val="0"/>
              <w:autoSpaceDN w:val="0"/>
              <w:adjustRightInd w:val="0"/>
              <w:spacing w:after="0" w:line="21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7602" w:rsidRPr="00837602" w:rsidRDefault="00837602" w:rsidP="00837602">
      <w:pPr>
        <w:rPr>
          <w:rFonts w:ascii="Times New Roman" w:eastAsia="Times New Roman" w:hAnsi="Times New Roman" w:cs="Times New Roman"/>
          <w:lang w:eastAsia="ru-RU"/>
        </w:rPr>
      </w:pPr>
    </w:p>
    <w:p w:rsidR="001F2ABA" w:rsidRPr="001F2ABA" w:rsidRDefault="001F2ABA" w:rsidP="001F2ABA"/>
    <w:p w:rsidR="001F2ABA" w:rsidRDefault="001F2ABA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1F2ABA" w:rsidRDefault="001F2ABA" w:rsidP="00926025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sectPr w:rsidR="001F2ABA" w:rsidSect="0083760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658ED" w:rsidRDefault="005D7AED" w:rsidP="00F8705C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</w:rPr>
        <w:lastRenderedPageBreak/>
        <w:br/>
      </w:r>
      <w:r w:rsidR="008658ED" w:rsidRPr="00C9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УЧЕБНО</w:t>
      </w:r>
      <w:r w:rsidR="001F2ABA" w:rsidRPr="00C9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658ED" w:rsidRPr="00C9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 И МАТЕРИАЛЬНО – ТЕХНИЧЕСКОГО ОБЕСПЕ</w:t>
      </w:r>
      <w:r w:rsidR="00622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ЧЕНИЯ ОБРАЗОВАТЕЛЬНОЙ ДЕЯТЕЛЬНОСТИ</w:t>
      </w:r>
    </w:p>
    <w:p w:rsidR="00F8705C" w:rsidRPr="00F8705C" w:rsidRDefault="00F8705C" w:rsidP="00F93AA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средства </w:t>
      </w:r>
      <w:r w:rsidR="00622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F8705C" w:rsidRPr="00C9460A" w:rsidRDefault="00F8705C" w:rsidP="00A30BA1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Классная доска.</w:t>
      </w:r>
    </w:p>
    <w:p w:rsidR="00F8705C" w:rsidRPr="00C9460A" w:rsidRDefault="00F8705C" w:rsidP="00A30BA1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Мультимедийный проектор.</w:t>
      </w:r>
    </w:p>
    <w:p w:rsidR="00F8705C" w:rsidRPr="00C9460A" w:rsidRDefault="00F8705C" w:rsidP="00A30BA1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Компьютер.</w:t>
      </w:r>
    </w:p>
    <w:p w:rsidR="00F8705C" w:rsidRPr="00C9460A" w:rsidRDefault="00F8705C" w:rsidP="00A30BA1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Экран.</w:t>
      </w:r>
    </w:p>
    <w:p w:rsidR="00F8705C" w:rsidRPr="00C9460A" w:rsidRDefault="00F8705C" w:rsidP="00A30BA1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Принтер.</w:t>
      </w:r>
    </w:p>
    <w:p w:rsidR="00F8705C" w:rsidRPr="00C9460A" w:rsidRDefault="00F8705C" w:rsidP="00A30BA1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Сканер.</w:t>
      </w:r>
    </w:p>
    <w:p w:rsidR="00F8705C" w:rsidRDefault="00F8705C" w:rsidP="00F93AAC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  <w:r w:rsidR="00622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</w:t>
      </w:r>
    </w:p>
    <w:p w:rsidR="001D002A" w:rsidRPr="00C9460A" w:rsidRDefault="001D002A" w:rsidP="001D002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.Г.  Рабочая программа. 4 класс, М.: Просвещение, 2011.</w:t>
      </w:r>
    </w:p>
    <w:p w:rsidR="001D002A" w:rsidRPr="00C9460A" w:rsidRDefault="001D002A" w:rsidP="001D002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Петерсон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Л.Г. Математика: Учебник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-тетрадь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4 класса начальной школы. Части 1-3. М.- </w:t>
      </w: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Ювента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, 2014</w:t>
      </w: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02A" w:rsidRPr="00C9460A" w:rsidRDefault="001D002A" w:rsidP="001D002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Петерсон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Л.Г. Методические рекомендации к учебнику для 4 класса начальной школы. – М.: </w:t>
      </w: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Ювента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D002A" w:rsidRPr="00C9460A" w:rsidRDefault="001D002A" w:rsidP="001D002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0A">
        <w:rPr>
          <w:rFonts w:ascii="Times New Roman" w:hAnsi="Times New Roman" w:cs="Times New Roman"/>
          <w:sz w:val="24"/>
          <w:szCs w:val="24"/>
        </w:rPr>
        <w:t xml:space="preserve">Максимова Т.Н. Поурочные разработки по математике к УМК </w:t>
      </w:r>
      <w:proofErr w:type="spellStart"/>
      <w:r w:rsidRPr="00C9460A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9460A">
        <w:rPr>
          <w:rFonts w:ascii="Times New Roman" w:hAnsi="Times New Roman" w:cs="Times New Roman"/>
          <w:sz w:val="24"/>
          <w:szCs w:val="24"/>
        </w:rPr>
        <w:t xml:space="preserve"> А.Г..</w:t>
      </w:r>
      <w:r>
        <w:rPr>
          <w:rFonts w:ascii="Times New Roman" w:hAnsi="Times New Roman" w:cs="Times New Roman"/>
          <w:sz w:val="24"/>
          <w:szCs w:val="24"/>
        </w:rPr>
        <w:t xml:space="preserve"> ФГОС. 4 класс, М.: ВАКО, 2014.</w:t>
      </w:r>
    </w:p>
    <w:p w:rsidR="001D002A" w:rsidRPr="00C9460A" w:rsidRDefault="001D002A" w:rsidP="001D002A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Петерсон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Л.Г., Горячева Т.С.,,</w:t>
      </w: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Невретдинова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А.А.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Самостоятельные и контрольные р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боты по математике для начальной школы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Выпуск 4. Вариант 1, 2. – М.: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Ювента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2014;   </w:t>
      </w:r>
    </w:p>
    <w:p w:rsidR="008658ED" w:rsidRPr="00C9460A" w:rsidRDefault="008658ED" w:rsidP="00F93AA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Диски</w:t>
      </w:r>
    </w:p>
    <w:p w:rsidR="008658ED" w:rsidRPr="00C9460A" w:rsidRDefault="008658ED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советская энциклопедия.</w:t>
      </w:r>
    </w:p>
    <w:p w:rsidR="00A07D44" w:rsidRPr="00C9460A" w:rsidRDefault="00A07D44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школа. Математика. Демонстрационные таблицы. Компакт-диск для комп</w:t>
      </w: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ютера.</w:t>
      </w:r>
    </w:p>
    <w:p w:rsidR="008658ED" w:rsidRPr="00C9460A" w:rsidRDefault="008658ED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1-4 класс.</w:t>
      </w:r>
    </w:p>
    <w:p w:rsidR="008658ED" w:rsidRPr="00C9460A" w:rsidRDefault="00A07D44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Style w:val="c0"/>
          <w:b/>
          <w:bCs/>
          <w:color w:val="000000"/>
        </w:rPr>
      </w:pP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Кирилла и </w:t>
      </w:r>
      <w:proofErr w:type="spellStart"/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D44" w:rsidRPr="00C9460A" w:rsidRDefault="005D7AED" w:rsidP="00A30BA1">
      <w:pPr>
        <w:pStyle w:val="c6"/>
        <w:spacing w:before="0" w:beforeAutospacing="0" w:after="0" w:afterAutospacing="0"/>
        <w:rPr>
          <w:color w:val="000000"/>
        </w:rPr>
      </w:pPr>
      <w:r w:rsidRPr="00C9460A">
        <w:rPr>
          <w:rStyle w:val="c0"/>
          <w:b/>
          <w:bCs/>
          <w:color w:val="000000"/>
        </w:rPr>
        <w:t>Учебно-практическое и учебно-лабораторное оборудование</w:t>
      </w:r>
      <w:r w:rsidR="00A07D44" w:rsidRPr="00C9460A">
        <w:rPr>
          <w:rStyle w:val="c0"/>
          <w:b/>
          <w:bCs/>
          <w:color w:val="000000"/>
        </w:rPr>
        <w:t>.</w:t>
      </w:r>
    </w:p>
    <w:p w:rsidR="005D7AED" w:rsidRPr="00C9460A" w:rsidRDefault="005D7AED" w:rsidP="00A30BA1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C9460A">
        <w:rPr>
          <w:rStyle w:val="c0"/>
          <w:color w:val="000000"/>
        </w:rPr>
        <w:t>Набор, содержащий геометрические тела: куб, шар, конус, прямоугольный</w:t>
      </w:r>
    </w:p>
    <w:p w:rsidR="005D7AED" w:rsidRPr="00C9460A" w:rsidRDefault="005D7AED" w:rsidP="00A30BA1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C9460A">
        <w:rPr>
          <w:rStyle w:val="c0"/>
          <w:color w:val="000000"/>
        </w:rPr>
        <w:t>параллелепипед, пирамиду, цилиндр.</w:t>
      </w:r>
    </w:p>
    <w:p w:rsidR="005D7AED" w:rsidRPr="00C9460A" w:rsidRDefault="005D7AED" w:rsidP="00A30BA1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C9460A">
        <w:rPr>
          <w:rStyle w:val="c0"/>
          <w:color w:val="000000"/>
        </w:rPr>
        <w:t xml:space="preserve"> Демонстрационная оцифрованная линейка.</w:t>
      </w:r>
    </w:p>
    <w:p w:rsidR="005D7AED" w:rsidRPr="00C9460A" w:rsidRDefault="005D7AED" w:rsidP="00A30BA1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C9460A">
        <w:rPr>
          <w:rStyle w:val="c0"/>
          <w:color w:val="000000"/>
        </w:rPr>
        <w:t xml:space="preserve"> Демонстрационный чертёжный угольник.</w:t>
      </w:r>
    </w:p>
    <w:p w:rsidR="005D7AED" w:rsidRPr="00C9460A" w:rsidRDefault="005D7AED" w:rsidP="00A30BA1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C9460A">
        <w:rPr>
          <w:rStyle w:val="c0"/>
          <w:color w:val="000000"/>
        </w:rPr>
        <w:t xml:space="preserve"> Демонстрационный циркуль.</w:t>
      </w:r>
    </w:p>
    <w:p w:rsidR="005D7AED" w:rsidRPr="00C9460A" w:rsidRDefault="005D7AED" w:rsidP="00A30BA1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C9460A">
        <w:rPr>
          <w:rStyle w:val="c0"/>
          <w:color w:val="000000"/>
        </w:rPr>
        <w:t>Палетка</w:t>
      </w:r>
    </w:p>
    <w:p w:rsidR="0058409B" w:rsidRPr="002F136A" w:rsidRDefault="0058409B" w:rsidP="00F870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58409B" w:rsidRPr="002F136A" w:rsidRDefault="0058409B" w:rsidP="00A30B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6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Ресурсов. – Режим доступа: http://school-collection.edu.ru</w:t>
      </w:r>
    </w:p>
    <w:p w:rsidR="0058409B" w:rsidRPr="002F136A" w:rsidRDefault="0058409B" w:rsidP="00A30BA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уроков «Начальная школа». – Режим доступа: http://nachalka.info/about/193</w:t>
      </w:r>
    </w:p>
    <w:p w:rsidR="0058409B" w:rsidRPr="002F136A" w:rsidRDefault="0058409B" w:rsidP="00A30BA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 на урок начальной школы (материалы к уроку). – Режим доступа: www.festival. 1september.ru</w:t>
      </w:r>
    </w:p>
    <w:p w:rsidR="0058409B" w:rsidRPr="002F136A" w:rsidRDefault="0058409B" w:rsidP="00A30BA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материалы и словари на сайте «Кирилл и Мефодий». – Режим доступа: www.km.ru/ </w:t>
      </w:r>
      <w:proofErr w:type="spellStart"/>
      <w:r w:rsidRPr="002F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</w:p>
    <w:p w:rsidR="0058409B" w:rsidRPr="002F136A" w:rsidRDefault="0058409B" w:rsidP="00A30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планы: методическая копилка, информационные технологии в школе. – Р</w:t>
      </w:r>
      <w:r w:rsidRPr="002F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 доступа: www.uroki.ru</w:t>
      </w:r>
    </w:p>
    <w:p w:rsidR="0058409B" w:rsidRPr="002F136A" w:rsidRDefault="0058409B" w:rsidP="00A30B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УМК «Перспектива». – Режим доступа: http://www.prosv.ru/umk/perspektiva/ info.aspx? ob_no=12371</w:t>
      </w:r>
    </w:p>
    <w:p w:rsidR="00926025" w:rsidRPr="00C9460A" w:rsidRDefault="00926025" w:rsidP="00F8705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A07D44" w:rsidRPr="00C9460A" w:rsidRDefault="00A07D44" w:rsidP="00F8705C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0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(основной)</w:t>
      </w:r>
    </w:p>
    <w:p w:rsidR="00A07D44" w:rsidRPr="00C9460A" w:rsidRDefault="00A07D44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622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  Рабочая программа. 4 класс, </w:t>
      </w:r>
      <w:r w:rsidR="0029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Просвещение, </w:t>
      </w:r>
      <w:r w:rsidR="006220D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955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2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D44" w:rsidRPr="00C9460A" w:rsidRDefault="00A07D44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Петерсон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Л.Г. Математика: Учебник</w:t>
      </w:r>
      <w:r w:rsidR="002955D0">
        <w:rPr>
          <w:rFonts w:ascii="Times New Roman" w:eastAsia="Calibri" w:hAnsi="Times New Roman" w:cs="Times New Roman"/>
          <w:color w:val="000000"/>
          <w:sz w:val="24"/>
          <w:szCs w:val="24"/>
        </w:rPr>
        <w:t>-тетрадь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4 класса начальной школы. Части 1-3. М.- </w:t>
      </w: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Ювента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, 2014</w:t>
      </w: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D44" w:rsidRPr="00C9460A" w:rsidRDefault="00A07D44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Петерсон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Л.Г. Методические рекомендации к учебнику для 4 класса начальной школы. – М.: </w:t>
      </w: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Ювента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, 201</w:t>
      </w:r>
      <w:r w:rsidR="00C6495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07D44" w:rsidRPr="00C9460A" w:rsidRDefault="00A07D44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60A">
        <w:rPr>
          <w:rFonts w:ascii="Times New Roman" w:hAnsi="Times New Roman" w:cs="Times New Roman"/>
          <w:sz w:val="24"/>
          <w:szCs w:val="24"/>
        </w:rPr>
        <w:t xml:space="preserve">Максимова Т.Н. Поурочные разработки по математике к УМК </w:t>
      </w:r>
      <w:proofErr w:type="spellStart"/>
      <w:r w:rsidRPr="00C9460A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9460A">
        <w:rPr>
          <w:rFonts w:ascii="Times New Roman" w:hAnsi="Times New Roman" w:cs="Times New Roman"/>
          <w:sz w:val="24"/>
          <w:szCs w:val="24"/>
        </w:rPr>
        <w:t xml:space="preserve"> А.Г..</w:t>
      </w:r>
      <w:r w:rsidR="006220DF">
        <w:rPr>
          <w:rFonts w:ascii="Times New Roman" w:hAnsi="Times New Roman" w:cs="Times New Roman"/>
          <w:sz w:val="24"/>
          <w:szCs w:val="24"/>
        </w:rPr>
        <w:t xml:space="preserve"> ФГОС. 4 класс, </w:t>
      </w:r>
      <w:r w:rsidR="002955D0">
        <w:rPr>
          <w:rFonts w:ascii="Times New Roman" w:hAnsi="Times New Roman" w:cs="Times New Roman"/>
          <w:sz w:val="24"/>
          <w:szCs w:val="24"/>
        </w:rPr>
        <w:t xml:space="preserve">М.: ВАКО, </w:t>
      </w:r>
      <w:r w:rsidR="006220DF">
        <w:rPr>
          <w:rFonts w:ascii="Times New Roman" w:hAnsi="Times New Roman" w:cs="Times New Roman"/>
          <w:sz w:val="24"/>
          <w:szCs w:val="24"/>
        </w:rPr>
        <w:t>2014.</w:t>
      </w:r>
    </w:p>
    <w:p w:rsidR="00A07D44" w:rsidRPr="00C9460A" w:rsidRDefault="00A07D44" w:rsidP="00F8705C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0A">
        <w:rPr>
          <w:rFonts w:ascii="Times New Roman" w:hAnsi="Times New Roman" w:cs="Times New Roman"/>
          <w:b/>
          <w:sz w:val="24"/>
          <w:szCs w:val="24"/>
        </w:rPr>
        <w:t>Список литературы (дополнительный)</w:t>
      </w:r>
    </w:p>
    <w:p w:rsidR="00A07D44" w:rsidRPr="00C9460A" w:rsidRDefault="00A07D44" w:rsidP="00A30BA1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Петерсон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Л.Г., Горячева Т.С.,,</w:t>
      </w: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Невретдинова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А.А. </w:t>
      </w:r>
      <w:r w:rsidR="002955D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Самостоятельные и контрольные р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боты по математике для начальной школы</w:t>
      </w:r>
      <w:r w:rsidR="002955D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Выпуск 4. Вариант 1, 2. – М.: </w:t>
      </w:r>
      <w:proofErr w:type="spellStart"/>
      <w:r w:rsidR="002955D0">
        <w:rPr>
          <w:rFonts w:ascii="Times New Roman" w:eastAsia="Calibri" w:hAnsi="Times New Roman" w:cs="Times New Roman"/>
          <w:color w:val="000000"/>
          <w:sz w:val="24"/>
          <w:szCs w:val="24"/>
        </w:rPr>
        <w:t>Ювента</w:t>
      </w:r>
      <w:proofErr w:type="spellEnd"/>
      <w:r w:rsidR="002955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2014;   </w:t>
      </w:r>
    </w:p>
    <w:p w:rsidR="00A07D44" w:rsidRPr="00C9460A" w:rsidRDefault="004375F1" w:rsidP="00F8705C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A07D44" w:rsidRPr="00C9460A" w:rsidRDefault="00A07D44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Петерсон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Л.Г. Математика: Учебник для 4 класса начальной школы. Части 1-3. М.- </w:t>
      </w:r>
      <w:proofErr w:type="spellStart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Ювента</w:t>
      </w:r>
      <w:proofErr w:type="spellEnd"/>
      <w:r w:rsidRPr="00C9460A">
        <w:rPr>
          <w:rFonts w:ascii="Times New Roman" w:eastAsia="Calibri" w:hAnsi="Times New Roman" w:cs="Times New Roman"/>
          <w:color w:val="000000"/>
          <w:sz w:val="24"/>
          <w:szCs w:val="24"/>
        </w:rPr>
        <w:t>, 2014</w:t>
      </w:r>
      <w:r w:rsidRPr="00C94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D44" w:rsidRPr="00C9460A" w:rsidRDefault="00A07D44" w:rsidP="00A30B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60A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C9460A">
        <w:rPr>
          <w:rFonts w:ascii="Times New Roman" w:hAnsi="Times New Roman" w:cs="Times New Roman"/>
          <w:sz w:val="24"/>
          <w:szCs w:val="24"/>
        </w:rPr>
        <w:t xml:space="preserve"> О., Нефедова Е. Все основные вопросы по математике для итоговой аттест</w:t>
      </w:r>
      <w:r w:rsidRPr="00C9460A">
        <w:rPr>
          <w:rFonts w:ascii="Times New Roman" w:hAnsi="Times New Roman" w:cs="Times New Roman"/>
          <w:sz w:val="24"/>
          <w:szCs w:val="24"/>
        </w:rPr>
        <w:t>а</w:t>
      </w:r>
      <w:r w:rsidR="006220DF">
        <w:rPr>
          <w:rFonts w:ascii="Times New Roman" w:hAnsi="Times New Roman" w:cs="Times New Roman"/>
          <w:sz w:val="24"/>
          <w:szCs w:val="24"/>
        </w:rPr>
        <w:t xml:space="preserve">ции 4 </w:t>
      </w:r>
      <w:proofErr w:type="spellStart"/>
      <w:r w:rsidR="006220D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220DF">
        <w:rPr>
          <w:rFonts w:ascii="Times New Roman" w:hAnsi="Times New Roman" w:cs="Times New Roman"/>
          <w:sz w:val="24"/>
          <w:szCs w:val="24"/>
        </w:rPr>
        <w:t>, 2013.</w:t>
      </w:r>
    </w:p>
    <w:p w:rsidR="00A07D44" w:rsidRPr="00C9460A" w:rsidRDefault="00A07D44" w:rsidP="00F8705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D44" w:rsidRPr="001F2ABA" w:rsidRDefault="00A07D44" w:rsidP="00F870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D44" w:rsidRPr="001F2ABA" w:rsidRDefault="00A07D44" w:rsidP="00F870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5A5" w:rsidRDefault="00A07D44" w:rsidP="00F870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AB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A15A5" w:rsidRDefault="000A15A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926025" w:rsidRPr="001F2ABA" w:rsidRDefault="00926025" w:rsidP="00F8705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15A5" w:rsidRPr="004F0563" w:rsidRDefault="000A15A5" w:rsidP="000A15A5">
      <w:pPr>
        <w:spacing w:after="0"/>
        <w:jc w:val="center"/>
        <w:rPr>
          <w:rFonts w:ascii="Times New Roman" w:hAnsi="Times New Roman"/>
          <w:b/>
          <w:sz w:val="28"/>
        </w:rPr>
      </w:pPr>
      <w:r w:rsidRPr="004F0563">
        <w:rPr>
          <w:rFonts w:ascii="Times New Roman" w:hAnsi="Times New Roman"/>
          <w:b/>
          <w:sz w:val="28"/>
        </w:rPr>
        <w:t>Муниципальное автономное общеобразовательное учреждение</w:t>
      </w:r>
    </w:p>
    <w:p w:rsidR="000A15A5" w:rsidRPr="004F0563" w:rsidRDefault="000A15A5" w:rsidP="000A15A5">
      <w:pPr>
        <w:spacing w:after="0"/>
        <w:jc w:val="center"/>
        <w:rPr>
          <w:rFonts w:ascii="Times New Roman" w:hAnsi="Times New Roman"/>
          <w:b/>
          <w:sz w:val="28"/>
        </w:rPr>
      </w:pPr>
      <w:r w:rsidRPr="004F0563">
        <w:rPr>
          <w:rFonts w:ascii="Times New Roman" w:hAnsi="Times New Roman"/>
          <w:b/>
          <w:sz w:val="28"/>
        </w:rPr>
        <w:t>«Средняя общеобразовательная школа №132 с углубленным изучением предметов естественно-экологического профиля»</w:t>
      </w:r>
      <w:r>
        <w:rPr>
          <w:rFonts w:ascii="Times New Roman" w:hAnsi="Times New Roman"/>
          <w:b/>
          <w:sz w:val="28"/>
        </w:rPr>
        <w:t xml:space="preserve"> </w:t>
      </w:r>
      <w:r w:rsidRPr="004F0563">
        <w:rPr>
          <w:rFonts w:ascii="Times New Roman" w:hAnsi="Times New Roman"/>
          <w:b/>
          <w:sz w:val="28"/>
        </w:rPr>
        <w:t>г.Перми</w:t>
      </w:r>
    </w:p>
    <w:p w:rsidR="000A15A5" w:rsidRDefault="000A15A5" w:rsidP="000A15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A15A5" w:rsidRPr="004F0563" w:rsidRDefault="000A15A5" w:rsidP="000A15A5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F0563">
        <w:rPr>
          <w:rFonts w:ascii="Times New Roman" w:hAnsi="Times New Roman"/>
          <w:b/>
          <w:sz w:val="40"/>
          <w:szCs w:val="40"/>
        </w:rPr>
        <w:t xml:space="preserve">ФОНД ОЦЕНОЧНЫХ СРЕДСТВ </w:t>
      </w:r>
    </w:p>
    <w:p w:rsidR="000A15A5" w:rsidRDefault="000A15A5" w:rsidP="000A15A5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  учебному предмету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2B4A7C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Математика</w:t>
      </w:r>
      <w:r w:rsidRPr="002B4A7C">
        <w:rPr>
          <w:rFonts w:ascii="Times New Roman" w:eastAsia="Times New Roman" w:hAnsi="Times New Roman" w:cs="Times New Roman"/>
          <w:b/>
          <w:sz w:val="32"/>
          <w:szCs w:val="32"/>
        </w:rPr>
        <w:t>»,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A15A5" w:rsidRPr="002B4A7C" w:rsidRDefault="000A15A5" w:rsidP="000A15A5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УМК «Перспектива»</w:t>
      </w:r>
    </w:p>
    <w:p w:rsidR="000A15A5" w:rsidRPr="002B4A7C" w:rsidRDefault="000A15A5" w:rsidP="000A15A5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«А» 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класс</w:t>
      </w:r>
    </w:p>
    <w:p w:rsidR="000A15A5" w:rsidRPr="004F0563" w:rsidRDefault="000A15A5" w:rsidP="000A15A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2014-2015 учебный год</w:t>
      </w:r>
    </w:p>
    <w:p w:rsidR="000A15A5" w:rsidRPr="004F0563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Pr="004F0563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Pr="004F0563" w:rsidRDefault="000A15A5" w:rsidP="000A15A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5A5" w:rsidRPr="00B57876" w:rsidRDefault="00B70226" w:rsidP="000A15A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2" style="position:absolute;left:0;text-align:left;margin-left:235.05pt;margin-top:17.75pt;width:10.5pt;height:21.4pt;z-index:251666432" arcsize="10923f" fillcolor="white [3212]" strokecolor="white [3212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229.8pt;margin-top:17.75pt;width:21.75pt;height:7.15pt;z-index:251662336" fillcolor="white [3212]" strokecolor="white [3212]"/>
        </w:pict>
      </w:r>
      <w:r w:rsidR="000A15A5">
        <w:rPr>
          <w:rFonts w:ascii="Times New Roman" w:hAnsi="Times New Roman"/>
          <w:sz w:val="28"/>
          <w:szCs w:val="28"/>
        </w:rPr>
        <w:t>Пермь</w:t>
      </w:r>
      <w:r w:rsidR="000A15A5" w:rsidRPr="004F0563">
        <w:rPr>
          <w:rFonts w:ascii="Times New Roman" w:hAnsi="Times New Roman"/>
          <w:sz w:val="28"/>
          <w:szCs w:val="28"/>
        </w:rPr>
        <w:t>, 201</w:t>
      </w:r>
      <w:r w:rsidR="000A15A5">
        <w:rPr>
          <w:rFonts w:ascii="Times New Roman" w:hAnsi="Times New Roman"/>
          <w:sz w:val="28"/>
          <w:szCs w:val="28"/>
        </w:rPr>
        <w:t>4</w:t>
      </w:r>
    </w:p>
    <w:p w:rsidR="000A15A5" w:rsidRPr="004F0563" w:rsidRDefault="000A15A5" w:rsidP="000A15A5">
      <w:pPr>
        <w:shd w:val="clear" w:color="auto" w:fill="FFFFFF"/>
        <w:tabs>
          <w:tab w:val="left" w:pos="221"/>
        </w:tabs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4F0563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0A15A5" w:rsidRDefault="000A15A5" w:rsidP="000A15A5">
      <w:pPr>
        <w:shd w:val="clear" w:color="auto" w:fill="FFFFFF"/>
        <w:tabs>
          <w:tab w:val="left" w:pos="221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7128">
        <w:rPr>
          <w:rFonts w:ascii="Times New Roman" w:hAnsi="Times New Roman"/>
          <w:sz w:val="28"/>
          <w:szCs w:val="28"/>
        </w:rPr>
        <w:t>Перечень оценочных средств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98"/>
        <w:gridCol w:w="3572"/>
        <w:gridCol w:w="3934"/>
      </w:tblGrid>
      <w:tr w:rsidR="000A15A5" w:rsidRPr="00A26300" w:rsidTr="00B70226">
        <w:tc>
          <w:tcPr>
            <w:tcW w:w="817" w:type="dxa"/>
          </w:tcPr>
          <w:p w:rsidR="000A15A5" w:rsidRPr="00A26300" w:rsidRDefault="000A15A5" w:rsidP="002955D0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263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630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0A15A5" w:rsidRPr="00A26300" w:rsidRDefault="000A15A5" w:rsidP="002955D0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0A15A5" w:rsidRPr="00A26300" w:rsidRDefault="000A15A5" w:rsidP="002955D0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 xml:space="preserve">оценочного </w:t>
            </w:r>
          </w:p>
          <w:p w:rsidR="000A15A5" w:rsidRPr="00A26300" w:rsidRDefault="000A15A5" w:rsidP="002955D0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3572" w:type="dxa"/>
          </w:tcPr>
          <w:p w:rsidR="000A15A5" w:rsidRPr="00A26300" w:rsidRDefault="000A15A5" w:rsidP="002955D0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3934" w:type="dxa"/>
          </w:tcPr>
          <w:p w:rsidR="000A15A5" w:rsidRPr="00A26300" w:rsidRDefault="000A15A5" w:rsidP="002955D0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>Источник, выходные данные</w:t>
            </w:r>
          </w:p>
        </w:tc>
      </w:tr>
      <w:tr w:rsidR="000A15A5" w:rsidRPr="00A26300" w:rsidTr="00B70226">
        <w:tc>
          <w:tcPr>
            <w:tcW w:w="817" w:type="dxa"/>
          </w:tcPr>
          <w:p w:rsidR="000A15A5" w:rsidRPr="00A26300" w:rsidRDefault="000A15A5" w:rsidP="000A15A5">
            <w:pPr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A15A5" w:rsidRPr="00A26300" w:rsidRDefault="000A15A5" w:rsidP="002955D0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3572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разделены на 3 раздела, каждый из 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рых, в свою очередь, имеет свои подразделы. Задания направлены на различные познавательные действия: анализировать условия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дания, работать с алгори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мами, схемами, таблицами, применять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стандартных и нестандар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 учебных и практич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ских ситуациях. </w:t>
            </w:r>
          </w:p>
          <w:p w:rsidR="000A15A5" w:rsidRPr="00A26300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составлены на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териале математики и ру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ского языка. Задания,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веряющие осознанность чтения, составлены на те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стовой основе.</w:t>
            </w:r>
          </w:p>
        </w:tc>
        <w:tc>
          <w:tcPr>
            <w:tcW w:w="3934" w:type="dxa"/>
          </w:tcPr>
          <w:p w:rsidR="000A15A5" w:rsidRPr="00A26300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А.О. Евдокимова, Е.Э.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М.И. Кузнецова «Ди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 обучения (русский язык,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тематика, литературное чт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ние)». Москва: АСТ: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2014.</w:t>
            </w:r>
          </w:p>
        </w:tc>
      </w:tr>
      <w:tr w:rsidR="000A15A5" w:rsidRPr="00A26300" w:rsidTr="00B70226">
        <w:tc>
          <w:tcPr>
            <w:tcW w:w="817" w:type="dxa"/>
          </w:tcPr>
          <w:p w:rsidR="000A15A5" w:rsidRPr="00A26300" w:rsidRDefault="000A15A5" w:rsidP="000A15A5">
            <w:pPr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A15A5" w:rsidRPr="00A26300" w:rsidRDefault="000A15A5" w:rsidP="002955D0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письменная работа.</w:t>
            </w:r>
          </w:p>
        </w:tc>
        <w:tc>
          <w:tcPr>
            <w:tcW w:w="3572" w:type="dxa"/>
          </w:tcPr>
          <w:p w:rsidR="000A15A5" w:rsidRPr="00A26300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уровня (базов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или повышенного)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наиб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существенных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знач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мых для дальнейшего 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чения УУД. Работа позв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ляет выявить и оценить успешность освоения предметных аспектов 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чения русскому языку,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тематике, окружающему миру.</w:t>
            </w:r>
          </w:p>
        </w:tc>
        <w:tc>
          <w:tcPr>
            <w:tcW w:w="3934" w:type="dxa"/>
          </w:tcPr>
          <w:p w:rsidR="000A15A5" w:rsidRPr="00A26300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Н.М. Лаврова «Итоговая аттестация выпус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ников начальной школы». М.: Академкнига/Учебник, 2014.</w:t>
            </w:r>
          </w:p>
        </w:tc>
      </w:tr>
      <w:tr w:rsidR="000A15A5" w:rsidRPr="00A26300" w:rsidTr="00B70226">
        <w:tc>
          <w:tcPr>
            <w:tcW w:w="817" w:type="dxa"/>
          </w:tcPr>
          <w:p w:rsidR="000A15A5" w:rsidRPr="00A26300" w:rsidRDefault="000A15A5" w:rsidP="000A15A5">
            <w:pPr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3572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каждом тесте – 20 зад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ний с выбором ответа.</w:t>
            </w:r>
          </w:p>
        </w:tc>
        <w:tc>
          <w:tcPr>
            <w:tcW w:w="3934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«Математика. Мониторинг качества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ний». М.: ТЦ Сфера, 2014.</w:t>
            </w:r>
          </w:p>
        </w:tc>
      </w:tr>
      <w:tr w:rsidR="000A15A5" w:rsidRPr="00A26300" w:rsidTr="00B70226">
        <w:tc>
          <w:tcPr>
            <w:tcW w:w="817" w:type="dxa"/>
          </w:tcPr>
          <w:p w:rsidR="000A15A5" w:rsidRPr="00A26300" w:rsidRDefault="000A15A5" w:rsidP="000A15A5">
            <w:pPr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ванные тесты.</w:t>
            </w:r>
          </w:p>
        </w:tc>
        <w:tc>
          <w:tcPr>
            <w:tcW w:w="3572" w:type="dxa"/>
          </w:tcPr>
          <w:p w:rsidR="000A15A5" w:rsidRDefault="00B70226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rect id="_x0000_s1029" style="position:absolute;margin-left:77.3pt;margin-top:46.05pt;width:36pt;height:13.5pt;z-index:251663360;mso-position-horizontal-relative:text;mso-position-vertical-relative:text" fillcolor="white [3212]" strokecolor="white [3212]"/>
              </w:pict>
            </w:r>
            <w:r w:rsidR="000A15A5">
              <w:rPr>
                <w:rFonts w:ascii="Times New Roman" w:hAnsi="Times New Roman"/>
                <w:sz w:val="28"/>
                <w:szCs w:val="28"/>
              </w:rPr>
              <w:t xml:space="preserve">Каждый тест состоит из </w:t>
            </w:r>
            <w:r w:rsidR="000A15A5">
              <w:rPr>
                <w:rFonts w:ascii="Times New Roman" w:hAnsi="Times New Roman"/>
                <w:sz w:val="28"/>
                <w:szCs w:val="28"/>
              </w:rPr>
              <w:lastRenderedPageBreak/>
              <w:t>текста в жанре рассказа, сказки, информационной заметки и тестовых зад</w:t>
            </w:r>
            <w:r w:rsidR="000A15A5">
              <w:rPr>
                <w:rFonts w:ascii="Times New Roman" w:hAnsi="Times New Roman"/>
                <w:sz w:val="28"/>
                <w:szCs w:val="28"/>
              </w:rPr>
              <w:t>а</w:t>
            </w:r>
            <w:r w:rsidR="000A15A5">
              <w:rPr>
                <w:rFonts w:ascii="Times New Roman" w:hAnsi="Times New Roman"/>
                <w:sz w:val="28"/>
                <w:szCs w:val="28"/>
              </w:rPr>
              <w:t>ний: первая часть – 16 т</w:t>
            </w:r>
            <w:r w:rsidR="000A15A5">
              <w:rPr>
                <w:rFonts w:ascii="Times New Roman" w:hAnsi="Times New Roman"/>
                <w:sz w:val="28"/>
                <w:szCs w:val="28"/>
              </w:rPr>
              <w:t>е</w:t>
            </w:r>
            <w:r w:rsidR="000A15A5">
              <w:rPr>
                <w:rFonts w:ascii="Times New Roman" w:hAnsi="Times New Roman"/>
                <w:sz w:val="28"/>
                <w:szCs w:val="28"/>
              </w:rPr>
              <w:t>стовых заданий с выбором ответа по предметам «ру</w:t>
            </w:r>
            <w:r w:rsidR="000A15A5">
              <w:rPr>
                <w:rFonts w:ascii="Times New Roman" w:hAnsi="Times New Roman"/>
                <w:sz w:val="28"/>
                <w:szCs w:val="28"/>
              </w:rPr>
              <w:t>с</w:t>
            </w:r>
            <w:r w:rsidR="000A15A5">
              <w:rPr>
                <w:rFonts w:ascii="Times New Roman" w:hAnsi="Times New Roman"/>
                <w:sz w:val="28"/>
                <w:szCs w:val="28"/>
              </w:rPr>
              <w:t>ский язык», «математика» по содержанию связанных с текстом, вторая часть – 4 задания повышенной сложности, предполага</w:t>
            </w:r>
            <w:r w:rsidR="000A15A5">
              <w:rPr>
                <w:rFonts w:ascii="Times New Roman" w:hAnsi="Times New Roman"/>
                <w:sz w:val="28"/>
                <w:szCs w:val="28"/>
              </w:rPr>
              <w:t>ю</w:t>
            </w:r>
            <w:r w:rsidR="000A15A5">
              <w:rPr>
                <w:rFonts w:ascii="Times New Roman" w:hAnsi="Times New Roman"/>
                <w:sz w:val="28"/>
                <w:szCs w:val="28"/>
              </w:rPr>
              <w:t>щих развёрнутый ответ.</w:t>
            </w:r>
          </w:p>
        </w:tc>
        <w:tc>
          <w:tcPr>
            <w:tcW w:w="3934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Л.Л. Иванова, В.Н. Суслов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«Комбинированные тесты». Легион, Ростов-на-Дону, 2013.</w:t>
            </w:r>
          </w:p>
        </w:tc>
      </w:tr>
      <w:tr w:rsidR="000A15A5" w:rsidRPr="00A26300" w:rsidTr="00B70226">
        <w:tc>
          <w:tcPr>
            <w:tcW w:w="817" w:type="dxa"/>
          </w:tcPr>
          <w:p w:rsidR="000A15A5" w:rsidRPr="00A26300" w:rsidRDefault="000A15A5" w:rsidP="000A15A5">
            <w:pPr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3572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каждом тесте – 6 заданий уровня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 задания уровня В, 1 задание уровня С.</w:t>
            </w:r>
          </w:p>
        </w:tc>
        <w:tc>
          <w:tcPr>
            <w:tcW w:w="3934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В.К. Баталова «Тестовые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териалы для оценки качества обучения математики». М.: «Интеллект-Центр», 2013.</w:t>
            </w:r>
          </w:p>
        </w:tc>
      </w:tr>
      <w:tr w:rsidR="000A15A5" w:rsidRPr="00A26300" w:rsidTr="00B70226">
        <w:tc>
          <w:tcPr>
            <w:tcW w:w="817" w:type="dxa"/>
          </w:tcPr>
          <w:p w:rsidR="000A15A5" w:rsidRPr="00A26300" w:rsidRDefault="000A15A5" w:rsidP="000A15A5">
            <w:pPr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25A">
              <w:rPr>
                <w:rFonts w:ascii="Times New Roman" w:hAnsi="Times New Roman"/>
                <w:sz w:val="28"/>
                <w:szCs w:val="28"/>
              </w:rPr>
              <w:t>Комплексная письменная работа.</w:t>
            </w:r>
          </w:p>
        </w:tc>
        <w:tc>
          <w:tcPr>
            <w:tcW w:w="3572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Комплексная работа для итоговой оценки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учебной комп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тентности. Система работ направлена на оценку сп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собности выпускников начальной школы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информацией, предста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ленной в различном виде, решать учебные и практ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ческие задачи на основе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метных знаний и умений по математике, русскому яз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ку, литературному чтению и окружающему миру.</w:t>
            </w:r>
          </w:p>
        </w:tc>
        <w:tc>
          <w:tcPr>
            <w:tcW w:w="3934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 выпус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ников начальной школы.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плексная работа под редакц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ей Г.С. Ковалёвой. М.: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свещение, 2014.</w:t>
            </w:r>
          </w:p>
        </w:tc>
      </w:tr>
      <w:tr w:rsidR="000A15A5" w:rsidRPr="00A26300" w:rsidTr="00B70226">
        <w:tc>
          <w:tcPr>
            <w:tcW w:w="817" w:type="dxa"/>
          </w:tcPr>
          <w:p w:rsidR="000A15A5" w:rsidRPr="00A26300" w:rsidRDefault="000A15A5" w:rsidP="000A15A5">
            <w:pPr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A15A5" w:rsidRPr="0029325A" w:rsidRDefault="000A15A5" w:rsidP="002955D0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25A">
              <w:rPr>
                <w:rFonts w:ascii="Times New Roman" w:hAnsi="Times New Roman"/>
                <w:sz w:val="28"/>
                <w:szCs w:val="28"/>
              </w:rPr>
              <w:t>Комплексная письменная работа.</w:t>
            </w:r>
          </w:p>
        </w:tc>
        <w:tc>
          <w:tcPr>
            <w:tcW w:w="3572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варианта заданий базов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уровня к одному и тому же тексту, 1 вариант зад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ний повышенной сложн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для работы в парах. </w:t>
            </w:r>
          </w:p>
          <w:p w:rsidR="000A15A5" w:rsidRDefault="00B70226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79.55pt;margin-top:100.25pt;width:37.5pt;height:22.5pt;z-index:251664384" fillcolor="white [3212]" strokecolor="white [3212]"/>
              </w:pict>
            </w:r>
            <w:r w:rsidR="000A15A5">
              <w:rPr>
                <w:rFonts w:ascii="Times New Roman" w:hAnsi="Times New Roman"/>
                <w:sz w:val="28"/>
                <w:szCs w:val="28"/>
              </w:rPr>
              <w:t xml:space="preserve">Задания направлены на оценку </w:t>
            </w:r>
            <w:proofErr w:type="spellStart"/>
            <w:r w:rsidR="000A15A5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="000A15A5">
              <w:rPr>
                <w:rFonts w:ascii="Times New Roman" w:hAnsi="Times New Roman"/>
                <w:sz w:val="28"/>
                <w:szCs w:val="28"/>
              </w:rPr>
              <w:t xml:space="preserve"> осознанного чтения, ум</w:t>
            </w:r>
            <w:r w:rsidR="000A15A5">
              <w:rPr>
                <w:rFonts w:ascii="Times New Roman" w:hAnsi="Times New Roman"/>
                <w:sz w:val="28"/>
                <w:szCs w:val="28"/>
              </w:rPr>
              <w:t>е</w:t>
            </w:r>
            <w:r w:rsidR="000A15A5">
              <w:rPr>
                <w:rFonts w:ascii="Times New Roman" w:hAnsi="Times New Roman"/>
                <w:sz w:val="28"/>
                <w:szCs w:val="28"/>
              </w:rPr>
              <w:t>ний работать с текстом, п</w:t>
            </w:r>
            <w:r w:rsidR="000A15A5">
              <w:rPr>
                <w:rFonts w:ascii="Times New Roman" w:hAnsi="Times New Roman"/>
                <w:sz w:val="28"/>
                <w:szCs w:val="28"/>
              </w:rPr>
              <w:t>о</w:t>
            </w:r>
            <w:r w:rsidR="000A15A5">
              <w:rPr>
                <w:rFonts w:ascii="Times New Roman" w:hAnsi="Times New Roman"/>
                <w:sz w:val="28"/>
                <w:szCs w:val="28"/>
              </w:rPr>
              <w:t>нимать и выполнять и</w:t>
            </w:r>
            <w:r w:rsidR="000A15A5">
              <w:rPr>
                <w:rFonts w:ascii="Times New Roman" w:hAnsi="Times New Roman"/>
                <w:sz w:val="28"/>
                <w:szCs w:val="28"/>
              </w:rPr>
              <w:t>н</w:t>
            </w:r>
            <w:r w:rsidR="000A15A5">
              <w:rPr>
                <w:rFonts w:ascii="Times New Roman" w:hAnsi="Times New Roman"/>
                <w:sz w:val="28"/>
                <w:szCs w:val="28"/>
              </w:rPr>
              <w:lastRenderedPageBreak/>
              <w:t>струкции, используя знания по математике, русскому языку и окружающему м</w:t>
            </w:r>
            <w:r w:rsidR="000A15A5">
              <w:rPr>
                <w:rFonts w:ascii="Times New Roman" w:hAnsi="Times New Roman"/>
                <w:sz w:val="28"/>
                <w:szCs w:val="28"/>
              </w:rPr>
              <w:t>и</w:t>
            </w:r>
            <w:r w:rsidR="000A15A5">
              <w:rPr>
                <w:rFonts w:ascii="Times New Roman" w:hAnsi="Times New Roman"/>
                <w:sz w:val="28"/>
                <w:szCs w:val="28"/>
              </w:rPr>
              <w:t>ру.</w:t>
            </w:r>
          </w:p>
        </w:tc>
        <w:tc>
          <w:tcPr>
            <w:tcW w:w="3934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О.Б. Логинова «Мои достиж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ния. Итоговая комплексная работа». М.: Просвещение, 2014.</w:t>
            </w:r>
          </w:p>
        </w:tc>
      </w:tr>
      <w:tr w:rsidR="000A15A5" w:rsidRPr="00A26300" w:rsidTr="00B70226">
        <w:tc>
          <w:tcPr>
            <w:tcW w:w="817" w:type="dxa"/>
          </w:tcPr>
          <w:p w:rsidR="000A15A5" w:rsidRPr="00A26300" w:rsidRDefault="000A15A5" w:rsidP="000A15A5">
            <w:pPr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98" w:type="dxa"/>
          </w:tcPr>
          <w:p w:rsidR="000A15A5" w:rsidRPr="0029325A" w:rsidRDefault="000A15A5" w:rsidP="002955D0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572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Задания, проверяющие усвоение учебного матер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ала.</w:t>
            </w:r>
          </w:p>
        </w:tc>
        <w:tc>
          <w:tcPr>
            <w:tcW w:w="3934" w:type="dxa"/>
          </w:tcPr>
          <w:p w:rsidR="000A15A5" w:rsidRDefault="000A15A5" w:rsidP="002955D0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«Математика. Самостоятельные и контрол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ные работы для начальной школы». М.: Издательство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2014.</w:t>
            </w:r>
          </w:p>
        </w:tc>
      </w:tr>
    </w:tbl>
    <w:p w:rsidR="000A15A5" w:rsidRDefault="000A15A5" w:rsidP="000A15A5"/>
    <w:p w:rsidR="00926025" w:rsidRPr="001F2ABA" w:rsidRDefault="00926025" w:rsidP="00F870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025" w:rsidRPr="001F2ABA" w:rsidRDefault="00B70226" w:rsidP="00F87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233.55pt;margin-top:433.2pt;width:17.25pt;height:43.5pt;z-index:251665408;mso-position-vertical:absolute" fillcolor="white [3212]" strokecolor="white [3212]"/>
        </w:pict>
      </w:r>
    </w:p>
    <w:sectPr w:rsidR="00926025" w:rsidRPr="001F2ABA" w:rsidSect="00C946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D0" w:rsidRDefault="002955D0" w:rsidP="008D64CB">
      <w:pPr>
        <w:spacing w:after="0" w:line="240" w:lineRule="auto"/>
      </w:pPr>
      <w:r>
        <w:separator/>
      </w:r>
    </w:p>
  </w:endnote>
  <w:endnote w:type="continuationSeparator" w:id="0">
    <w:p w:rsidR="002955D0" w:rsidRDefault="002955D0" w:rsidP="008D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3958"/>
      <w:docPartObj>
        <w:docPartGallery w:val="Page Numbers (Bottom of Page)"/>
        <w:docPartUnique/>
      </w:docPartObj>
    </w:sdtPr>
    <w:sdtEndPr/>
    <w:sdtContent>
      <w:p w:rsidR="002955D0" w:rsidRDefault="002955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26">
          <w:rPr>
            <w:noProof/>
          </w:rPr>
          <w:t>42</w:t>
        </w:r>
        <w:r>
          <w:fldChar w:fldCharType="end"/>
        </w:r>
      </w:p>
    </w:sdtContent>
  </w:sdt>
  <w:p w:rsidR="002955D0" w:rsidRDefault="002955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D0" w:rsidRDefault="002955D0" w:rsidP="008D64CB">
      <w:pPr>
        <w:spacing w:after="0" w:line="240" w:lineRule="auto"/>
      </w:pPr>
      <w:r>
        <w:separator/>
      </w:r>
    </w:p>
  </w:footnote>
  <w:footnote w:type="continuationSeparator" w:id="0">
    <w:p w:rsidR="002955D0" w:rsidRDefault="002955D0" w:rsidP="008D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076"/>
    <w:multiLevelType w:val="multilevel"/>
    <w:tmpl w:val="42E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B39DC"/>
    <w:multiLevelType w:val="singleLevel"/>
    <w:tmpl w:val="1A89B52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2">
    <w:nsid w:val="25C76DB6"/>
    <w:multiLevelType w:val="multilevel"/>
    <w:tmpl w:val="5C3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24206"/>
    <w:multiLevelType w:val="hybridMultilevel"/>
    <w:tmpl w:val="65E2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154E4"/>
    <w:multiLevelType w:val="multilevel"/>
    <w:tmpl w:val="DB66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377A4"/>
    <w:multiLevelType w:val="multilevel"/>
    <w:tmpl w:val="676A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E3140"/>
    <w:multiLevelType w:val="multilevel"/>
    <w:tmpl w:val="2180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87800"/>
    <w:multiLevelType w:val="hybridMultilevel"/>
    <w:tmpl w:val="2800063A"/>
    <w:lvl w:ilvl="0" w:tplc="559A5C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68116A"/>
    <w:multiLevelType w:val="multilevel"/>
    <w:tmpl w:val="6A62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12C4B"/>
    <w:multiLevelType w:val="multilevel"/>
    <w:tmpl w:val="D28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A7EAB"/>
    <w:multiLevelType w:val="multilevel"/>
    <w:tmpl w:val="64EA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000"/>
    <w:rsid w:val="0001101A"/>
    <w:rsid w:val="000A15A5"/>
    <w:rsid w:val="00183187"/>
    <w:rsid w:val="001D002A"/>
    <w:rsid w:val="001D407D"/>
    <w:rsid w:val="001F2ABA"/>
    <w:rsid w:val="002955D0"/>
    <w:rsid w:val="002F2616"/>
    <w:rsid w:val="00355C94"/>
    <w:rsid w:val="004375F1"/>
    <w:rsid w:val="00463D51"/>
    <w:rsid w:val="0058409B"/>
    <w:rsid w:val="005D7AED"/>
    <w:rsid w:val="005F06B2"/>
    <w:rsid w:val="00606000"/>
    <w:rsid w:val="006220DF"/>
    <w:rsid w:val="00637134"/>
    <w:rsid w:val="00653242"/>
    <w:rsid w:val="00670D2B"/>
    <w:rsid w:val="006F3A1B"/>
    <w:rsid w:val="007264A9"/>
    <w:rsid w:val="00762982"/>
    <w:rsid w:val="00837602"/>
    <w:rsid w:val="008520AE"/>
    <w:rsid w:val="008658ED"/>
    <w:rsid w:val="00880942"/>
    <w:rsid w:val="008D64CB"/>
    <w:rsid w:val="00912CD4"/>
    <w:rsid w:val="00926025"/>
    <w:rsid w:val="00933AC2"/>
    <w:rsid w:val="0097639B"/>
    <w:rsid w:val="00994D94"/>
    <w:rsid w:val="009A5755"/>
    <w:rsid w:val="00A07D44"/>
    <w:rsid w:val="00A30BA1"/>
    <w:rsid w:val="00A62F79"/>
    <w:rsid w:val="00AF5319"/>
    <w:rsid w:val="00B23E75"/>
    <w:rsid w:val="00B67111"/>
    <w:rsid w:val="00B70226"/>
    <w:rsid w:val="00BA4C01"/>
    <w:rsid w:val="00C63FCF"/>
    <w:rsid w:val="00C6495E"/>
    <w:rsid w:val="00C83BED"/>
    <w:rsid w:val="00C9460A"/>
    <w:rsid w:val="00D556FF"/>
    <w:rsid w:val="00D602FD"/>
    <w:rsid w:val="00ED379F"/>
    <w:rsid w:val="00F8705C"/>
    <w:rsid w:val="00F93AAC"/>
    <w:rsid w:val="00FA7771"/>
    <w:rsid w:val="00FB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7AED"/>
  </w:style>
  <w:style w:type="paragraph" w:customStyle="1" w:styleId="c3">
    <w:name w:val="c3"/>
    <w:basedOn w:val="a"/>
    <w:rsid w:val="005D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AED"/>
  </w:style>
  <w:style w:type="paragraph" w:styleId="a3">
    <w:name w:val="List Paragraph"/>
    <w:basedOn w:val="a"/>
    <w:uiPriority w:val="34"/>
    <w:qFormat/>
    <w:rsid w:val="00A07D4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F2ABA"/>
  </w:style>
  <w:style w:type="numbering" w:customStyle="1" w:styleId="11">
    <w:name w:val="Нет списка11"/>
    <w:next w:val="a2"/>
    <w:uiPriority w:val="99"/>
    <w:semiHidden/>
    <w:unhideWhenUsed/>
    <w:rsid w:val="001F2ABA"/>
  </w:style>
  <w:style w:type="paragraph" w:styleId="a4">
    <w:name w:val="Balloon Text"/>
    <w:basedOn w:val="a"/>
    <w:link w:val="a5"/>
    <w:uiPriority w:val="99"/>
    <w:semiHidden/>
    <w:unhideWhenUsed/>
    <w:rsid w:val="001F2A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F2A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4CB"/>
  </w:style>
  <w:style w:type="paragraph" w:styleId="a8">
    <w:name w:val="footer"/>
    <w:basedOn w:val="a"/>
    <w:link w:val="a9"/>
    <w:uiPriority w:val="99"/>
    <w:unhideWhenUsed/>
    <w:rsid w:val="008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4CB"/>
  </w:style>
  <w:style w:type="numbering" w:customStyle="1" w:styleId="2">
    <w:name w:val="Нет списка2"/>
    <w:next w:val="a2"/>
    <w:uiPriority w:val="99"/>
    <w:semiHidden/>
    <w:unhideWhenUsed/>
    <w:rsid w:val="0083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7AED"/>
  </w:style>
  <w:style w:type="paragraph" w:customStyle="1" w:styleId="c3">
    <w:name w:val="c3"/>
    <w:basedOn w:val="a"/>
    <w:rsid w:val="005D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AED"/>
  </w:style>
  <w:style w:type="paragraph" w:styleId="a3">
    <w:name w:val="List Paragraph"/>
    <w:basedOn w:val="a"/>
    <w:uiPriority w:val="34"/>
    <w:qFormat/>
    <w:rsid w:val="00A07D4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F2ABA"/>
  </w:style>
  <w:style w:type="numbering" w:customStyle="1" w:styleId="11">
    <w:name w:val="Нет списка11"/>
    <w:next w:val="a2"/>
    <w:uiPriority w:val="99"/>
    <w:semiHidden/>
    <w:unhideWhenUsed/>
    <w:rsid w:val="001F2ABA"/>
  </w:style>
  <w:style w:type="paragraph" w:styleId="a4">
    <w:name w:val="Balloon Text"/>
    <w:basedOn w:val="a"/>
    <w:link w:val="a5"/>
    <w:uiPriority w:val="99"/>
    <w:semiHidden/>
    <w:unhideWhenUsed/>
    <w:rsid w:val="001F2A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F2A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4CB"/>
  </w:style>
  <w:style w:type="paragraph" w:styleId="a8">
    <w:name w:val="footer"/>
    <w:basedOn w:val="a"/>
    <w:link w:val="a9"/>
    <w:uiPriority w:val="99"/>
    <w:unhideWhenUsed/>
    <w:rsid w:val="008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4CB"/>
  </w:style>
  <w:style w:type="numbering" w:customStyle="1" w:styleId="2">
    <w:name w:val="Нет списка2"/>
    <w:next w:val="a2"/>
    <w:uiPriority w:val="99"/>
    <w:semiHidden/>
    <w:unhideWhenUsed/>
    <w:rsid w:val="0083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43</Pages>
  <Words>8704</Words>
  <Characters>49614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Данила</cp:lastModifiedBy>
  <cp:revision>16</cp:revision>
  <cp:lastPrinted>2014-12-03T14:27:00Z</cp:lastPrinted>
  <dcterms:created xsi:type="dcterms:W3CDTF">2014-10-30T12:12:00Z</dcterms:created>
  <dcterms:modified xsi:type="dcterms:W3CDTF">2014-12-03T14:33:00Z</dcterms:modified>
</cp:coreProperties>
</file>