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E0" w:rsidRPr="004225E0" w:rsidRDefault="004225E0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sz w:val="24"/>
          <w:szCs w:val="24"/>
        </w:rPr>
        <w:t>Подготовка ребёнка к школе</w:t>
      </w:r>
    </w:p>
    <w:p w:rsidR="004225E0" w:rsidRDefault="004225E0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C7" w:rsidRPr="004225E0" w:rsidRDefault="00C035C7" w:rsidP="004225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Кончается дошкольное детство вашего ребёнка. Чаще вы задумываетесь о том, что пройдёт немного времени, и ему пора будет идти в школу. Конечно, вы хотите как можно лучше подготовить его к этому серьёзному событию. Не секрет, многие родители представляют себе подготовку к умственному труду лишь в том, чтобы быстрее научить его читать и знать порядок в счёте. Готовить ребёнка к школе - это значит не только обеспечить количество определённых представлений, но и формировать качественные мыслительные способности. И главное, сформировать в нём психологическую готовность к обучению - интерес и потребность в познании нового трудолюбие, усидчивость, внимание, память, логическое мышление, способность к волевым усилиям, то достигается не только путём специальных занятий, но и в результате знакомства с окружающей жизнью - в играх, труде, общении с взрослыми и сверстниками. Необходимо приучать ребёнка к усидчивости, тренировать его внимание, ведь в школе ему предстоит сосредоточенно работать на уроках, готовить к выполнению тех требований, которые предъявляет школьная учёба. В частности умению, сосредоточенно, не отвлекаясь, работать сначала 11-15 минут, затем 15 -20 минут. Не забывайте хвалить за успехи и не ругать за ошибки.  Что ещё входит в понятие о готовности к школьному обучению - это развитие крупной и мелкой моторики.</w:t>
      </w:r>
    </w:p>
    <w:p w:rsidR="00C035C7" w:rsidRPr="004225E0" w:rsidRDefault="00C035C7" w:rsidP="004225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крупной моторикой подразумевается умение ребёнка прямо ходить, бегать, прыгать, застёгивать пуговицы, завязывать шнурки.</w:t>
      </w:r>
    </w:p>
    <w:p w:rsidR="00C035C7" w:rsidRPr="004225E0" w:rsidRDefault="00C035C7" w:rsidP="004225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мелкой моторикой подразумевается умение владеть ножницами, иголкой, карандашом, кисточкой. Линии на рисунке должны быть прямые, А не дрожащие неровные. Все дети младшего возраста любят рисовать. Правда, не у всех получается красиво, но у каждого ребенка можно найти изюминку и похвалить ребенка. Очень полезны все виды рукоделия: вышивание, вязание крючком, пришивание пуговиц, конструирование из мелких деталей (мозаика, </w:t>
      </w:r>
      <w:proofErr w:type="spell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паззлы</w:t>
      </w:r>
      <w:proofErr w:type="spell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), занимаясь лепкой, рисуя, ребенок не научиться писать. Но рука у него разовьется, станет умело справляться с карандашом, ручкой.</w:t>
      </w:r>
    </w:p>
    <w:p w:rsidR="00C035C7" w:rsidRPr="004225E0" w:rsidRDefault="00C035C7" w:rsidP="004225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Важное место в работе с детьми занимает развитие речи. Необходимо: 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осмыслено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говорить, обогатить их речь, привить любовь к чтению книг. Читайте с детьми книги каждый день, беседуйте о 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пусть ребенок высказывает свои мысли. Если ребенка с детства приучить к поэзии, к интересной книжке, он растет 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любознательным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общительным, быстрее овладевает культурой речи. В.Г.Белинский писал: "Пусть ухо их приучается к гармонии русского слова, сердца переполняются чувством изящного; пусть поэзия действует на них, как музыка - прямо через сердце, мимо головы, для которой еще настанет свое время, свой черед" Учите детей составлять предложения по картинкам, поощряйте любой успех. Не сердитесь на него, если у него что-то не получается. У каждого ребенка есть свой срок и свой час достижения. Необходимо поощрять все усилия ребенка и само стремление узнать новое. Не торопите его, все придет со временем. Ж.Ж.Руссо писал: "Чего не торопятся добиться, того добиваются обыкновенно наверняка и очень быстро".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self" w:history="1">
        <w:r w:rsidRPr="004225E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br/>
          <w:t>Готовность ребенка к школе. Ребенок, поступающий в школу должен знать.</w:t>
        </w:r>
      </w:hyperlink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self" w:history="1">
        <w:r w:rsidRPr="004225E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Готовность ребенка к школе. Ребенок, поступающий в школу должен уметь</w:t>
        </w:r>
        <w:r w:rsidRPr="004225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self" w:history="1">
        <w:r w:rsidRPr="004225E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Правила безопасности, которым обязательно следует обучить вашего ребенка</w:t>
        </w:r>
        <w:r w:rsidRPr="004225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self" w:history="1">
        <w:r w:rsidRPr="004225E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Для родителей «Как развивать память»</w:t>
        </w:r>
      </w:hyperlink>
    </w:p>
    <w:p w:rsidR="00C035C7" w:rsidRPr="004225E0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</w:rPr>
        <w:t xml:space="preserve">Полезные занятия для ребенка в период его подготовки к школе 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мелких мышц руки: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Работа с конструктором разного типа; 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Работа с ножницами, пластилином;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Рисование в альбоме (карандашами, красками).</w:t>
      </w:r>
    </w:p>
    <w:p w:rsidR="00C035C7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5E0" w:rsidRDefault="004225E0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5E0" w:rsidRDefault="004225E0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5E0" w:rsidRPr="004225E0" w:rsidRDefault="004225E0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</w:rPr>
        <w:lastRenderedPageBreak/>
        <w:t>Игры по развитию внимания и мышления</w:t>
      </w:r>
      <w:r w:rsidRPr="004225E0">
        <w:rPr>
          <w:rFonts w:ascii="Times New Roman" w:eastAsia="Times New Roman" w:hAnsi="Times New Roman" w:cs="Times New Roman"/>
          <w:color w:val="32CD32"/>
          <w:sz w:val="24"/>
          <w:szCs w:val="24"/>
        </w:rPr>
        <w:t xml:space="preserve">: </w:t>
      </w:r>
    </w:p>
    <w:p w:rsidR="00C035C7" w:rsidRPr="004225E0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Расставить по образцу что изменилось?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Лошадка, кукла, мяч, машинка, кубик. 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Треугольник, квадрат, треугольник, круг, овал. (Убирают или переставляют предметы)</w:t>
      </w:r>
    </w:p>
    <w:p w:rsidR="00C035C7" w:rsidRPr="004225E0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здесь лишнее?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Машина, парус, автобус, 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лыжи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Ручка, карандаш, линейка, 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вилка,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краски.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Круг,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квадрат большой и маленький, прямоугольник, трапеция.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Вишня, листик, 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бабочка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, арбуз, виноград.</w:t>
      </w:r>
    </w:p>
    <w:p w:rsidR="00C035C7" w:rsidRPr="004225E0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назвать </w:t>
      </w:r>
      <w:proofErr w:type="gramStart"/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</w:t>
      </w:r>
      <w:proofErr w:type="gramEnd"/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одним словом?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Тарелка, кастрюля, чашка, кружка... (Посуда.)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Балалайка, пианино, гитара, барабан, дудочка, бубен... (Музыкальные инструменты)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Береза, ольха, тополь, дуб, ель, пихта... (Деревья)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Помидор, огурец, картофель, баклажан... (Овощи)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Яблоко, груша, абрикос, банан..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Фрукты)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Собака, утка, кошка, корова, свинья. (Домашние животные)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Белка, крот, лиса, волк, медведь, барсук, олень. (Дикие животные)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Воробей, ворона, ласточка, стриж, орел, грач, страус, пингвин. (Птицы) и т.д. Можно дополнить эту игру: называть еще предметы каждой группы.</w:t>
      </w:r>
    </w:p>
    <w:p w:rsidR="00C035C7" w:rsidRPr="004225E0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Подбери по примеру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(огурец - овощ; мак- ...сорняк, роса, садик, земля, цветок)</w:t>
      </w:r>
      <w:proofErr w:type="gramEnd"/>
    </w:p>
    <w:p w:rsidR="00C035C7" w:rsidRPr="004225E0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магазине продается раскрасок, прописей, книг по подготовке ребенка к школе.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</w:rPr>
        <w:t>Полезные занятия для ребенка в период его подготовки к школе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</w:rPr>
        <w:t>Массаж рук.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(Пальцы обеих рук складываются кончиками вместе.)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 вместе с ребенком читает </w:t>
      </w:r>
      <w:proofErr w:type="spell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 сверчок на шесток,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Таракан в уголок. ( Хлопают большие пальцы)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Сели – посидели,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Песенку запели. ( Хлопают указательные пальцы.)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Услыхали ложки –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Вытянули ножки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( Хлопают средние пальцы.)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Услыхали калач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Попрыгали с печи. (Хлопают безымянные пальцы.)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давай подпевать,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Подпевать да танцевать! (хлопают мизинцы.)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</w:rPr>
        <w:t xml:space="preserve">СОВЕТЫ 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</w:rPr>
        <w:t xml:space="preserve">КАКУЮ РУЧКУ и КАРАНДАШ КУПИТЬ РЕБЕНКУ? </w:t>
      </w:r>
    </w:p>
    <w:p w:rsidR="00C035C7" w:rsidRPr="004225E0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Вашего  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  скорее  всего  привлекут  яркие  ручки,  с  большим  количеством разноцветных  стержней.  Но  писать  ими  ребенку  сложно:  пальцы  не  удерживают.  Использование  крупных  ручек  ведет  к  закреплению  неправильного  навыка  письма  и  в результате  —  плохому  почерку,  усталости,  неправильной  осанке  (ребенок  начинает писать как бы «всем телом»). Лучше всего первокласснику подойдет обычная шариковая ручка. Из карандашей наиболее удобен твердо-мягкий — ТМ, который легко стирается, не пачкает руки. Ручек и карандашей в пенале должно быть как минимум по паре, так как они почему-то постоянно ломаются и самым загадочным образом теряются.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</w:rPr>
        <w:t>Рекомендации для родителей, у которых ребенок стал первоклассником</w:t>
      </w: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35C7" w:rsidRPr="004225E0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• Ваш ребенок пошел в школу. Но считайте, что в школу пошли вы. У вас много дел и без этого.</w:t>
      </w:r>
    </w:p>
    <w:p w:rsidR="00C035C7" w:rsidRPr="004225E0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старайтесь увидеть в ребенке десятиклассника. Будьте готовы, что учеником он станет спустя некоторое время. Парта, ранец, тетради еще не делают из него ученика.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Уважайте новую жизнь ребенка. Теперь уже не вы решаете, с кем он сидит за одной партой, какими должны быть его взаимоотношения с учительницей и одноклассниками. Все это теперь его собственные уроки жизни, которые, поверьте, важнее школьного расписания.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Меньше отвечайте за его пребывание в школе и больше - за пребывание дома. Дом теперь приобретает для ребенка гораздо большее значение, чем раньше.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Старайтесь не демонстрировать возможностей ребенка перед сверстниками. Важнее, чтобы он почувствовал себя равным другим, хотя бы в первом классе.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Старайтесь не заходить в магазины и не делайте побочных дел по дороге в школу. Беседуйте с ребенком, спрашивайте об уроках, которые сегодня предстоят. То есть проявляйте уважение к школе как самому важному делу вашего ребенка.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На первых порах просите ребенка «подсказать» вам, как дойти до дома. Советуйтесь: а что, если мы пройдем по другой улице? Ребенку важно, проведя несколько часов в школе, почувствовать пространство. Просто побыть в движении.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Помогайте ребенку поддерживать связь с его дошкольной жизнью. Зайдите вместе с ним в детский сад, чтобы поздороваться с воспитателями, рассказать о школе. Дайте покачаться на качелях. Загляните в гости к кому-то из соседских детей, с кем ваш ребенок дружил до школы.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 еще! Человек, который пошел в школу, преисполнится достоинства, если у него появится собственный будильник, который он с вечера сам поставит на определенное время.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И еще очень важно - уважение к миру ребенка. Не заглядывайте в ранец без его 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ведома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. Он должен быть уверен, что отныне без его разрешения никто не будет трогать вещи, принадлежащие ему.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Хорошо бы завести тетрадь для ежедневных записей или рисунков. В этой тетради он сможет описывать каждый свой день (хотя бы одно событие). Благодаря этой возможности появится опыт размышлений о себе и своей жизни. </w:t>
      </w:r>
    </w:p>
    <w:p w:rsidR="00C035C7" w:rsidRPr="004225E0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32CD32"/>
          <w:sz w:val="24"/>
          <w:szCs w:val="24"/>
        </w:rPr>
        <w:t>ОЦЕНКА ПСИХОСОЦИАЛЬНОЙ ЗРЕЛОСТИ ПО ТЕСТОВОЙ БЕСЕДЕ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Задайте вопросы своему ребенку и узнайте</w:t>
      </w:r>
      <w:r w:rsid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не знает ваш ребенок:</w:t>
      </w:r>
    </w:p>
    <w:p w:rsidR="00C035C7" w:rsidRPr="004225E0" w:rsidRDefault="00C035C7" w:rsidP="004225E0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1. 1. Назови свою фамилию, имя, отчество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Назови фамилию, имя, отчество мамы, папы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Кем работает твоя мама (твой папа)?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Ты девочка или мальчик? Кем ты будешь, когда вырастешь: тетей или дядей?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Где ты живешь, назови свой домашний адрес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У тебя есть брат (сестра), кто старше?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Сколько тебе лет? А сколько будет через год?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Сейчас утро или вечер (день или утро)?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Когда ты завтракаешь – вечером или утром? Обедаешь утром или днем? Что бывает раньше – обед или ужин?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Какое сейчас время года – зима, весна, лето или осень? Почему так считаешь?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Когда можно кататься на санках – зимой или летом?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Почему снег бывает зимой, а не летом?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Что делают почтальон, врач, учитель?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14. Зачем 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звонок, парта, портфель?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 Ты са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а) хочешь пойти в школу? Почему?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 Ты любишь рисовать? Какого цвета карандаш, ленточка, платье и т.д.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 Покажи свой правый глаз, левое ухо. Для чего нужны глаза, уши?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 Назови растения (овощи, фрукты, цветы, деревья)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 Каких зверей ты знаешь? Каких птиц?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 Каких домашних животных ты знаешь?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21. Кто больше: корова или коза? Птица или пчелка? У кого больше ног: у собаки или петуха?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22. Что больше: 8 или 5, 5 или 3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23. Счет прямой. Посчитай от 6 до 10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24. Счет обратный. Посчитай от 7 до 4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25. Знаешь ли ты буквы? Какие?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26. Классификация, обобщение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27. Какие это (геометрические) фигуры: круг, квадрат, прямоугольник, треугольник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28. Что нужно сделать, если нечаянно сломаешь чужую вещь?</w:t>
      </w:r>
    </w:p>
    <w:p w:rsidR="00C035C7" w:rsidRPr="004225E0" w:rsidRDefault="00C035C7" w:rsidP="004225E0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35C7" w:rsidRPr="004225E0" w:rsidRDefault="00C035C7" w:rsidP="0042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Советы психолога родителям первоклассника</w:t>
      </w: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035C7" w:rsidRPr="004225E0" w:rsidRDefault="00C035C7" w:rsidP="0042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первый: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самое главное, что вы можете подарить своему ребенку, - это ваше внимание. </w:t>
      </w: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Совет второй: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ваше положительное и спокойное отношение к школе и учителям упростит ребенку период адаптации.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третий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помогите ребенку установить отношения 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чувствовать себя уверенно.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ребенка за общительность, радуйтесь вслух его новым школьным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знакомствам. Поговорите с ним о правилах общения со своими ровесниками, помогите стать вашему ребенку интересным другим. Учите его новым играм, чтобы он мог показать их друзьям. Пригласите одноклассников вашего ребенка к вам домой — простое чаепитие, а маленький хозяин научится принимать гостей.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четвертый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помогите ребенку привыкнуть к новому режиму жизни.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Ребенок привыкает к школе не только психологически, но и физически. Многие дети в первом классе впервые сталкиваются с необходимостью вставать в одно и то же время утром. На протяжении 3-6 часов школьного дня ребенок активно учится. В шесть-семь лет такая нагрузка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Если до этого вы не придерживались режима дня, то постарайтесь мягко ввести его. Ваша дочь или сын нуждается в регулярном продолжительном сне. Помогите школьнику научиться засыпать в одно и то же время. Не заставляйте ребенка сразу садиться за уроки. Ребенку нужно время, чтобы отдохнуть. Это полезно и для самого процесса обучения. Мозг использует время отдыха, чтобы «уложить новые знания на нужные полочки». Ребенку, как и нам, после рабочего дня нужен кусочек тишины и отдыха. Позаботьтесь о здоровье вашего ребенка, так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</w:t>
      </w:r>
      <w:proofErr w:type="gramStart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месяцы школьного обучения огрехи в режиме дня будут сказываться более серьезно, чем раньше.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пятый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мудрое отношение родителей к школьным успехам исключит треть возможных неприятностей ребенка.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Многие мамы и папы так хотят гордиться своими детьми и так беспокоятся об их отметках, что превращают ребенка в приложение к школьному дневнику. Школьные успехи, безусловно, важны. Но это не вся жизнь вашего ребенка.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Школьная отметка — показатель знаний ребенка по данной теме данного предмета на данный момент. Это не имеет никакого отношения к личности ребенка. Хвалите ребенка! </w:t>
      </w:r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spellStart"/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</w:t>
      </w:r>
      <w:proofErr w:type="gramStart"/>
      <w:r w:rsidRPr="0042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>икакое</w:t>
      </w:r>
      <w:proofErr w:type="spellEnd"/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«пятерок» не может быть важнее счастья вашего ребенка. </w:t>
      </w:r>
    </w:p>
    <w:p w:rsidR="003434B2" w:rsidRPr="004225E0" w:rsidRDefault="00C035C7" w:rsidP="0042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25E0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Давайте постараемся, чтобы самые первые шаги, сделанные в школьном мире, были для самого ребенка и членов его семьи радостными и уверенными! </w:t>
      </w:r>
      <w:r w:rsidRPr="00422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Источник советов психолога: http://digest.subscribe.ru/children/school/n369481524.html</w:t>
      </w:r>
    </w:p>
    <w:sectPr w:rsidR="003434B2" w:rsidRPr="004225E0" w:rsidSect="004225E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5C7"/>
    <w:rsid w:val="003434B2"/>
    <w:rsid w:val="004225E0"/>
    <w:rsid w:val="00C0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lp-tnschool.edu.tomsk.ru/index.php?option=com_content&amp;view=article&amp;id=204%3A--l--r&amp;catid=32%3A2012-02-27-03-41-35&amp;Itemid=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p-tnschool.edu.tomsk.ru/index.php?option=com_content&amp;view=article&amp;id=203%3A2012-02-27-03-47-19&amp;catid=32%3A2012-02-27-03-41-35&amp;Itemid=63" TargetMode="External"/><Relationship Id="rId5" Type="http://schemas.openxmlformats.org/officeDocument/2006/relationships/hyperlink" Target="http://kolp-tnschool.edu.tomsk.ru/index.php?option=com_content&amp;view=article&amp;id=202%3A2012-02-27-03-46-39&amp;catid=32%3A2012-02-27-03-41-35&amp;Itemid=63" TargetMode="External"/><Relationship Id="rId4" Type="http://schemas.openxmlformats.org/officeDocument/2006/relationships/hyperlink" Target="http://kolp-tnschool.edu.tomsk.ru/index.php?option=com_content&amp;view=article&amp;id=201%3A2012-02-27-03-45-26&amp;catid=32%3A2012-02-27-03-41-35&amp;Itemid=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2014-02-13T17:16:00Z</dcterms:created>
  <dcterms:modified xsi:type="dcterms:W3CDTF">2014-02-13T19:37:00Z</dcterms:modified>
</cp:coreProperties>
</file>