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0A" w:rsidRPr="00EE1998" w:rsidRDefault="00AF490A" w:rsidP="00017007">
      <w:pPr>
        <w:widowControl w:val="0"/>
        <w:autoSpaceDE w:val="0"/>
        <w:autoSpaceDN w:val="0"/>
        <w:adjustRightInd w:val="0"/>
        <w:spacing w:after="0" w:line="360" w:lineRule="auto"/>
        <w:ind w:firstLine="567"/>
        <w:jc w:val="center"/>
        <w:rPr>
          <w:rFonts w:ascii="Times New Roman" w:hAnsi="Times New Roman" w:cs="Times New Roman"/>
          <w:b/>
          <w:bCs/>
          <w:i/>
          <w:iCs/>
          <w:sz w:val="28"/>
          <w:szCs w:val="28"/>
        </w:rPr>
      </w:pPr>
      <w:r w:rsidRPr="00EE1998">
        <w:rPr>
          <w:rFonts w:ascii="Times New Roman" w:hAnsi="Times New Roman" w:cs="Times New Roman"/>
          <w:b/>
          <w:bCs/>
          <w:i/>
          <w:iCs/>
          <w:sz w:val="28"/>
          <w:szCs w:val="28"/>
        </w:rPr>
        <w:t>Из опыта работы учительницы начальных классов</w:t>
      </w:r>
    </w:p>
    <w:p w:rsidR="00AF490A" w:rsidRPr="00EE1998" w:rsidRDefault="00445FCA" w:rsidP="00017007">
      <w:pPr>
        <w:widowControl w:val="0"/>
        <w:autoSpaceDE w:val="0"/>
        <w:autoSpaceDN w:val="0"/>
        <w:adjustRightInd w:val="0"/>
        <w:spacing w:after="0" w:line="360" w:lineRule="auto"/>
        <w:ind w:firstLine="567"/>
        <w:jc w:val="center"/>
        <w:rPr>
          <w:rFonts w:ascii="Times New Roman" w:hAnsi="Times New Roman" w:cs="Times New Roman"/>
          <w:i/>
          <w:iCs/>
          <w:sz w:val="28"/>
          <w:szCs w:val="28"/>
        </w:rPr>
      </w:pPr>
      <w:r>
        <w:rPr>
          <w:rFonts w:ascii="Times New Roman" w:hAnsi="Times New Roman" w:cs="Times New Roman"/>
          <w:b/>
          <w:bCs/>
          <w:i/>
          <w:iCs/>
          <w:sz w:val="28"/>
          <w:szCs w:val="28"/>
        </w:rPr>
        <w:t>МБОУ «</w:t>
      </w:r>
      <w:proofErr w:type="spellStart"/>
      <w:r>
        <w:rPr>
          <w:rFonts w:ascii="Times New Roman" w:hAnsi="Times New Roman" w:cs="Times New Roman"/>
          <w:b/>
          <w:bCs/>
          <w:i/>
          <w:iCs/>
          <w:sz w:val="28"/>
          <w:szCs w:val="28"/>
        </w:rPr>
        <w:t>Муслюмовская</w:t>
      </w:r>
      <w:proofErr w:type="spellEnd"/>
      <w:r>
        <w:rPr>
          <w:rFonts w:ascii="Times New Roman" w:hAnsi="Times New Roman" w:cs="Times New Roman"/>
          <w:b/>
          <w:bCs/>
          <w:i/>
          <w:iCs/>
          <w:sz w:val="28"/>
          <w:szCs w:val="28"/>
        </w:rPr>
        <w:t xml:space="preserve"> гимназия»</w:t>
      </w:r>
    </w:p>
    <w:p w:rsidR="00AF490A" w:rsidRPr="00EE1998" w:rsidRDefault="00AF490A" w:rsidP="00017007">
      <w:pPr>
        <w:widowControl w:val="0"/>
        <w:autoSpaceDE w:val="0"/>
        <w:autoSpaceDN w:val="0"/>
        <w:adjustRightInd w:val="0"/>
        <w:spacing w:after="0" w:line="360" w:lineRule="auto"/>
        <w:ind w:firstLine="567"/>
        <w:jc w:val="center"/>
        <w:rPr>
          <w:rFonts w:ascii="Times New Roman" w:hAnsi="Times New Roman" w:cs="Times New Roman"/>
          <w:b/>
          <w:bCs/>
          <w:i/>
          <w:iCs/>
          <w:sz w:val="28"/>
          <w:szCs w:val="28"/>
        </w:rPr>
      </w:pPr>
      <w:proofErr w:type="spellStart"/>
      <w:r w:rsidRPr="00EE1998">
        <w:rPr>
          <w:rFonts w:ascii="Times New Roman" w:hAnsi="Times New Roman" w:cs="Times New Roman"/>
          <w:b/>
          <w:bCs/>
          <w:i/>
          <w:iCs/>
          <w:sz w:val="28"/>
          <w:szCs w:val="28"/>
        </w:rPr>
        <w:t>Латыповой</w:t>
      </w:r>
      <w:proofErr w:type="spellEnd"/>
      <w:r w:rsidRPr="00EE1998">
        <w:rPr>
          <w:rFonts w:ascii="Times New Roman" w:hAnsi="Times New Roman" w:cs="Times New Roman"/>
          <w:b/>
          <w:bCs/>
          <w:i/>
          <w:iCs/>
          <w:sz w:val="28"/>
          <w:szCs w:val="28"/>
        </w:rPr>
        <w:t xml:space="preserve"> Ирины Владимировны</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Главное ка</w:t>
      </w:r>
      <w:r w:rsidR="00971EB6">
        <w:rPr>
          <w:rFonts w:ascii="Times New Roman" w:hAnsi="Times New Roman" w:cs="Times New Roman"/>
          <w:sz w:val="28"/>
          <w:szCs w:val="28"/>
        </w:rPr>
        <w:t>чество учителя начальной школы -</w:t>
      </w:r>
      <w:r w:rsidRPr="00EE1998">
        <w:rPr>
          <w:rFonts w:ascii="Times New Roman" w:hAnsi="Times New Roman" w:cs="Times New Roman"/>
          <w:sz w:val="28"/>
          <w:szCs w:val="28"/>
        </w:rPr>
        <w:t xml:space="preserve"> это доброта, любовь </w:t>
      </w:r>
      <w:r w:rsidRPr="00EE1998">
        <w:rPr>
          <w:rFonts w:ascii="Times New Roman" w:hAnsi="Times New Roman" w:cs="Times New Roman"/>
          <w:i/>
          <w:iCs/>
          <w:sz w:val="28"/>
          <w:szCs w:val="28"/>
        </w:rPr>
        <w:t xml:space="preserve">к </w:t>
      </w:r>
      <w:r w:rsidRPr="00EE1998">
        <w:rPr>
          <w:rFonts w:ascii="Times New Roman" w:hAnsi="Times New Roman" w:cs="Times New Roman"/>
          <w:sz w:val="28"/>
          <w:szCs w:val="28"/>
        </w:rPr>
        <w:t>людям, щедрость души и искренность в отношениях с реб</w:t>
      </w:r>
      <w:r w:rsidR="00971EB6">
        <w:rPr>
          <w:rFonts w:ascii="Times New Roman" w:hAnsi="Times New Roman" w:cs="Times New Roman"/>
          <w:sz w:val="28"/>
          <w:szCs w:val="28"/>
        </w:rPr>
        <w:t xml:space="preserve">енком. А главное дело учителя - </w:t>
      </w:r>
      <w:r w:rsidRPr="00EE1998">
        <w:rPr>
          <w:rFonts w:ascii="Times New Roman" w:hAnsi="Times New Roman" w:cs="Times New Roman"/>
          <w:sz w:val="28"/>
          <w:szCs w:val="28"/>
        </w:rPr>
        <w:t xml:space="preserve">целенаправленно влиять на ребенка, развивая богатство его души, помогая ему стать личностью, направляя профессионально и с любовью его усилия, корректируя отношения. Отсюда та особая требовательность, которая должна проявляться и при подборе учителя начальной школы. </w:t>
      </w:r>
    </w:p>
    <w:p w:rsidR="00AF490A" w:rsidRPr="00EE1998" w:rsidRDefault="00971EB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 начальных классов -</w:t>
      </w:r>
      <w:r w:rsidR="00AF490A" w:rsidRPr="00EE1998">
        <w:rPr>
          <w:rFonts w:ascii="Times New Roman" w:hAnsi="Times New Roman" w:cs="Times New Roman"/>
          <w:sz w:val="28"/>
          <w:szCs w:val="28"/>
        </w:rPr>
        <w:t xml:space="preserve"> это учитель особой возрастной группы: младший школьник видит в своем учителе идеального человека. Душевные богатства учащихся начальных классов множатся через душевное богатство учителя, так как дети данной возрастной группы стремятся подражать и копировать своего педагога. Такие человеческие отношения, как душевная щедрость, чуткость к человеку, понимание его и сострадание, проявляются в личности младшего школьника через отношения учителя и ученика и остаются на всю жизнь. Отсюда роль, которая отводится учителю начальных школы, и особая ответственность перед детьми и государством.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Время не стоит на месте. Время вносит свои коррективы во все сферы деятельности, в том числе в образование. Изменение приоритетной цели начального образования, направленной на развитие личности ребенка и становление его убеждений, мировоззрения, требует такой педагогической технологии, которая бы взяла на себя роль адаптации учителя в реализации данной цели. </w:t>
      </w:r>
    </w:p>
    <w:p w:rsidR="00A964AB" w:rsidRDefault="00A2587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работаю над методической темой </w:t>
      </w:r>
      <w:r w:rsidRPr="00A25871">
        <w:rPr>
          <w:rFonts w:ascii="Times New Roman" w:hAnsi="Times New Roman" w:cs="Times New Roman"/>
          <w:sz w:val="28"/>
          <w:szCs w:val="28"/>
        </w:rPr>
        <w:t>«Использование современных информационных технологий в деятельности учителя начальных классов как средство повышения качества образования».</w:t>
      </w:r>
      <w:r>
        <w:rPr>
          <w:rFonts w:ascii="Times New Roman" w:hAnsi="Times New Roman" w:cs="Times New Roman"/>
          <w:sz w:val="28"/>
          <w:szCs w:val="28"/>
        </w:rPr>
        <w:t xml:space="preserve"> </w:t>
      </w:r>
      <w:r w:rsidR="00AF490A" w:rsidRPr="00EE1998">
        <w:rPr>
          <w:rFonts w:ascii="Times New Roman" w:hAnsi="Times New Roman" w:cs="Times New Roman"/>
          <w:sz w:val="28"/>
          <w:szCs w:val="28"/>
        </w:rPr>
        <w:t>Работая над своей методической темой, я оптимально использую всевозможные формы, методы и средства обучения. В своей работе отдаю предпочтение следующим технологиям:</w:t>
      </w:r>
      <w:r>
        <w:rPr>
          <w:rFonts w:ascii="Times New Roman" w:hAnsi="Times New Roman" w:cs="Times New Roman"/>
          <w:sz w:val="28"/>
          <w:szCs w:val="28"/>
        </w:rPr>
        <w:t xml:space="preserve"> технологии </w:t>
      </w:r>
      <w:r w:rsidR="00965A10">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деятельностного подхода, </w:t>
      </w:r>
      <w:r w:rsidR="00AF490A" w:rsidRPr="00EE1998">
        <w:rPr>
          <w:rFonts w:ascii="Times New Roman" w:hAnsi="Times New Roman" w:cs="Times New Roman"/>
          <w:sz w:val="28"/>
          <w:szCs w:val="28"/>
        </w:rPr>
        <w:t xml:space="preserve"> тех</w:t>
      </w:r>
      <w:r>
        <w:rPr>
          <w:rFonts w:ascii="Times New Roman" w:hAnsi="Times New Roman" w:cs="Times New Roman"/>
          <w:sz w:val="28"/>
          <w:szCs w:val="28"/>
        </w:rPr>
        <w:t>нология</w:t>
      </w:r>
      <w:r w:rsidR="00AF490A" w:rsidRPr="00EE1998">
        <w:rPr>
          <w:rFonts w:ascii="Times New Roman" w:hAnsi="Times New Roman" w:cs="Times New Roman"/>
          <w:sz w:val="28"/>
          <w:szCs w:val="28"/>
        </w:rPr>
        <w:t xml:space="preserve"> игровых методов обучения, здоровьесберегающим, информационно — коммуникационным, развивающим. </w:t>
      </w:r>
    </w:p>
    <w:p w:rsidR="00A964AB" w:rsidRDefault="00A964AB" w:rsidP="00A964AB">
      <w:pPr>
        <w:widowControl w:val="0"/>
        <w:tabs>
          <w:tab w:val="left" w:pos="3261"/>
        </w:tabs>
        <w:autoSpaceDE w:val="0"/>
        <w:autoSpaceDN w:val="0"/>
        <w:adjustRightInd w:val="0"/>
        <w:spacing w:after="0" w:line="360" w:lineRule="auto"/>
        <w:ind w:firstLine="567"/>
        <w:jc w:val="both"/>
        <w:rPr>
          <w:rFonts w:ascii="Times New Roman" w:hAnsi="Times New Roman" w:cs="Times New Roman"/>
          <w:sz w:val="28"/>
          <w:szCs w:val="28"/>
        </w:rPr>
      </w:pPr>
      <w:r w:rsidRPr="00A964AB">
        <w:rPr>
          <w:rFonts w:ascii="Times New Roman" w:hAnsi="Times New Roman" w:cs="Times New Roman"/>
          <w:sz w:val="28"/>
          <w:szCs w:val="28"/>
        </w:rPr>
        <w:lastRenderedPageBreak/>
        <w:t xml:space="preserve">На основе анализа собственной деятельности учитель </w:t>
      </w:r>
      <w:r>
        <w:rPr>
          <w:rFonts w:ascii="Times New Roman" w:hAnsi="Times New Roman" w:cs="Times New Roman"/>
          <w:sz w:val="28"/>
          <w:szCs w:val="28"/>
        </w:rPr>
        <w:t>должен уме</w:t>
      </w:r>
      <w:r w:rsidRPr="00A964AB">
        <w:rPr>
          <w:rFonts w:ascii="Times New Roman" w:hAnsi="Times New Roman" w:cs="Times New Roman"/>
          <w:sz w:val="28"/>
          <w:szCs w:val="28"/>
        </w:rPr>
        <w:t>т</w:t>
      </w:r>
      <w:r>
        <w:rPr>
          <w:rFonts w:ascii="Times New Roman" w:hAnsi="Times New Roman" w:cs="Times New Roman"/>
          <w:sz w:val="28"/>
          <w:szCs w:val="28"/>
        </w:rPr>
        <w:t>ь</w:t>
      </w:r>
      <w:r w:rsidRPr="00A964AB">
        <w:rPr>
          <w:rFonts w:ascii="Times New Roman" w:hAnsi="Times New Roman" w:cs="Times New Roman"/>
          <w:sz w:val="28"/>
          <w:szCs w:val="28"/>
        </w:rPr>
        <w:t xml:space="preserve"> самостоятельно организовать и корректировать педагогический процесс, определять цели дальнейшей работы. Умение анализировать педагогическую деятельность, знание современных технологий обучения, владение методами экспертизы педагогической деятельности помогают учителю решать самые разнообразные профессиональные задачи. Учитель активно участвует в различных конку</w:t>
      </w:r>
      <w:r>
        <w:rPr>
          <w:rFonts w:ascii="Times New Roman" w:hAnsi="Times New Roman" w:cs="Times New Roman"/>
          <w:sz w:val="28"/>
          <w:szCs w:val="28"/>
        </w:rPr>
        <w:t>рсах педагогического мастерства.</w:t>
      </w:r>
    </w:p>
    <w:p w:rsidR="00A964AB" w:rsidRPr="00A964AB" w:rsidRDefault="00A964AB" w:rsidP="00A964AB">
      <w:pPr>
        <w:widowControl w:val="0"/>
        <w:autoSpaceDE w:val="0"/>
        <w:autoSpaceDN w:val="0"/>
        <w:adjustRightInd w:val="0"/>
        <w:spacing w:after="0" w:line="360" w:lineRule="auto"/>
        <w:ind w:firstLine="567"/>
        <w:jc w:val="center"/>
        <w:rPr>
          <w:rFonts w:ascii="Times New Roman" w:hAnsi="Times New Roman" w:cs="Times New Roman"/>
          <w:sz w:val="28"/>
          <w:szCs w:val="28"/>
        </w:rPr>
      </w:pPr>
      <w:r w:rsidRPr="00A964AB">
        <w:rPr>
          <w:rFonts w:ascii="Times New Roman" w:hAnsi="Times New Roman" w:cs="Times New Roman"/>
          <w:sz w:val="28"/>
          <w:szCs w:val="28"/>
        </w:rPr>
        <w:t>Результаты участия в конкурсах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2268"/>
        <w:gridCol w:w="1701"/>
        <w:gridCol w:w="1276"/>
      </w:tblGrid>
      <w:tr w:rsidR="00A964AB" w:rsidRPr="00A964AB" w:rsidTr="00AC3268">
        <w:tc>
          <w:tcPr>
            <w:tcW w:w="426" w:type="dxa"/>
          </w:tcPr>
          <w:p w:rsidR="00A964AB" w:rsidRPr="00A964AB" w:rsidRDefault="00A964AB" w:rsidP="00A964AB">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964AB">
              <w:rPr>
                <w:rFonts w:ascii="Times New Roman" w:hAnsi="Times New Roman" w:cs="Times New Roman"/>
                <w:sz w:val="28"/>
                <w:szCs w:val="28"/>
              </w:rPr>
              <w:t>№</w:t>
            </w:r>
          </w:p>
        </w:tc>
        <w:tc>
          <w:tcPr>
            <w:tcW w:w="3685" w:type="dxa"/>
          </w:tcPr>
          <w:p w:rsidR="00A964AB" w:rsidRPr="00A964AB" w:rsidRDefault="00A964AB" w:rsidP="00A964AB">
            <w:pPr>
              <w:widowControl w:val="0"/>
              <w:autoSpaceDE w:val="0"/>
              <w:autoSpaceDN w:val="0"/>
              <w:adjustRightInd w:val="0"/>
              <w:spacing w:after="0" w:line="360" w:lineRule="auto"/>
              <w:jc w:val="center"/>
              <w:rPr>
                <w:rFonts w:ascii="Times New Roman" w:hAnsi="Times New Roman" w:cs="Times New Roman"/>
                <w:sz w:val="28"/>
                <w:szCs w:val="28"/>
              </w:rPr>
            </w:pPr>
            <w:r w:rsidRPr="00A964AB">
              <w:rPr>
                <w:rFonts w:ascii="Times New Roman" w:hAnsi="Times New Roman" w:cs="Times New Roman"/>
                <w:sz w:val="28"/>
                <w:szCs w:val="28"/>
              </w:rPr>
              <w:t>Название конкурса</w:t>
            </w:r>
          </w:p>
        </w:tc>
        <w:tc>
          <w:tcPr>
            <w:tcW w:w="2268" w:type="dxa"/>
          </w:tcPr>
          <w:p w:rsidR="00A964AB" w:rsidRPr="00A964AB" w:rsidRDefault="00A964AB" w:rsidP="00A964AB">
            <w:pPr>
              <w:widowControl w:val="0"/>
              <w:autoSpaceDE w:val="0"/>
              <w:autoSpaceDN w:val="0"/>
              <w:adjustRightInd w:val="0"/>
              <w:spacing w:after="0" w:line="360" w:lineRule="auto"/>
              <w:jc w:val="center"/>
              <w:rPr>
                <w:rFonts w:ascii="Times New Roman" w:hAnsi="Times New Roman" w:cs="Times New Roman"/>
                <w:sz w:val="28"/>
                <w:szCs w:val="28"/>
              </w:rPr>
            </w:pPr>
            <w:r w:rsidRPr="00A964AB">
              <w:rPr>
                <w:rFonts w:ascii="Times New Roman" w:hAnsi="Times New Roman" w:cs="Times New Roman"/>
                <w:sz w:val="28"/>
                <w:szCs w:val="28"/>
              </w:rPr>
              <w:t>Уровень</w:t>
            </w:r>
          </w:p>
        </w:tc>
        <w:tc>
          <w:tcPr>
            <w:tcW w:w="1701" w:type="dxa"/>
          </w:tcPr>
          <w:p w:rsidR="00A964AB" w:rsidRPr="00A964AB" w:rsidRDefault="00A964AB" w:rsidP="00A964AB">
            <w:pPr>
              <w:widowControl w:val="0"/>
              <w:autoSpaceDE w:val="0"/>
              <w:autoSpaceDN w:val="0"/>
              <w:adjustRightInd w:val="0"/>
              <w:spacing w:after="0" w:line="360" w:lineRule="auto"/>
              <w:jc w:val="center"/>
              <w:rPr>
                <w:rFonts w:ascii="Times New Roman" w:hAnsi="Times New Roman" w:cs="Times New Roman"/>
                <w:sz w:val="28"/>
                <w:szCs w:val="28"/>
              </w:rPr>
            </w:pPr>
            <w:r w:rsidRPr="00A964AB">
              <w:rPr>
                <w:rFonts w:ascii="Times New Roman" w:hAnsi="Times New Roman" w:cs="Times New Roman"/>
                <w:sz w:val="28"/>
                <w:szCs w:val="28"/>
              </w:rPr>
              <w:t>Результат</w:t>
            </w:r>
          </w:p>
        </w:tc>
        <w:tc>
          <w:tcPr>
            <w:tcW w:w="1276" w:type="dxa"/>
          </w:tcPr>
          <w:p w:rsidR="00A964AB" w:rsidRPr="00A964AB" w:rsidRDefault="00A964AB" w:rsidP="00A964AB">
            <w:pPr>
              <w:widowControl w:val="0"/>
              <w:autoSpaceDE w:val="0"/>
              <w:autoSpaceDN w:val="0"/>
              <w:adjustRightInd w:val="0"/>
              <w:spacing w:after="0" w:line="240" w:lineRule="auto"/>
              <w:jc w:val="center"/>
              <w:rPr>
                <w:rFonts w:ascii="Times New Roman" w:hAnsi="Times New Roman" w:cs="Times New Roman"/>
                <w:sz w:val="28"/>
                <w:szCs w:val="28"/>
              </w:rPr>
            </w:pPr>
            <w:r w:rsidRPr="00A964AB">
              <w:rPr>
                <w:rFonts w:ascii="Times New Roman" w:hAnsi="Times New Roman" w:cs="Times New Roman"/>
                <w:sz w:val="28"/>
                <w:szCs w:val="28"/>
              </w:rPr>
              <w:t>Год участия</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hanging="686"/>
              <w:jc w:val="both"/>
              <w:rPr>
                <w:rFonts w:ascii="Times New Roman" w:hAnsi="Times New Roman" w:cs="Times New Roman"/>
                <w:sz w:val="28"/>
                <w:szCs w:val="28"/>
              </w:rPr>
            </w:pPr>
          </w:p>
        </w:tc>
        <w:tc>
          <w:tcPr>
            <w:tcW w:w="3685"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К</w:t>
            </w:r>
            <w:r w:rsidR="00A964AB" w:rsidRPr="00A964AB">
              <w:rPr>
                <w:rFonts w:ascii="Times New Roman" w:hAnsi="Times New Roman" w:cs="Times New Roman"/>
                <w:i/>
                <w:sz w:val="28"/>
                <w:szCs w:val="28"/>
              </w:rPr>
              <w:t>онкурс</w:t>
            </w:r>
            <w:r>
              <w:rPr>
                <w:rFonts w:ascii="Times New Roman" w:hAnsi="Times New Roman" w:cs="Times New Roman"/>
                <w:i/>
                <w:sz w:val="28"/>
                <w:szCs w:val="28"/>
              </w:rPr>
              <w:t xml:space="preserve"> </w:t>
            </w:r>
            <w:r w:rsidR="00A964AB" w:rsidRPr="00A964AB">
              <w:rPr>
                <w:rFonts w:ascii="Times New Roman" w:hAnsi="Times New Roman" w:cs="Times New Roman"/>
                <w:i/>
                <w:sz w:val="28"/>
                <w:szCs w:val="28"/>
              </w:rPr>
              <w:t xml:space="preserve"> «Педагогические инновации – 2011»</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Всероссийский </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Диплом </w:t>
            </w:r>
            <w:r w:rsidRPr="00A964AB">
              <w:rPr>
                <w:rFonts w:ascii="Times New Roman" w:hAnsi="Times New Roman" w:cs="Times New Roman"/>
                <w:i/>
                <w:sz w:val="28"/>
                <w:szCs w:val="28"/>
                <w:lang w:val="en-US"/>
              </w:rPr>
              <w:t xml:space="preserve">II </w:t>
            </w:r>
            <w:r w:rsidRPr="00A964AB">
              <w:rPr>
                <w:rFonts w:ascii="Times New Roman" w:hAnsi="Times New Roman" w:cs="Times New Roman"/>
                <w:i/>
                <w:sz w:val="28"/>
                <w:szCs w:val="28"/>
              </w:rPr>
              <w:t>степени</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2011 год</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hanging="686"/>
              <w:jc w:val="both"/>
              <w:rPr>
                <w:rFonts w:ascii="Times New Roman" w:hAnsi="Times New Roman" w:cs="Times New Roman"/>
                <w:sz w:val="28"/>
                <w:szCs w:val="28"/>
              </w:rPr>
            </w:pPr>
          </w:p>
        </w:tc>
        <w:tc>
          <w:tcPr>
            <w:tcW w:w="3685"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К</w:t>
            </w:r>
            <w:r w:rsidR="00A964AB" w:rsidRPr="00A964AB">
              <w:rPr>
                <w:rFonts w:ascii="Times New Roman" w:hAnsi="Times New Roman" w:cs="Times New Roman"/>
                <w:i/>
                <w:sz w:val="28"/>
                <w:szCs w:val="28"/>
              </w:rPr>
              <w:t>онкурс</w:t>
            </w:r>
            <w:r>
              <w:rPr>
                <w:rFonts w:ascii="Times New Roman" w:hAnsi="Times New Roman" w:cs="Times New Roman"/>
                <w:i/>
                <w:sz w:val="28"/>
                <w:szCs w:val="28"/>
              </w:rPr>
              <w:t xml:space="preserve"> </w:t>
            </w:r>
            <w:r w:rsidR="00A964AB" w:rsidRPr="00A964AB">
              <w:rPr>
                <w:rFonts w:ascii="Times New Roman" w:hAnsi="Times New Roman" w:cs="Times New Roman"/>
                <w:i/>
                <w:sz w:val="28"/>
                <w:szCs w:val="28"/>
              </w:rPr>
              <w:t xml:space="preserve"> «Мультимедийный урок»</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Межрегиональный</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Сертификат </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2012 год</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left="459" w:hanging="425"/>
              <w:jc w:val="both"/>
              <w:rPr>
                <w:rFonts w:ascii="Times New Roman" w:hAnsi="Times New Roman" w:cs="Times New Roman"/>
                <w:sz w:val="28"/>
                <w:szCs w:val="28"/>
              </w:rPr>
            </w:pPr>
          </w:p>
        </w:tc>
        <w:tc>
          <w:tcPr>
            <w:tcW w:w="3685"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A964AB" w:rsidRPr="00A964AB">
              <w:rPr>
                <w:rFonts w:ascii="Times New Roman" w:hAnsi="Times New Roman" w:cs="Times New Roman"/>
                <w:i/>
                <w:sz w:val="28"/>
                <w:szCs w:val="28"/>
              </w:rPr>
              <w:t>Конкурс презентаций «</w:t>
            </w:r>
            <w:proofErr w:type="spellStart"/>
            <w:r w:rsidR="00A964AB" w:rsidRPr="00A964AB">
              <w:rPr>
                <w:rFonts w:ascii="Times New Roman" w:hAnsi="Times New Roman" w:cs="Times New Roman"/>
                <w:i/>
                <w:sz w:val="28"/>
                <w:szCs w:val="28"/>
              </w:rPr>
              <w:t>ТопСлайд</w:t>
            </w:r>
            <w:proofErr w:type="spellEnd"/>
            <w:r w:rsidR="00A964AB" w:rsidRPr="00A964AB">
              <w:rPr>
                <w:rFonts w:ascii="Times New Roman" w:hAnsi="Times New Roman" w:cs="Times New Roman"/>
                <w:i/>
                <w:sz w:val="28"/>
                <w:szCs w:val="28"/>
              </w:rPr>
              <w:t xml:space="preserve">» </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lang w:val="en-US"/>
              </w:rPr>
              <w:t>II</w:t>
            </w:r>
            <w:r w:rsidRPr="00A964AB">
              <w:rPr>
                <w:rFonts w:ascii="Times New Roman" w:hAnsi="Times New Roman" w:cs="Times New Roman"/>
                <w:i/>
                <w:sz w:val="28"/>
                <w:szCs w:val="28"/>
              </w:rPr>
              <w:t xml:space="preserve"> всероссийский</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Диплом </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2012 год </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left="459" w:hanging="425"/>
              <w:jc w:val="both"/>
              <w:rPr>
                <w:rFonts w:ascii="Times New Roman" w:hAnsi="Times New Roman" w:cs="Times New Roman"/>
                <w:sz w:val="28"/>
                <w:szCs w:val="28"/>
              </w:rPr>
            </w:pPr>
          </w:p>
        </w:tc>
        <w:tc>
          <w:tcPr>
            <w:tcW w:w="3685" w:type="dxa"/>
          </w:tcPr>
          <w:p w:rsidR="00A964AB" w:rsidRPr="00A964AB" w:rsidRDefault="00317D4A" w:rsidP="00317D4A">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К</w:t>
            </w:r>
            <w:r w:rsidR="00A964AB" w:rsidRPr="00A964AB">
              <w:rPr>
                <w:rFonts w:ascii="Times New Roman" w:hAnsi="Times New Roman" w:cs="Times New Roman"/>
                <w:i/>
                <w:sz w:val="28"/>
                <w:szCs w:val="28"/>
              </w:rPr>
              <w:t>онкур</w:t>
            </w:r>
            <w:r>
              <w:rPr>
                <w:rFonts w:ascii="Times New Roman" w:hAnsi="Times New Roman" w:cs="Times New Roman"/>
                <w:i/>
                <w:sz w:val="28"/>
                <w:szCs w:val="28"/>
              </w:rPr>
              <w:t xml:space="preserve"> </w:t>
            </w:r>
            <w:r w:rsidR="00A964AB" w:rsidRPr="00A964AB">
              <w:rPr>
                <w:rFonts w:ascii="Times New Roman" w:hAnsi="Times New Roman" w:cs="Times New Roman"/>
                <w:i/>
                <w:sz w:val="28"/>
                <w:szCs w:val="28"/>
              </w:rPr>
              <w:t>с «Педагогическое мастерство – 2013»</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Всероссийский</w:t>
            </w:r>
            <w:r>
              <w:rPr>
                <w:rFonts w:ascii="Times New Roman" w:hAnsi="Times New Roman" w:cs="Times New Roman"/>
                <w:i/>
                <w:sz w:val="28"/>
                <w:szCs w:val="28"/>
              </w:rPr>
              <w:t xml:space="preserve"> </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Участие </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26 февраля 2013 год</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left="459" w:hanging="425"/>
              <w:jc w:val="both"/>
              <w:rPr>
                <w:rFonts w:ascii="Times New Roman" w:hAnsi="Times New Roman" w:cs="Times New Roman"/>
                <w:sz w:val="28"/>
                <w:szCs w:val="28"/>
              </w:rPr>
            </w:pPr>
          </w:p>
        </w:tc>
        <w:tc>
          <w:tcPr>
            <w:tcW w:w="3685"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К</w:t>
            </w:r>
            <w:r w:rsidR="00A964AB" w:rsidRPr="00A964AB">
              <w:rPr>
                <w:rFonts w:ascii="Times New Roman" w:hAnsi="Times New Roman" w:cs="Times New Roman"/>
                <w:i/>
                <w:sz w:val="28"/>
                <w:szCs w:val="28"/>
              </w:rPr>
              <w:t>онкур</w:t>
            </w:r>
            <w:r>
              <w:rPr>
                <w:rFonts w:ascii="Times New Roman" w:hAnsi="Times New Roman" w:cs="Times New Roman"/>
                <w:i/>
                <w:sz w:val="28"/>
                <w:szCs w:val="28"/>
              </w:rPr>
              <w:t xml:space="preserve"> </w:t>
            </w:r>
            <w:r w:rsidR="00A964AB" w:rsidRPr="00A964AB">
              <w:rPr>
                <w:rFonts w:ascii="Times New Roman" w:hAnsi="Times New Roman" w:cs="Times New Roman"/>
                <w:i/>
                <w:sz w:val="28"/>
                <w:szCs w:val="28"/>
              </w:rPr>
              <w:t xml:space="preserve">с профессионального мастерства педагогов «Мой лучший урок» </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Всероссийский</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Диплом II степени</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7 июня 2013 год</w:t>
            </w:r>
          </w:p>
        </w:tc>
      </w:tr>
      <w:tr w:rsidR="00A964AB" w:rsidRPr="00A964AB" w:rsidTr="00AC3268">
        <w:tc>
          <w:tcPr>
            <w:tcW w:w="426" w:type="dxa"/>
          </w:tcPr>
          <w:p w:rsidR="00A964AB" w:rsidRPr="00A964AB" w:rsidRDefault="00A964AB" w:rsidP="00965A10">
            <w:pPr>
              <w:widowControl w:val="0"/>
              <w:numPr>
                <w:ilvl w:val="0"/>
                <w:numId w:val="2"/>
              </w:numPr>
              <w:autoSpaceDE w:val="0"/>
              <w:autoSpaceDN w:val="0"/>
              <w:adjustRightInd w:val="0"/>
              <w:spacing w:after="0" w:line="240" w:lineRule="auto"/>
              <w:ind w:left="459" w:hanging="425"/>
              <w:jc w:val="both"/>
              <w:rPr>
                <w:rFonts w:ascii="Times New Roman" w:hAnsi="Times New Roman" w:cs="Times New Roman"/>
                <w:sz w:val="28"/>
                <w:szCs w:val="28"/>
              </w:rPr>
            </w:pPr>
          </w:p>
        </w:tc>
        <w:tc>
          <w:tcPr>
            <w:tcW w:w="3685" w:type="dxa"/>
          </w:tcPr>
          <w:p w:rsidR="00A964AB" w:rsidRPr="00A964AB" w:rsidRDefault="00317D4A" w:rsidP="00317D4A">
            <w:pPr>
              <w:widowControl w:val="0"/>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Конкурс</w:t>
            </w:r>
            <w:r w:rsidR="00A964AB" w:rsidRPr="00A964AB">
              <w:rPr>
                <w:rFonts w:ascii="Times New Roman" w:hAnsi="Times New Roman" w:cs="Times New Roman"/>
                <w:i/>
                <w:sz w:val="28"/>
                <w:szCs w:val="28"/>
              </w:rPr>
              <w:t xml:space="preserve"> с международным участием «Учитель начальных классов - 2013» </w:t>
            </w:r>
          </w:p>
        </w:tc>
        <w:tc>
          <w:tcPr>
            <w:tcW w:w="2268" w:type="dxa"/>
          </w:tcPr>
          <w:p w:rsidR="00A964AB" w:rsidRPr="00A964AB" w:rsidRDefault="00317D4A" w:rsidP="00E91CF1">
            <w:pPr>
              <w:widowControl w:val="0"/>
              <w:autoSpaceDE w:val="0"/>
              <w:autoSpaceDN w:val="0"/>
              <w:adjustRightInd w:val="0"/>
              <w:spacing w:after="0" w:line="240" w:lineRule="auto"/>
              <w:rPr>
                <w:rFonts w:ascii="Times New Roman" w:hAnsi="Times New Roman" w:cs="Times New Roman"/>
                <w:i/>
                <w:sz w:val="28"/>
                <w:szCs w:val="28"/>
              </w:rPr>
            </w:pPr>
            <w:r w:rsidRPr="00A964AB">
              <w:rPr>
                <w:rFonts w:ascii="Times New Roman" w:hAnsi="Times New Roman" w:cs="Times New Roman"/>
                <w:i/>
                <w:sz w:val="28"/>
                <w:szCs w:val="28"/>
              </w:rPr>
              <w:t>Всероссийский</w:t>
            </w:r>
            <w:r>
              <w:rPr>
                <w:rFonts w:ascii="Times New Roman" w:hAnsi="Times New Roman" w:cs="Times New Roman"/>
                <w:i/>
                <w:sz w:val="28"/>
                <w:szCs w:val="28"/>
              </w:rPr>
              <w:t xml:space="preserve"> </w:t>
            </w:r>
          </w:p>
        </w:tc>
        <w:tc>
          <w:tcPr>
            <w:tcW w:w="1701"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 xml:space="preserve">Участие </w:t>
            </w:r>
          </w:p>
        </w:tc>
        <w:tc>
          <w:tcPr>
            <w:tcW w:w="1276" w:type="dxa"/>
          </w:tcPr>
          <w:p w:rsidR="00A964AB" w:rsidRPr="00A964AB" w:rsidRDefault="00A964AB" w:rsidP="00E91CF1">
            <w:pPr>
              <w:widowControl w:val="0"/>
              <w:autoSpaceDE w:val="0"/>
              <w:autoSpaceDN w:val="0"/>
              <w:adjustRightInd w:val="0"/>
              <w:spacing w:after="0" w:line="240" w:lineRule="auto"/>
              <w:jc w:val="both"/>
              <w:rPr>
                <w:rFonts w:ascii="Times New Roman" w:hAnsi="Times New Roman" w:cs="Times New Roman"/>
                <w:i/>
                <w:sz w:val="28"/>
                <w:szCs w:val="28"/>
              </w:rPr>
            </w:pPr>
            <w:r w:rsidRPr="00A964AB">
              <w:rPr>
                <w:rFonts w:ascii="Times New Roman" w:hAnsi="Times New Roman" w:cs="Times New Roman"/>
                <w:i/>
                <w:sz w:val="28"/>
                <w:szCs w:val="28"/>
              </w:rPr>
              <w:t>29 ноября 2013 год</w:t>
            </w:r>
          </w:p>
        </w:tc>
      </w:tr>
      <w:tr w:rsidR="00965A10" w:rsidRPr="00A964AB" w:rsidTr="00AC3268">
        <w:tc>
          <w:tcPr>
            <w:tcW w:w="426" w:type="dxa"/>
          </w:tcPr>
          <w:p w:rsidR="00965A10" w:rsidRPr="00A964AB" w:rsidRDefault="00965A10" w:rsidP="00965A10">
            <w:pPr>
              <w:widowControl w:val="0"/>
              <w:numPr>
                <w:ilvl w:val="0"/>
                <w:numId w:val="2"/>
              </w:numPr>
              <w:tabs>
                <w:tab w:val="left" w:pos="318"/>
              </w:tabs>
              <w:autoSpaceDE w:val="0"/>
              <w:autoSpaceDN w:val="0"/>
              <w:adjustRightInd w:val="0"/>
              <w:spacing w:after="0" w:line="240" w:lineRule="auto"/>
              <w:ind w:left="459" w:hanging="425"/>
              <w:jc w:val="both"/>
              <w:rPr>
                <w:rFonts w:ascii="Times New Roman" w:hAnsi="Times New Roman" w:cs="Times New Roman"/>
                <w:sz w:val="28"/>
                <w:szCs w:val="28"/>
              </w:rPr>
            </w:pPr>
          </w:p>
        </w:tc>
        <w:tc>
          <w:tcPr>
            <w:tcW w:w="3685" w:type="dxa"/>
          </w:tcPr>
          <w:p w:rsidR="00965A10" w:rsidRPr="00A964AB" w:rsidRDefault="00AC3268" w:rsidP="00E91CF1">
            <w:pPr>
              <w:widowControl w:val="0"/>
              <w:autoSpaceDE w:val="0"/>
              <w:autoSpaceDN w:val="0"/>
              <w:adjustRightInd w:val="0"/>
              <w:spacing w:after="0" w:line="240" w:lineRule="auto"/>
              <w:rPr>
                <w:rFonts w:ascii="Times New Roman" w:hAnsi="Times New Roman" w:cs="Times New Roman"/>
                <w:i/>
                <w:sz w:val="28"/>
                <w:szCs w:val="28"/>
              </w:rPr>
            </w:pPr>
            <w:r w:rsidRPr="00AC3268">
              <w:rPr>
                <w:rFonts w:ascii="Times New Roman" w:hAnsi="Times New Roman" w:cs="Times New Roman"/>
                <w:i/>
                <w:sz w:val="28"/>
                <w:szCs w:val="28"/>
              </w:rPr>
              <w:t>Конкурс</w:t>
            </w:r>
            <w:r>
              <w:rPr>
                <w:rFonts w:ascii="Times New Roman" w:hAnsi="Times New Roman" w:cs="Times New Roman"/>
                <w:i/>
                <w:sz w:val="28"/>
                <w:szCs w:val="28"/>
              </w:rPr>
              <w:t xml:space="preserve">  «Наш лучший учитель» МО и Н РТ</w:t>
            </w:r>
          </w:p>
        </w:tc>
        <w:tc>
          <w:tcPr>
            <w:tcW w:w="2268" w:type="dxa"/>
          </w:tcPr>
          <w:p w:rsidR="00965A10" w:rsidRPr="00A964AB" w:rsidRDefault="00AC3268" w:rsidP="00E91CF1">
            <w:pPr>
              <w:widowControl w:val="0"/>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Республиканский </w:t>
            </w:r>
          </w:p>
        </w:tc>
        <w:tc>
          <w:tcPr>
            <w:tcW w:w="1701" w:type="dxa"/>
          </w:tcPr>
          <w:p w:rsidR="00965A10" w:rsidRPr="00A964AB" w:rsidRDefault="00AC3268" w:rsidP="00E91CF1">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Победитель </w:t>
            </w:r>
          </w:p>
        </w:tc>
        <w:tc>
          <w:tcPr>
            <w:tcW w:w="1276" w:type="dxa"/>
          </w:tcPr>
          <w:p w:rsidR="00965A10" w:rsidRPr="00A964AB" w:rsidRDefault="00AC3268" w:rsidP="00E91CF1">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2013 год</w:t>
            </w:r>
          </w:p>
        </w:tc>
      </w:tr>
    </w:tbl>
    <w:p w:rsidR="00A964AB" w:rsidRPr="00A964AB" w:rsidRDefault="00A964AB" w:rsidP="00E91CF1">
      <w:pPr>
        <w:widowControl w:val="0"/>
        <w:autoSpaceDE w:val="0"/>
        <w:autoSpaceDN w:val="0"/>
        <w:adjustRightInd w:val="0"/>
        <w:spacing w:after="0" w:line="360" w:lineRule="auto"/>
        <w:jc w:val="both"/>
        <w:rPr>
          <w:rFonts w:ascii="Times New Roman" w:hAnsi="Times New Roman" w:cs="Times New Roman"/>
          <w:sz w:val="28"/>
          <w:szCs w:val="28"/>
        </w:rPr>
      </w:pP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Стараюсь, чтобы мои</w:t>
      </w:r>
      <w:r w:rsidR="00445FCA">
        <w:rPr>
          <w:rFonts w:ascii="Times New Roman" w:hAnsi="Times New Roman" w:cs="Times New Roman"/>
          <w:sz w:val="28"/>
          <w:szCs w:val="28"/>
        </w:rPr>
        <w:t xml:space="preserve"> </w:t>
      </w:r>
      <w:r w:rsidRPr="00EE1998">
        <w:rPr>
          <w:rFonts w:ascii="Times New Roman" w:hAnsi="Times New Roman" w:cs="Times New Roman"/>
          <w:sz w:val="28"/>
          <w:szCs w:val="28"/>
        </w:rPr>
        <w:t xml:space="preserve">уроки носили деятельный, творческий характер. Предлагаю учащимся задания проблемного характера, организую работу на уроках в различных режимах. Направляю обучение на личность ученика, на его реальные потребности и мотивы, на социокультурное развитие личности, развиваю у учащихся применять ранее изученный материал в новых условиях. Результатом успешной деятельности является увеличение количества детей, обучающихся на «4» и «5».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Одна из задач современного педагога состоит в том, чтобы использовать такие методы обучения, которые должны способствовать развитию творческого </w:t>
      </w:r>
      <w:r w:rsidRPr="00EE1998">
        <w:rPr>
          <w:rFonts w:ascii="Times New Roman" w:hAnsi="Times New Roman" w:cs="Times New Roman"/>
          <w:sz w:val="28"/>
          <w:szCs w:val="28"/>
        </w:rPr>
        <w:lastRenderedPageBreak/>
        <w:t xml:space="preserve">характера мыслительной деятельности ребят. На мой взгляд, методы обучения и воспитания должны в первую очередь исходить из психологических особенностей процесса обучения и воспитания. Психические новообразования у детей возникают под непосредственным влиянием на них способов обучения и воспитания. И решить вышеуказанные задачи, не используя новые комплексы, было бы невозможно.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желающий сделать обучение интересным и в максимальной степени плодотворным, ищет эффективные пути решения обозначенной проблемы. Для меня таким способом стала образовательная система «Школа 2100» для начальной и </w:t>
      </w:r>
      <w:r w:rsidR="00A25871">
        <w:rPr>
          <w:rFonts w:ascii="Times New Roman" w:hAnsi="Times New Roman" w:cs="Times New Roman"/>
          <w:sz w:val="28"/>
          <w:szCs w:val="28"/>
        </w:rPr>
        <w:t>основной школы</w:t>
      </w:r>
      <w:r w:rsidR="00261156">
        <w:rPr>
          <w:rFonts w:ascii="Times New Roman" w:hAnsi="Times New Roman" w:cs="Times New Roman"/>
          <w:sz w:val="28"/>
          <w:szCs w:val="28"/>
        </w:rPr>
        <w:t xml:space="preserve">. </w:t>
      </w:r>
      <w:r w:rsidRPr="00EE1998">
        <w:rPr>
          <w:rFonts w:ascii="Times New Roman" w:hAnsi="Times New Roman" w:cs="Times New Roman"/>
          <w:sz w:val="28"/>
          <w:szCs w:val="28"/>
        </w:rPr>
        <w:t xml:space="preserve">В процессе обучения учащиеся включаются в познание окружающего мира, где учащиеся выполняют проблемные задания, развивающие мышление, игры, головоломки, викторины. </w:t>
      </w:r>
      <w:r w:rsidR="00A25871">
        <w:rPr>
          <w:rFonts w:ascii="Times New Roman" w:hAnsi="Times New Roman" w:cs="Times New Roman"/>
          <w:sz w:val="28"/>
          <w:szCs w:val="28"/>
        </w:rPr>
        <w:t>Наиболее приоритетным в этой образовательной системе является преподавание русского языка.</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Язык по своей специфике и социальной значимост</w:t>
      </w:r>
      <w:r w:rsidR="00445FCA">
        <w:rPr>
          <w:rFonts w:ascii="Times New Roman" w:hAnsi="Times New Roman" w:cs="Times New Roman"/>
          <w:sz w:val="28"/>
          <w:szCs w:val="28"/>
        </w:rPr>
        <w:t>и -</w:t>
      </w:r>
      <w:r w:rsidRPr="00EE1998">
        <w:rPr>
          <w:rFonts w:ascii="Times New Roman" w:hAnsi="Times New Roman" w:cs="Times New Roman"/>
          <w:sz w:val="28"/>
          <w:szCs w:val="28"/>
        </w:rPr>
        <w:t xml:space="preserve"> явление уникальное: он является средством общения и воздействия, средством хранения и усвоения знаний, средством духовной культуры народа, основной формой проявления национального проявления национального и</w:t>
      </w:r>
      <w:r w:rsidR="00445FCA">
        <w:rPr>
          <w:rFonts w:ascii="Times New Roman" w:hAnsi="Times New Roman" w:cs="Times New Roman"/>
          <w:sz w:val="28"/>
          <w:szCs w:val="28"/>
        </w:rPr>
        <w:t xml:space="preserve"> </w:t>
      </w:r>
      <w:r w:rsidRPr="00EE1998">
        <w:rPr>
          <w:rFonts w:ascii="Times New Roman" w:hAnsi="Times New Roman" w:cs="Times New Roman"/>
          <w:sz w:val="28"/>
          <w:szCs w:val="28"/>
        </w:rPr>
        <w:t xml:space="preserve">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В соответствии с данной методикой школьник в учебном процессе выступает параллельно в двух ролях</w:t>
      </w:r>
      <w:r w:rsidR="00445FCA">
        <w:rPr>
          <w:rFonts w:ascii="Times New Roman" w:hAnsi="Times New Roman" w:cs="Times New Roman"/>
          <w:sz w:val="28"/>
          <w:szCs w:val="28"/>
        </w:rPr>
        <w:t>. С одной стороны он -</w:t>
      </w:r>
      <w:r w:rsidRPr="00EE1998">
        <w:rPr>
          <w:rFonts w:ascii="Times New Roman" w:hAnsi="Times New Roman" w:cs="Times New Roman"/>
          <w:sz w:val="28"/>
          <w:szCs w:val="28"/>
        </w:rPr>
        <w:t xml:space="preserve"> активный ученик, владеющий программным материалом. С другой стороны, ему передается функция учителя. Ребенок предопределяет и формулирует тему урока и его дидактическую цель, в определенной мере ученик становится организатором своих учебных действий.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Данная работа связана с выполнением нетрадиционных упражнений и заданий, во время которых у школьника развивается одновременно несколько </w:t>
      </w:r>
      <w:r w:rsidRPr="00EE1998">
        <w:rPr>
          <w:rFonts w:ascii="Times New Roman" w:hAnsi="Times New Roman" w:cs="Times New Roman"/>
          <w:sz w:val="28"/>
          <w:szCs w:val="28"/>
        </w:rPr>
        <w:lastRenderedPageBreak/>
        <w:t>важнейших интеллектуальных качеств. В первую очередь вниман</w:t>
      </w:r>
      <w:r w:rsidR="00D06D74">
        <w:rPr>
          <w:rFonts w:ascii="Times New Roman" w:hAnsi="Times New Roman" w:cs="Times New Roman"/>
          <w:sz w:val="28"/>
          <w:szCs w:val="28"/>
        </w:rPr>
        <w:t>ие, память мышление, речь,</w:t>
      </w:r>
      <w:r w:rsidRPr="00EE1998">
        <w:rPr>
          <w:rFonts w:ascii="Times New Roman" w:hAnsi="Times New Roman" w:cs="Times New Roman"/>
          <w:sz w:val="28"/>
          <w:szCs w:val="28"/>
        </w:rPr>
        <w:t xml:space="preserve"> влияющие на совершенствование языковых знаний и умений. </w:t>
      </w:r>
      <w:r w:rsidRPr="00D06D74">
        <w:rPr>
          <w:rFonts w:ascii="Times New Roman" w:hAnsi="Times New Roman" w:cs="Times New Roman"/>
          <w:bCs/>
          <w:sz w:val="28"/>
          <w:szCs w:val="28"/>
        </w:rPr>
        <w:t xml:space="preserve">Все </w:t>
      </w:r>
      <w:r w:rsidRPr="00D06D74">
        <w:rPr>
          <w:rFonts w:ascii="Times New Roman" w:hAnsi="Times New Roman" w:cs="Times New Roman"/>
          <w:sz w:val="28"/>
          <w:szCs w:val="28"/>
        </w:rPr>
        <w:t>используемые в этой методике упражнения от урока к уроку, от класса к</w:t>
      </w:r>
      <w:r w:rsidRPr="00EE1998">
        <w:rPr>
          <w:rFonts w:ascii="Times New Roman" w:hAnsi="Times New Roman" w:cs="Times New Roman"/>
          <w:sz w:val="28"/>
          <w:szCs w:val="28"/>
        </w:rPr>
        <w:t xml:space="preserve"> классу постепенно усложняются, обеспечивая постоянное, целенаправленное, умственное развитие. </w:t>
      </w:r>
    </w:p>
    <w:p w:rsidR="00AF490A"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В процессе обучения русскому языку по образовательной системе «Школа 2100» большое внимание уделяется речи учителя и учащихся. Вопросы и задания учителя должны быть правильно, четко сформулированными. В целях совершенствования внимания и памяти детей их рекомендуется повторять. От учащихся требуется обоснованный ответ, обычно в виде текста, что очень благоприятно влияет на развитие речи учащихся. Параллельно школьники овладевают различными мыслительными операциями: учатся сравнивать, сопоставлять, классифицировать, подводить под понятие. </w:t>
      </w:r>
      <w:r w:rsidRPr="00D06D74">
        <w:rPr>
          <w:rFonts w:ascii="Times New Roman" w:hAnsi="Times New Roman" w:cs="Times New Roman"/>
          <w:bCs/>
          <w:sz w:val="28"/>
          <w:szCs w:val="28"/>
        </w:rPr>
        <w:t>Все</w:t>
      </w:r>
      <w:r w:rsidRPr="00EE1998">
        <w:rPr>
          <w:rFonts w:ascii="Times New Roman" w:hAnsi="Times New Roman" w:cs="Times New Roman"/>
          <w:b/>
          <w:bCs/>
          <w:sz w:val="28"/>
          <w:szCs w:val="28"/>
        </w:rPr>
        <w:t xml:space="preserve"> </w:t>
      </w:r>
      <w:r w:rsidRPr="00EE1998">
        <w:rPr>
          <w:rFonts w:ascii="Times New Roman" w:hAnsi="Times New Roman" w:cs="Times New Roman"/>
          <w:sz w:val="28"/>
          <w:szCs w:val="28"/>
        </w:rPr>
        <w:t>это не может не сказаться на результатах обучения в целом.</w:t>
      </w:r>
    </w:p>
    <w:p w:rsidR="00017007" w:rsidRDefault="00017007" w:rsidP="00017007">
      <w:pPr>
        <w:widowControl w:val="0"/>
        <w:autoSpaceDE w:val="0"/>
        <w:autoSpaceDN w:val="0"/>
        <w:adjustRightInd w:val="0"/>
        <w:spacing w:after="0" w:line="360" w:lineRule="auto"/>
        <w:ind w:firstLine="567"/>
        <w:jc w:val="center"/>
        <w:rPr>
          <w:rFonts w:ascii="Times New Roman" w:hAnsi="Times New Roman" w:cs="Times New Roman"/>
          <w:i/>
          <w:sz w:val="28"/>
          <w:szCs w:val="28"/>
        </w:rPr>
      </w:pPr>
      <w:r>
        <w:rPr>
          <w:rFonts w:ascii="Times New Roman" w:hAnsi="Times New Roman" w:cs="Times New Roman"/>
          <w:i/>
          <w:sz w:val="28"/>
          <w:szCs w:val="28"/>
        </w:rPr>
        <w:t>Качественная успеваемость по русскому языку</w:t>
      </w:r>
    </w:p>
    <w:tbl>
      <w:tblPr>
        <w:tblStyle w:val="a3"/>
        <w:tblW w:w="0" w:type="auto"/>
        <w:tblLook w:val="04A0" w:firstRow="1" w:lastRow="0" w:firstColumn="1" w:lastColumn="0" w:noHBand="0" w:noVBand="1"/>
      </w:tblPr>
      <w:tblGrid>
        <w:gridCol w:w="1874"/>
        <w:gridCol w:w="1602"/>
        <w:gridCol w:w="1602"/>
        <w:gridCol w:w="1602"/>
        <w:gridCol w:w="1602"/>
        <w:gridCol w:w="1571"/>
      </w:tblGrid>
      <w:tr w:rsidR="00017007" w:rsidTr="00017007">
        <w:tc>
          <w:tcPr>
            <w:tcW w:w="1874" w:type="dxa"/>
          </w:tcPr>
          <w:p w:rsidR="00017007" w:rsidRDefault="00017007" w:rsidP="00672FD0">
            <w:pPr>
              <w:widowControl w:val="0"/>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Учебный год/четверти</w:t>
            </w:r>
          </w:p>
        </w:tc>
        <w:tc>
          <w:tcPr>
            <w:tcW w:w="1602" w:type="dxa"/>
          </w:tcPr>
          <w:p w:rsidR="00017007" w:rsidRDefault="00017007" w:rsidP="00017007">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1 четверть</w:t>
            </w:r>
          </w:p>
        </w:tc>
        <w:tc>
          <w:tcPr>
            <w:tcW w:w="1602" w:type="dxa"/>
          </w:tcPr>
          <w:p w:rsidR="00017007" w:rsidRDefault="00017007" w:rsidP="00017007">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2 четверть</w:t>
            </w:r>
          </w:p>
        </w:tc>
        <w:tc>
          <w:tcPr>
            <w:tcW w:w="1602" w:type="dxa"/>
          </w:tcPr>
          <w:p w:rsidR="00017007" w:rsidRDefault="00017007" w:rsidP="00017007">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3 четверть</w:t>
            </w:r>
          </w:p>
        </w:tc>
        <w:tc>
          <w:tcPr>
            <w:tcW w:w="1602" w:type="dxa"/>
          </w:tcPr>
          <w:p w:rsidR="00017007" w:rsidRDefault="00017007" w:rsidP="00017007">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4 четверть</w:t>
            </w:r>
          </w:p>
        </w:tc>
        <w:tc>
          <w:tcPr>
            <w:tcW w:w="1571" w:type="dxa"/>
          </w:tcPr>
          <w:p w:rsidR="00017007" w:rsidRDefault="00017007" w:rsidP="00017007">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Годовая </w:t>
            </w:r>
          </w:p>
        </w:tc>
      </w:tr>
      <w:tr w:rsidR="00017007" w:rsidRPr="0064070A" w:rsidTr="00017007">
        <w:tc>
          <w:tcPr>
            <w:tcW w:w="1874" w:type="dxa"/>
          </w:tcPr>
          <w:p w:rsidR="00017007" w:rsidRPr="0064070A" w:rsidRDefault="00017007"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2010-2011</w:t>
            </w:r>
          </w:p>
        </w:tc>
        <w:tc>
          <w:tcPr>
            <w:tcW w:w="1602" w:type="dxa"/>
          </w:tcPr>
          <w:p w:rsidR="00017007" w:rsidRPr="0064070A" w:rsidRDefault="00017007" w:rsidP="002076EF">
            <w:pPr>
              <w:jc w:val="center"/>
              <w:rPr>
                <w:rFonts w:ascii="Times New Roman" w:hAnsi="Times New Roman" w:cs="Times New Roman"/>
                <w:sz w:val="28"/>
                <w:szCs w:val="28"/>
              </w:rPr>
            </w:pPr>
            <w:r w:rsidRPr="0064070A">
              <w:rPr>
                <w:rFonts w:ascii="Times New Roman" w:hAnsi="Times New Roman" w:cs="Times New Roman"/>
                <w:sz w:val="28"/>
                <w:szCs w:val="28"/>
              </w:rPr>
              <w:t>78</w:t>
            </w:r>
            <w:r w:rsidR="0064070A">
              <w:rPr>
                <w:rFonts w:ascii="Times New Roman" w:hAnsi="Times New Roman" w:cs="Times New Roman"/>
                <w:sz w:val="28"/>
                <w:szCs w:val="28"/>
              </w:rPr>
              <w:t>%</w:t>
            </w:r>
          </w:p>
        </w:tc>
        <w:tc>
          <w:tcPr>
            <w:tcW w:w="1602" w:type="dxa"/>
          </w:tcPr>
          <w:p w:rsidR="00017007" w:rsidRPr="0064070A" w:rsidRDefault="00017007" w:rsidP="002076EF">
            <w:pPr>
              <w:jc w:val="center"/>
              <w:rPr>
                <w:rFonts w:ascii="Times New Roman" w:hAnsi="Times New Roman" w:cs="Times New Roman"/>
                <w:sz w:val="28"/>
                <w:szCs w:val="28"/>
              </w:rPr>
            </w:pPr>
            <w:r w:rsidRPr="0064070A">
              <w:rPr>
                <w:rFonts w:ascii="Times New Roman" w:hAnsi="Times New Roman" w:cs="Times New Roman"/>
                <w:sz w:val="28"/>
                <w:szCs w:val="28"/>
              </w:rPr>
              <w:t>78</w:t>
            </w:r>
            <w:r w:rsidR="0064070A" w:rsidRPr="0064070A">
              <w:rPr>
                <w:rFonts w:ascii="Times New Roman" w:hAnsi="Times New Roman" w:cs="Times New Roman"/>
                <w:sz w:val="28"/>
                <w:szCs w:val="28"/>
              </w:rPr>
              <w:t>%</w:t>
            </w:r>
          </w:p>
        </w:tc>
        <w:tc>
          <w:tcPr>
            <w:tcW w:w="1602" w:type="dxa"/>
          </w:tcPr>
          <w:p w:rsidR="00017007" w:rsidRPr="0064070A" w:rsidRDefault="00017007" w:rsidP="002076EF">
            <w:pPr>
              <w:jc w:val="center"/>
              <w:rPr>
                <w:rFonts w:ascii="Times New Roman" w:hAnsi="Times New Roman" w:cs="Times New Roman"/>
                <w:sz w:val="28"/>
                <w:szCs w:val="28"/>
              </w:rPr>
            </w:pPr>
            <w:r w:rsidRPr="0064070A">
              <w:rPr>
                <w:rFonts w:ascii="Times New Roman" w:hAnsi="Times New Roman" w:cs="Times New Roman"/>
                <w:sz w:val="28"/>
                <w:szCs w:val="28"/>
              </w:rPr>
              <w:t>78</w:t>
            </w:r>
            <w:r w:rsidR="0064070A" w:rsidRPr="0064070A">
              <w:rPr>
                <w:rFonts w:ascii="Times New Roman" w:hAnsi="Times New Roman" w:cs="Times New Roman"/>
                <w:sz w:val="28"/>
                <w:szCs w:val="28"/>
              </w:rPr>
              <w:t>%</w:t>
            </w:r>
          </w:p>
        </w:tc>
        <w:tc>
          <w:tcPr>
            <w:tcW w:w="1602" w:type="dxa"/>
          </w:tcPr>
          <w:p w:rsidR="00017007" w:rsidRPr="0064070A" w:rsidRDefault="00017007" w:rsidP="002076EF">
            <w:pPr>
              <w:jc w:val="center"/>
              <w:rPr>
                <w:rFonts w:ascii="Times New Roman" w:hAnsi="Times New Roman" w:cs="Times New Roman"/>
                <w:sz w:val="28"/>
                <w:szCs w:val="28"/>
              </w:rPr>
            </w:pPr>
            <w:r w:rsidRPr="0064070A">
              <w:rPr>
                <w:rFonts w:ascii="Times New Roman" w:hAnsi="Times New Roman" w:cs="Times New Roman"/>
                <w:sz w:val="28"/>
                <w:szCs w:val="28"/>
              </w:rPr>
              <w:t>73</w:t>
            </w:r>
            <w:r w:rsidR="0064070A" w:rsidRPr="0064070A">
              <w:rPr>
                <w:rFonts w:ascii="Times New Roman" w:hAnsi="Times New Roman" w:cs="Times New Roman"/>
                <w:sz w:val="28"/>
                <w:szCs w:val="28"/>
              </w:rPr>
              <w:t>%</w:t>
            </w:r>
          </w:p>
        </w:tc>
        <w:tc>
          <w:tcPr>
            <w:tcW w:w="1571" w:type="dxa"/>
          </w:tcPr>
          <w:p w:rsidR="00017007" w:rsidRPr="0064070A" w:rsidRDefault="00017007" w:rsidP="002076EF">
            <w:pPr>
              <w:jc w:val="center"/>
              <w:rPr>
                <w:rFonts w:ascii="Times New Roman" w:hAnsi="Times New Roman" w:cs="Times New Roman"/>
                <w:sz w:val="28"/>
                <w:szCs w:val="28"/>
              </w:rPr>
            </w:pPr>
            <w:r w:rsidRPr="0064070A">
              <w:rPr>
                <w:rFonts w:ascii="Times New Roman" w:hAnsi="Times New Roman" w:cs="Times New Roman"/>
                <w:sz w:val="28"/>
                <w:szCs w:val="28"/>
              </w:rPr>
              <w:t>78</w:t>
            </w:r>
            <w:r w:rsidR="0064070A" w:rsidRPr="0064070A">
              <w:rPr>
                <w:rFonts w:ascii="Times New Roman" w:hAnsi="Times New Roman" w:cs="Times New Roman"/>
                <w:sz w:val="28"/>
                <w:szCs w:val="28"/>
              </w:rPr>
              <w:t>%</w:t>
            </w:r>
          </w:p>
        </w:tc>
      </w:tr>
      <w:tr w:rsidR="00017007" w:rsidRPr="0064070A" w:rsidTr="00017007">
        <w:tc>
          <w:tcPr>
            <w:tcW w:w="1874" w:type="dxa"/>
          </w:tcPr>
          <w:p w:rsidR="00017007" w:rsidRPr="0064070A" w:rsidRDefault="00017007"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2011-2012</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76</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76</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80</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76</w:t>
            </w:r>
            <w:r>
              <w:rPr>
                <w:rFonts w:ascii="Times New Roman" w:hAnsi="Times New Roman" w:cs="Times New Roman"/>
                <w:sz w:val="28"/>
                <w:szCs w:val="28"/>
              </w:rPr>
              <w:t>%</w:t>
            </w:r>
          </w:p>
        </w:tc>
        <w:tc>
          <w:tcPr>
            <w:tcW w:w="1571"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80</w:t>
            </w:r>
            <w:r>
              <w:rPr>
                <w:rFonts w:ascii="Times New Roman" w:hAnsi="Times New Roman" w:cs="Times New Roman"/>
                <w:sz w:val="28"/>
                <w:szCs w:val="28"/>
              </w:rPr>
              <w:t>%</w:t>
            </w:r>
          </w:p>
        </w:tc>
      </w:tr>
      <w:tr w:rsidR="00017007" w:rsidRPr="0064070A" w:rsidTr="00017007">
        <w:tc>
          <w:tcPr>
            <w:tcW w:w="1874" w:type="dxa"/>
          </w:tcPr>
          <w:p w:rsidR="00017007" w:rsidRPr="0064070A" w:rsidRDefault="00017007"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2012-2013</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73</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84</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73</w:t>
            </w:r>
            <w:r>
              <w:rPr>
                <w:rFonts w:ascii="Times New Roman" w:hAnsi="Times New Roman" w:cs="Times New Roman"/>
                <w:sz w:val="28"/>
                <w:szCs w:val="28"/>
              </w:rPr>
              <w:t>%</w:t>
            </w:r>
          </w:p>
        </w:tc>
        <w:tc>
          <w:tcPr>
            <w:tcW w:w="1602" w:type="dxa"/>
          </w:tcPr>
          <w:p w:rsidR="00017007" w:rsidRPr="0064070A" w:rsidRDefault="0064070A" w:rsidP="002076EF">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79</w:t>
            </w:r>
            <w:r>
              <w:rPr>
                <w:rFonts w:ascii="Times New Roman" w:hAnsi="Times New Roman" w:cs="Times New Roman"/>
                <w:sz w:val="28"/>
                <w:szCs w:val="28"/>
              </w:rPr>
              <w:t>%</w:t>
            </w:r>
          </w:p>
        </w:tc>
        <w:tc>
          <w:tcPr>
            <w:tcW w:w="1571" w:type="dxa"/>
          </w:tcPr>
          <w:p w:rsidR="00017007" w:rsidRPr="0064070A" w:rsidRDefault="00672FD0" w:rsidP="002076EF">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77 </w:t>
            </w:r>
            <w:r w:rsidR="0064070A">
              <w:rPr>
                <w:rFonts w:ascii="Times New Roman" w:hAnsi="Times New Roman" w:cs="Times New Roman"/>
                <w:sz w:val="28"/>
                <w:szCs w:val="28"/>
              </w:rPr>
              <w:t>%</w:t>
            </w:r>
          </w:p>
        </w:tc>
      </w:tr>
    </w:tbl>
    <w:p w:rsidR="00017007" w:rsidRPr="00017007" w:rsidRDefault="00017007" w:rsidP="00017007">
      <w:pPr>
        <w:widowControl w:val="0"/>
        <w:autoSpaceDE w:val="0"/>
        <w:autoSpaceDN w:val="0"/>
        <w:adjustRightInd w:val="0"/>
        <w:spacing w:after="0" w:line="360" w:lineRule="auto"/>
        <w:ind w:firstLine="567"/>
        <w:jc w:val="center"/>
        <w:rPr>
          <w:rFonts w:ascii="Times New Roman" w:hAnsi="Times New Roman" w:cs="Times New Roman"/>
          <w:i/>
          <w:sz w:val="28"/>
          <w:szCs w:val="28"/>
        </w:rPr>
      </w:pPr>
    </w:p>
    <w:p w:rsidR="0064070A" w:rsidRDefault="0064070A" w:rsidP="00017007">
      <w:pPr>
        <w:widowControl w:val="0"/>
        <w:autoSpaceDE w:val="0"/>
        <w:autoSpaceDN w:val="0"/>
        <w:adjustRightInd w:val="0"/>
        <w:spacing w:after="0" w:line="360" w:lineRule="auto"/>
        <w:ind w:firstLine="709"/>
        <w:jc w:val="both"/>
        <w:rPr>
          <w:rFonts w:ascii="Times New Roman" w:hAnsi="Times New Roman" w:cs="Times New Roman"/>
          <w:sz w:val="28"/>
          <w:szCs w:val="28"/>
        </w:rPr>
      </w:pPr>
      <w:r>
        <w:rPr>
          <w:noProof/>
        </w:rPr>
        <w:drawing>
          <wp:inline distT="0" distB="0" distL="0" distR="0" wp14:anchorId="50F04E3B" wp14:editId="549E41CA">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4070A" w:rsidRPr="007951C3" w:rsidRDefault="0064070A" w:rsidP="00017007">
      <w:pPr>
        <w:widowControl w:val="0"/>
        <w:autoSpaceDE w:val="0"/>
        <w:autoSpaceDN w:val="0"/>
        <w:adjustRightInd w:val="0"/>
        <w:spacing w:after="0" w:line="360" w:lineRule="auto"/>
        <w:ind w:firstLine="709"/>
        <w:jc w:val="both"/>
        <w:rPr>
          <w:rFonts w:ascii="Times New Roman" w:hAnsi="Times New Roman" w:cs="Times New Roman"/>
          <w:b/>
        </w:rPr>
      </w:pPr>
    </w:p>
    <w:p w:rsidR="00AC3268" w:rsidRDefault="00AC3268"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lastRenderedPageBreak/>
        <w:t xml:space="preserve">В своей деятельности стремлюсь к тому, чтобы обучение было увлекательным для детей, помогало их самоутверждению и нравственному становлению. </w:t>
      </w:r>
    </w:p>
    <w:p w:rsidR="00AF490A"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Важной задачей в рамках выбранной мной системой обучения считаю создание яркого, положительного образа предмета. От этого во многом зависит заинтересованность учеников, их работоспособность. Так, на уроках обучения грамоте большую помощь для формирования положительного образа оказывают «буквы - человечки». Они пришли с нами в школу, «ожили» </w:t>
      </w:r>
      <w:r w:rsidR="00A25871">
        <w:rPr>
          <w:rFonts w:ascii="Times New Roman" w:hAnsi="Times New Roman" w:cs="Times New Roman"/>
          <w:sz w:val="28"/>
          <w:szCs w:val="28"/>
        </w:rPr>
        <w:t xml:space="preserve">на </w:t>
      </w:r>
      <w:r w:rsidRPr="00EE1998">
        <w:rPr>
          <w:rFonts w:ascii="Times New Roman" w:hAnsi="Times New Roman" w:cs="Times New Roman"/>
          <w:sz w:val="28"/>
          <w:szCs w:val="28"/>
        </w:rPr>
        <w:t>наших глазах и не покидают нас, а смело продолжают свой путь по страницам учебника, помогая в сложные моменты, вселяя уверенные полотна с одеждой для «букв - человечков». И мы «оживил</w:t>
      </w:r>
      <w:r w:rsidR="00971EB6">
        <w:rPr>
          <w:rFonts w:ascii="Times New Roman" w:hAnsi="Times New Roman" w:cs="Times New Roman"/>
          <w:sz w:val="28"/>
          <w:szCs w:val="28"/>
        </w:rPr>
        <w:t>и» их и поселили в особом мире -</w:t>
      </w:r>
      <w:r w:rsidRPr="00EE1998">
        <w:rPr>
          <w:rFonts w:ascii="Times New Roman" w:hAnsi="Times New Roman" w:cs="Times New Roman"/>
          <w:sz w:val="28"/>
          <w:szCs w:val="28"/>
        </w:rPr>
        <w:t xml:space="preserve"> мире сказки. Потом появилась «страна - человечков», в которой с нашими друзьями происходят различные приключения. Так дети начин</w:t>
      </w:r>
      <w:r w:rsidR="00971EB6">
        <w:rPr>
          <w:rFonts w:ascii="Times New Roman" w:hAnsi="Times New Roman" w:cs="Times New Roman"/>
          <w:sz w:val="28"/>
          <w:szCs w:val="28"/>
        </w:rPr>
        <w:t>ают заду</w:t>
      </w:r>
      <w:r w:rsidR="00B24E1D">
        <w:rPr>
          <w:rFonts w:ascii="Times New Roman" w:hAnsi="Times New Roman" w:cs="Times New Roman"/>
          <w:sz w:val="28"/>
          <w:szCs w:val="28"/>
        </w:rPr>
        <w:t>мы</w:t>
      </w:r>
      <w:r w:rsidR="00971EB6">
        <w:rPr>
          <w:rFonts w:ascii="Times New Roman" w:hAnsi="Times New Roman" w:cs="Times New Roman"/>
          <w:sz w:val="28"/>
          <w:szCs w:val="28"/>
        </w:rPr>
        <w:t>ваться о русском языке -</w:t>
      </w:r>
      <w:r w:rsidRPr="00EE1998">
        <w:rPr>
          <w:rFonts w:ascii="Times New Roman" w:hAnsi="Times New Roman" w:cs="Times New Roman"/>
          <w:sz w:val="28"/>
          <w:szCs w:val="28"/>
        </w:rPr>
        <w:t xml:space="preserve"> о его тайнах и загадках. </w:t>
      </w:r>
    </w:p>
    <w:p w:rsidR="001C7D11" w:rsidRPr="00EE1998" w:rsidRDefault="00AF490A"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Большую работу провожу по активизации словаря. Свое внимание я направляю, прежде всего, на использование в речи имен прилагательных. Очень любят дети игру «Собери предложение», где они поочередно добавляют по одному слову </w:t>
      </w:r>
      <w:r w:rsidR="00B24E1D">
        <w:rPr>
          <w:rFonts w:ascii="Times New Roman" w:hAnsi="Times New Roman" w:cs="Times New Roman"/>
          <w:sz w:val="28"/>
          <w:szCs w:val="28"/>
        </w:rPr>
        <w:t xml:space="preserve">в </w:t>
      </w:r>
      <w:r w:rsidRPr="00EE1998">
        <w:rPr>
          <w:rFonts w:ascii="Times New Roman" w:hAnsi="Times New Roman" w:cs="Times New Roman"/>
          <w:sz w:val="28"/>
          <w:szCs w:val="28"/>
        </w:rPr>
        <w:t>предыдущую конструкцию. Параллельно веду работу с глаголами, так как основа мысли - точно выбранное сказуемое. В</w:t>
      </w:r>
      <w:r w:rsidR="00445FCA">
        <w:rPr>
          <w:rFonts w:ascii="Times New Roman" w:hAnsi="Times New Roman" w:cs="Times New Roman"/>
          <w:sz w:val="28"/>
          <w:szCs w:val="28"/>
        </w:rPr>
        <w:t xml:space="preserve"> </w:t>
      </w:r>
      <w:r w:rsidR="001C7D11" w:rsidRPr="00EE1998">
        <w:rPr>
          <w:rFonts w:ascii="Times New Roman" w:hAnsi="Times New Roman" w:cs="Times New Roman"/>
          <w:sz w:val="28"/>
          <w:szCs w:val="28"/>
        </w:rPr>
        <w:t>этом помогают игры «Замени глагол», «Уточни д</w:t>
      </w:r>
      <w:r w:rsidR="00445FCA">
        <w:rPr>
          <w:rFonts w:ascii="Times New Roman" w:hAnsi="Times New Roman" w:cs="Times New Roman"/>
          <w:sz w:val="28"/>
          <w:szCs w:val="28"/>
        </w:rPr>
        <w:t>ейс</w:t>
      </w:r>
      <w:r w:rsidR="003F3106">
        <w:rPr>
          <w:rFonts w:ascii="Times New Roman" w:hAnsi="Times New Roman" w:cs="Times New Roman"/>
          <w:sz w:val="28"/>
          <w:szCs w:val="28"/>
        </w:rPr>
        <w:t xml:space="preserve">твие», «Подбери антонимы»,  </w:t>
      </w:r>
      <w:r w:rsidR="001C7D11" w:rsidRPr="00EE1998">
        <w:rPr>
          <w:rFonts w:ascii="Times New Roman" w:hAnsi="Times New Roman" w:cs="Times New Roman"/>
          <w:sz w:val="28"/>
          <w:szCs w:val="28"/>
        </w:rPr>
        <w:t xml:space="preserve"> и другие. Эта работа помогает и в умении пересказать текст. </w:t>
      </w:r>
    </w:p>
    <w:p w:rsidR="001C7D11" w:rsidRPr="00EE1998"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Главную роль играет в учебном процессе раздаточный материал, который изготавливает каждый ученик класса для себя на уроках трудового обучения. Это таблицы, с</w:t>
      </w:r>
      <w:r w:rsidR="00971EB6">
        <w:rPr>
          <w:rFonts w:ascii="Times New Roman" w:hAnsi="Times New Roman" w:cs="Times New Roman"/>
          <w:sz w:val="28"/>
          <w:szCs w:val="28"/>
        </w:rPr>
        <w:t>хемы, сборник правил, карточка -</w:t>
      </w:r>
      <w:r w:rsidRPr="00EE1998">
        <w:rPr>
          <w:rFonts w:ascii="Times New Roman" w:hAnsi="Times New Roman" w:cs="Times New Roman"/>
          <w:sz w:val="28"/>
          <w:szCs w:val="28"/>
        </w:rPr>
        <w:t xml:space="preserve"> помощник, памятка по работе над ошибками по русскому языку. </w:t>
      </w:r>
    </w:p>
    <w:p w:rsidR="006A5AD5"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Дифференцированный подход активизирует учащихся</w:t>
      </w:r>
      <w:r w:rsidR="00994D82">
        <w:rPr>
          <w:rFonts w:ascii="Times New Roman" w:hAnsi="Times New Roman" w:cs="Times New Roman"/>
          <w:sz w:val="28"/>
          <w:szCs w:val="28"/>
        </w:rPr>
        <w:t xml:space="preserve">. Я это знаю по своей практике.  Результатом  моей кропотливой работы является то, что ученик 4 класса </w:t>
      </w:r>
      <w:proofErr w:type="spellStart"/>
      <w:r w:rsidR="00994D82">
        <w:rPr>
          <w:rFonts w:ascii="Times New Roman" w:hAnsi="Times New Roman" w:cs="Times New Roman"/>
          <w:sz w:val="28"/>
          <w:szCs w:val="28"/>
        </w:rPr>
        <w:t>Зам</w:t>
      </w:r>
      <w:r w:rsidR="0029743E">
        <w:rPr>
          <w:rFonts w:ascii="Times New Roman" w:hAnsi="Times New Roman" w:cs="Times New Roman"/>
          <w:sz w:val="28"/>
          <w:szCs w:val="28"/>
        </w:rPr>
        <w:t>анов</w:t>
      </w:r>
      <w:proofErr w:type="spellEnd"/>
      <w:r w:rsidR="0029743E">
        <w:rPr>
          <w:rFonts w:ascii="Times New Roman" w:hAnsi="Times New Roman" w:cs="Times New Roman"/>
          <w:sz w:val="28"/>
          <w:szCs w:val="28"/>
        </w:rPr>
        <w:t xml:space="preserve"> Салават занял 3 место на районной</w:t>
      </w:r>
      <w:r w:rsidR="00994D82">
        <w:rPr>
          <w:rFonts w:ascii="Times New Roman" w:hAnsi="Times New Roman" w:cs="Times New Roman"/>
          <w:sz w:val="28"/>
          <w:szCs w:val="28"/>
        </w:rPr>
        <w:t xml:space="preserve"> олимпиаде по русскому языку, в 2012</w:t>
      </w:r>
      <w:r w:rsidR="00B24E1D">
        <w:rPr>
          <w:rFonts w:ascii="Times New Roman" w:hAnsi="Times New Roman" w:cs="Times New Roman"/>
          <w:sz w:val="28"/>
          <w:szCs w:val="28"/>
        </w:rPr>
        <w:t xml:space="preserve"> </w:t>
      </w:r>
      <w:r w:rsidR="00994D82">
        <w:rPr>
          <w:rFonts w:ascii="Times New Roman" w:hAnsi="Times New Roman" w:cs="Times New Roman"/>
          <w:sz w:val="28"/>
          <w:szCs w:val="28"/>
        </w:rPr>
        <w:t>- 13 учебном году.  Учащ</w:t>
      </w:r>
      <w:r w:rsidR="00672FD0">
        <w:rPr>
          <w:rFonts w:ascii="Times New Roman" w:hAnsi="Times New Roman" w:cs="Times New Roman"/>
          <w:sz w:val="28"/>
          <w:szCs w:val="28"/>
        </w:rPr>
        <w:t xml:space="preserve">иеся моего класса показали </w:t>
      </w:r>
      <w:r w:rsidR="00994D82">
        <w:rPr>
          <w:rFonts w:ascii="Times New Roman" w:hAnsi="Times New Roman" w:cs="Times New Roman"/>
          <w:sz w:val="28"/>
          <w:szCs w:val="28"/>
        </w:rPr>
        <w:t>х</w:t>
      </w:r>
      <w:r w:rsidR="00672FD0">
        <w:rPr>
          <w:rFonts w:ascii="Times New Roman" w:hAnsi="Times New Roman" w:cs="Times New Roman"/>
          <w:sz w:val="28"/>
          <w:szCs w:val="28"/>
        </w:rPr>
        <w:t>орош</w:t>
      </w:r>
      <w:r w:rsidR="00994D82">
        <w:rPr>
          <w:rFonts w:ascii="Times New Roman" w:hAnsi="Times New Roman" w:cs="Times New Roman"/>
          <w:sz w:val="28"/>
          <w:szCs w:val="28"/>
        </w:rPr>
        <w:t>ие результаты по русскому языку</w:t>
      </w:r>
      <w:r w:rsidR="00672FD0">
        <w:rPr>
          <w:rFonts w:ascii="Times New Roman" w:hAnsi="Times New Roman" w:cs="Times New Roman"/>
          <w:sz w:val="28"/>
          <w:szCs w:val="28"/>
        </w:rPr>
        <w:t xml:space="preserve"> в респуб</w:t>
      </w:r>
      <w:r w:rsidR="00AC3268">
        <w:rPr>
          <w:rFonts w:ascii="Times New Roman" w:hAnsi="Times New Roman" w:cs="Times New Roman"/>
          <w:sz w:val="28"/>
          <w:szCs w:val="28"/>
        </w:rPr>
        <w:t>ликанском тестировании учащихся.</w:t>
      </w:r>
    </w:p>
    <w:tbl>
      <w:tblPr>
        <w:tblStyle w:val="a3"/>
        <w:tblW w:w="0" w:type="auto"/>
        <w:tblLook w:val="04A0" w:firstRow="1" w:lastRow="0" w:firstColumn="1" w:lastColumn="0" w:noHBand="0" w:noVBand="1"/>
      </w:tblPr>
      <w:tblGrid>
        <w:gridCol w:w="3264"/>
        <w:gridCol w:w="3295"/>
        <w:gridCol w:w="3294"/>
      </w:tblGrid>
      <w:tr w:rsidR="006A5AD5" w:rsidTr="00C30923">
        <w:tc>
          <w:tcPr>
            <w:tcW w:w="3264"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Класс </w:t>
            </w:r>
          </w:p>
        </w:tc>
        <w:tc>
          <w:tcPr>
            <w:tcW w:w="3295"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Успеваемость </w:t>
            </w:r>
          </w:p>
        </w:tc>
        <w:tc>
          <w:tcPr>
            <w:tcW w:w="3294"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Качество успеваемости</w:t>
            </w:r>
          </w:p>
        </w:tc>
      </w:tr>
      <w:tr w:rsidR="006A5AD5" w:rsidTr="00C30923">
        <w:tc>
          <w:tcPr>
            <w:tcW w:w="3264"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4 б (мой класс)</w:t>
            </w:r>
          </w:p>
        </w:tc>
        <w:tc>
          <w:tcPr>
            <w:tcW w:w="3295"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100 %</w:t>
            </w:r>
          </w:p>
        </w:tc>
        <w:tc>
          <w:tcPr>
            <w:tcW w:w="3294" w:type="dxa"/>
          </w:tcPr>
          <w:p w:rsidR="006A5AD5" w:rsidRDefault="006A5AD5"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100 %</w:t>
            </w:r>
          </w:p>
        </w:tc>
      </w:tr>
      <w:tr w:rsidR="00E274DF" w:rsidTr="00C30923">
        <w:tc>
          <w:tcPr>
            <w:tcW w:w="3264" w:type="dxa"/>
          </w:tcPr>
          <w:p w:rsidR="00E274DF" w:rsidRDefault="00E274DF"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классы по району</w:t>
            </w:r>
          </w:p>
        </w:tc>
        <w:tc>
          <w:tcPr>
            <w:tcW w:w="3295" w:type="dxa"/>
          </w:tcPr>
          <w:p w:rsidR="00E274DF" w:rsidRDefault="00C30923"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99,5 %</w:t>
            </w:r>
          </w:p>
        </w:tc>
        <w:tc>
          <w:tcPr>
            <w:tcW w:w="3294" w:type="dxa"/>
          </w:tcPr>
          <w:p w:rsidR="00E274DF" w:rsidRDefault="00C30923" w:rsidP="00017007">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81,4 %</w:t>
            </w:r>
          </w:p>
        </w:tc>
      </w:tr>
    </w:tbl>
    <w:p w:rsidR="001C7D11" w:rsidRDefault="00994D82"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30923" w:rsidRPr="00EE1998" w:rsidRDefault="00C30923" w:rsidP="00C30923">
      <w:pPr>
        <w:widowControl w:val="0"/>
        <w:autoSpaceDE w:val="0"/>
        <w:autoSpaceDN w:val="0"/>
        <w:adjustRightInd w:val="0"/>
        <w:spacing w:after="0" w:line="360" w:lineRule="auto"/>
        <w:ind w:firstLine="567"/>
        <w:jc w:val="both"/>
        <w:rPr>
          <w:rFonts w:ascii="Times New Roman" w:hAnsi="Times New Roman" w:cs="Times New Roman"/>
          <w:sz w:val="28"/>
          <w:szCs w:val="28"/>
        </w:rPr>
      </w:pPr>
      <w:r>
        <w:rPr>
          <w:noProof/>
        </w:rPr>
        <w:drawing>
          <wp:inline distT="0" distB="0" distL="0" distR="0" wp14:anchorId="697345C7" wp14:editId="0648CE12">
            <wp:extent cx="5545777" cy="2743200"/>
            <wp:effectExtent l="0" t="0" r="1714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3268"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Часто использую на уроках коллективные формы работы. Групповая работа оживляет педагогический процесс, помогает каждому ребенку раскрыться как личности. </w:t>
      </w:r>
    </w:p>
    <w:p w:rsidR="001C7D11"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Сегодня деятельность учителя направлена на освоение учениками имеющейся информации, а на новую организацию сознания ребенка, которая связывается с освоением способов мышления, с выработкой собственного вхождения ученика в культуру на основе владения техникой рефлексии, понимания, действия коммуникации. </w:t>
      </w:r>
    </w:p>
    <w:p w:rsidR="00672FD0" w:rsidRDefault="00672FD0"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72FD0">
        <w:rPr>
          <w:rFonts w:ascii="Times New Roman" w:hAnsi="Times New Roman" w:cs="Times New Roman"/>
          <w:sz w:val="28"/>
          <w:szCs w:val="28"/>
        </w:rPr>
        <w:t>Результаты обучающихся на основе г</w:t>
      </w:r>
      <w:r w:rsidR="00C30923">
        <w:rPr>
          <w:rFonts w:ascii="Times New Roman" w:hAnsi="Times New Roman" w:cs="Times New Roman"/>
          <w:sz w:val="28"/>
          <w:szCs w:val="28"/>
        </w:rPr>
        <w:t>одовых оценок</w:t>
      </w:r>
    </w:p>
    <w:tbl>
      <w:tblPr>
        <w:tblStyle w:val="a3"/>
        <w:tblW w:w="0" w:type="auto"/>
        <w:tblLook w:val="04A0" w:firstRow="1" w:lastRow="0" w:firstColumn="1" w:lastColumn="0" w:noHBand="0" w:noVBand="1"/>
      </w:tblPr>
      <w:tblGrid>
        <w:gridCol w:w="3284"/>
        <w:gridCol w:w="3284"/>
        <w:gridCol w:w="3285"/>
      </w:tblGrid>
      <w:tr w:rsidR="00672FD0" w:rsidTr="00672FD0">
        <w:tc>
          <w:tcPr>
            <w:tcW w:w="3284" w:type="dxa"/>
          </w:tcPr>
          <w:p w:rsidR="00672FD0" w:rsidRDefault="00672FD0" w:rsidP="00D50EE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3284" w:type="dxa"/>
          </w:tcPr>
          <w:p w:rsidR="00672FD0" w:rsidRDefault="00672FD0" w:rsidP="00D50EE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Качество успеваемости начальных</w:t>
            </w:r>
            <w:r w:rsidR="0029743E">
              <w:rPr>
                <w:rFonts w:ascii="Times New Roman" w:hAnsi="Times New Roman" w:cs="Times New Roman"/>
                <w:sz w:val="28"/>
                <w:szCs w:val="28"/>
              </w:rPr>
              <w:t xml:space="preserve"> классов</w:t>
            </w:r>
            <w:r>
              <w:rPr>
                <w:rFonts w:ascii="Times New Roman" w:hAnsi="Times New Roman" w:cs="Times New Roman"/>
                <w:sz w:val="28"/>
                <w:szCs w:val="28"/>
              </w:rPr>
              <w:t xml:space="preserve"> гимназии</w:t>
            </w:r>
          </w:p>
        </w:tc>
        <w:tc>
          <w:tcPr>
            <w:tcW w:w="3285" w:type="dxa"/>
          </w:tcPr>
          <w:p w:rsidR="00672FD0" w:rsidRDefault="00672FD0" w:rsidP="00D50EE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Качество успеваемости моего класса</w:t>
            </w:r>
          </w:p>
        </w:tc>
      </w:tr>
      <w:tr w:rsidR="00672FD0" w:rsidTr="00672FD0">
        <w:tc>
          <w:tcPr>
            <w:tcW w:w="3284" w:type="dxa"/>
          </w:tcPr>
          <w:p w:rsidR="00672FD0" w:rsidRPr="0064070A"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2010-2011</w:t>
            </w:r>
          </w:p>
        </w:tc>
        <w:tc>
          <w:tcPr>
            <w:tcW w:w="3284" w:type="dxa"/>
          </w:tcPr>
          <w:p w:rsidR="00672FD0"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70 %</w:t>
            </w:r>
          </w:p>
        </w:tc>
        <w:tc>
          <w:tcPr>
            <w:tcW w:w="3285" w:type="dxa"/>
          </w:tcPr>
          <w:p w:rsidR="00672FD0"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672FD0" w:rsidTr="00D50EED">
        <w:trPr>
          <w:trHeight w:val="316"/>
        </w:trPr>
        <w:tc>
          <w:tcPr>
            <w:tcW w:w="3284" w:type="dxa"/>
          </w:tcPr>
          <w:p w:rsidR="00672FD0" w:rsidRPr="0064070A"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2011-2012</w:t>
            </w:r>
          </w:p>
        </w:tc>
        <w:tc>
          <w:tcPr>
            <w:tcW w:w="3284" w:type="dxa"/>
          </w:tcPr>
          <w:p w:rsidR="00672FD0" w:rsidRDefault="00D50EED"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70 %</w:t>
            </w:r>
          </w:p>
        </w:tc>
        <w:tc>
          <w:tcPr>
            <w:tcW w:w="3285" w:type="dxa"/>
          </w:tcPr>
          <w:p w:rsidR="00672FD0" w:rsidRDefault="00D50EED"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78 %</w:t>
            </w:r>
          </w:p>
        </w:tc>
      </w:tr>
      <w:tr w:rsidR="00672FD0" w:rsidTr="00672FD0">
        <w:tc>
          <w:tcPr>
            <w:tcW w:w="3284" w:type="dxa"/>
          </w:tcPr>
          <w:p w:rsidR="00672FD0" w:rsidRPr="0064070A"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sidRPr="0064070A">
              <w:rPr>
                <w:rFonts w:ascii="Times New Roman" w:hAnsi="Times New Roman" w:cs="Times New Roman"/>
                <w:sz w:val="28"/>
                <w:szCs w:val="28"/>
              </w:rPr>
              <w:t>2012-2013</w:t>
            </w:r>
          </w:p>
        </w:tc>
        <w:tc>
          <w:tcPr>
            <w:tcW w:w="3284" w:type="dxa"/>
          </w:tcPr>
          <w:p w:rsidR="00672FD0"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71 %</w:t>
            </w:r>
          </w:p>
        </w:tc>
        <w:tc>
          <w:tcPr>
            <w:tcW w:w="3285" w:type="dxa"/>
          </w:tcPr>
          <w:p w:rsidR="00672FD0" w:rsidRDefault="00672FD0" w:rsidP="00D50EED">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77 %</w:t>
            </w:r>
          </w:p>
        </w:tc>
      </w:tr>
    </w:tbl>
    <w:p w:rsidR="00C30923" w:rsidRDefault="00C30923" w:rsidP="00D50EED">
      <w:pPr>
        <w:widowControl w:val="0"/>
        <w:autoSpaceDE w:val="0"/>
        <w:autoSpaceDN w:val="0"/>
        <w:adjustRightInd w:val="0"/>
        <w:spacing w:line="360" w:lineRule="auto"/>
        <w:ind w:firstLine="567"/>
        <w:jc w:val="center"/>
        <w:rPr>
          <w:rFonts w:ascii="Times New Roman" w:hAnsi="Times New Roman" w:cs="Times New Roman"/>
          <w:sz w:val="28"/>
          <w:szCs w:val="28"/>
        </w:rPr>
      </w:pPr>
    </w:p>
    <w:p w:rsidR="004916C1" w:rsidRDefault="004916C1" w:rsidP="00C30923">
      <w:pPr>
        <w:widowControl w:val="0"/>
        <w:autoSpaceDE w:val="0"/>
        <w:autoSpaceDN w:val="0"/>
        <w:adjustRightInd w:val="0"/>
        <w:spacing w:line="360" w:lineRule="auto"/>
        <w:ind w:firstLine="567"/>
        <w:jc w:val="center"/>
        <w:rPr>
          <w:rFonts w:ascii="Times New Roman" w:hAnsi="Times New Roman" w:cs="Times New Roman"/>
          <w:sz w:val="28"/>
          <w:szCs w:val="28"/>
        </w:rPr>
      </w:pPr>
      <w:r>
        <w:rPr>
          <w:noProof/>
        </w:rPr>
        <w:lastRenderedPageBreak/>
        <w:drawing>
          <wp:inline distT="0" distB="0" distL="0" distR="0" wp14:anchorId="6594C379" wp14:editId="171BD7D2">
            <wp:extent cx="5510151" cy="2743200"/>
            <wp:effectExtent l="0" t="0" r="1460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291E" w:rsidRPr="0030291E" w:rsidRDefault="0030291E" w:rsidP="0030291E">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0291E">
        <w:rPr>
          <w:rFonts w:ascii="Times New Roman" w:hAnsi="Times New Roman" w:cs="Times New Roman"/>
          <w:sz w:val="28"/>
          <w:szCs w:val="28"/>
        </w:rPr>
        <w:t>Каждый ученик должен стремиться развивать свои творческие спо</w:t>
      </w:r>
      <w:r w:rsidR="007B1C16">
        <w:rPr>
          <w:rFonts w:ascii="Times New Roman" w:hAnsi="Times New Roman" w:cs="Times New Roman"/>
          <w:sz w:val="28"/>
          <w:szCs w:val="28"/>
        </w:rPr>
        <w:t xml:space="preserve">собности. Участие в коллективно </w:t>
      </w:r>
      <w:r w:rsidRPr="0030291E">
        <w:rPr>
          <w:rFonts w:ascii="Times New Roman" w:hAnsi="Times New Roman" w:cs="Times New Roman"/>
          <w:sz w:val="28"/>
          <w:szCs w:val="28"/>
        </w:rPr>
        <w:t>- творческих делах: конкурсах, фестивалях, турнирах, соревнованиях - способствует приобретению навыков.</w:t>
      </w:r>
    </w:p>
    <w:p w:rsidR="0030291E" w:rsidRPr="00A045E6" w:rsidRDefault="007B1C16" w:rsidP="0030291E">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Главное педагога правило: «</w:t>
      </w:r>
      <w:r w:rsidR="0030291E" w:rsidRPr="0030291E">
        <w:rPr>
          <w:rFonts w:ascii="Times New Roman" w:hAnsi="Times New Roman" w:cs="Times New Roman"/>
          <w:sz w:val="28"/>
          <w:szCs w:val="28"/>
        </w:rPr>
        <w:t>Каждое дело творчески – иначе за</w:t>
      </w:r>
      <w:r w:rsidR="0029743E">
        <w:rPr>
          <w:rFonts w:ascii="Times New Roman" w:hAnsi="Times New Roman" w:cs="Times New Roman"/>
          <w:sz w:val="28"/>
          <w:szCs w:val="28"/>
        </w:rPr>
        <w:t xml:space="preserve">чем?»   Мои  </w:t>
      </w:r>
      <w:r w:rsidR="0030291E" w:rsidRPr="0030291E">
        <w:rPr>
          <w:rFonts w:ascii="Times New Roman" w:hAnsi="Times New Roman" w:cs="Times New Roman"/>
          <w:sz w:val="28"/>
          <w:szCs w:val="28"/>
        </w:rPr>
        <w:t xml:space="preserve"> ученики принимают активное учас</w:t>
      </w:r>
      <w:r w:rsidR="0029743E">
        <w:rPr>
          <w:rFonts w:ascii="Times New Roman" w:hAnsi="Times New Roman" w:cs="Times New Roman"/>
          <w:sz w:val="28"/>
          <w:szCs w:val="28"/>
        </w:rPr>
        <w:t>тие во Всероссийских конкурсах:</w:t>
      </w:r>
      <w:r w:rsidR="0030291E" w:rsidRPr="0030291E">
        <w:rPr>
          <w:rFonts w:ascii="Times New Roman" w:hAnsi="Times New Roman" w:cs="Times New Roman"/>
          <w:sz w:val="28"/>
          <w:szCs w:val="28"/>
        </w:rPr>
        <w:t xml:space="preserve"> «Русский медвежонок»,  «</w:t>
      </w:r>
      <w:proofErr w:type="spellStart"/>
      <w:r w:rsidR="0030291E" w:rsidRPr="0030291E">
        <w:rPr>
          <w:rFonts w:ascii="Times New Roman" w:hAnsi="Times New Roman" w:cs="Times New Roman"/>
          <w:sz w:val="28"/>
          <w:szCs w:val="28"/>
        </w:rPr>
        <w:t>Инфознайка</w:t>
      </w:r>
      <w:proofErr w:type="spellEnd"/>
      <w:r w:rsidR="0030291E" w:rsidRPr="0030291E">
        <w:rPr>
          <w:rFonts w:ascii="Times New Roman" w:hAnsi="Times New Roman" w:cs="Times New Roman"/>
          <w:sz w:val="28"/>
          <w:szCs w:val="28"/>
        </w:rPr>
        <w:t>», «</w:t>
      </w:r>
      <w:proofErr w:type="spellStart"/>
      <w:r w:rsidR="0030291E" w:rsidRPr="0030291E">
        <w:rPr>
          <w:rFonts w:ascii="Times New Roman" w:hAnsi="Times New Roman" w:cs="Times New Roman"/>
          <w:sz w:val="28"/>
          <w:szCs w:val="28"/>
        </w:rPr>
        <w:t>Зирәк</w:t>
      </w:r>
      <w:proofErr w:type="spellEnd"/>
      <w:r w:rsidR="0030291E" w:rsidRPr="0030291E">
        <w:rPr>
          <w:rFonts w:ascii="Times New Roman" w:hAnsi="Times New Roman" w:cs="Times New Roman"/>
          <w:sz w:val="28"/>
          <w:szCs w:val="28"/>
        </w:rPr>
        <w:t xml:space="preserve"> </w:t>
      </w:r>
      <w:proofErr w:type="spellStart"/>
      <w:r w:rsidR="0030291E" w:rsidRPr="0030291E">
        <w:rPr>
          <w:rFonts w:ascii="Times New Roman" w:hAnsi="Times New Roman" w:cs="Times New Roman"/>
          <w:sz w:val="28"/>
          <w:szCs w:val="28"/>
        </w:rPr>
        <w:t>тиен</w:t>
      </w:r>
      <w:proofErr w:type="spellEnd"/>
      <w:r w:rsidR="0030291E" w:rsidRPr="0030291E">
        <w:rPr>
          <w:rFonts w:ascii="Times New Roman" w:hAnsi="Times New Roman" w:cs="Times New Roman"/>
          <w:sz w:val="28"/>
          <w:szCs w:val="28"/>
        </w:rPr>
        <w:t>», «Кенгуру», «ЭМУ», «Классики», конкурс – игра «</w:t>
      </w:r>
      <w:r w:rsidR="0030291E">
        <w:rPr>
          <w:rFonts w:ascii="Times New Roman" w:hAnsi="Times New Roman" w:cs="Times New Roman"/>
          <w:sz w:val="28"/>
          <w:szCs w:val="28"/>
        </w:rPr>
        <w:t>Аккорд», олимпиадах по предмету</w:t>
      </w:r>
      <w:r w:rsidR="00E274DF">
        <w:rPr>
          <w:rFonts w:ascii="Times New Roman" w:hAnsi="Times New Roman" w:cs="Times New Roman"/>
          <w:sz w:val="28"/>
          <w:szCs w:val="28"/>
        </w:rPr>
        <w:t>, творческие работы публикуются в республиканских детских изданиях «</w:t>
      </w:r>
      <w:proofErr w:type="gramStart"/>
      <w:r w:rsidR="00E274DF">
        <w:rPr>
          <w:rFonts w:ascii="Times New Roman" w:hAnsi="Times New Roman" w:cs="Times New Roman"/>
          <w:sz w:val="28"/>
          <w:szCs w:val="28"/>
          <w:lang w:val="tt-RU"/>
        </w:rPr>
        <w:t>К</w:t>
      </w:r>
      <w:proofErr w:type="gramEnd"/>
      <w:r w:rsidR="00E274DF">
        <w:rPr>
          <w:rFonts w:ascii="Times New Roman" w:hAnsi="Times New Roman" w:cs="Times New Roman"/>
          <w:sz w:val="28"/>
          <w:szCs w:val="28"/>
          <w:lang w:val="tt-RU"/>
        </w:rPr>
        <w:t xml:space="preserve">өмеш </w:t>
      </w:r>
      <w:r w:rsidR="00A045E6">
        <w:rPr>
          <w:rFonts w:ascii="Times New Roman" w:hAnsi="Times New Roman" w:cs="Times New Roman"/>
          <w:sz w:val="28"/>
          <w:szCs w:val="28"/>
          <w:lang w:val="tt-RU"/>
        </w:rPr>
        <w:t>кыңгырау</w:t>
      </w:r>
      <w:r w:rsidR="00A045E6">
        <w:rPr>
          <w:rFonts w:ascii="Times New Roman" w:hAnsi="Times New Roman" w:cs="Times New Roman"/>
          <w:sz w:val="28"/>
          <w:szCs w:val="28"/>
        </w:rPr>
        <w:t>».</w:t>
      </w:r>
    </w:p>
    <w:p w:rsidR="0030291E" w:rsidRPr="0030291E" w:rsidRDefault="0030291E" w:rsidP="0030291E">
      <w:pPr>
        <w:widowControl w:val="0"/>
        <w:suppressAutoHyphens/>
        <w:spacing w:after="0" w:line="240" w:lineRule="auto"/>
        <w:jc w:val="center"/>
        <w:rPr>
          <w:rFonts w:ascii="Times New Roman" w:eastAsia="SimSun" w:hAnsi="Times New Roman" w:cs="Mangal"/>
          <w:kern w:val="1"/>
          <w:sz w:val="28"/>
          <w:szCs w:val="28"/>
          <w:lang w:eastAsia="hi-IN" w:bidi="hi-IN"/>
        </w:rPr>
      </w:pPr>
      <w:proofErr w:type="gramStart"/>
      <w:r w:rsidRPr="0030291E">
        <w:rPr>
          <w:rFonts w:ascii="Times New Roman" w:eastAsia="SimSun" w:hAnsi="Times New Roman" w:cs="Mangal"/>
          <w:kern w:val="1"/>
          <w:sz w:val="28"/>
          <w:szCs w:val="28"/>
          <w:lang w:eastAsia="hi-IN" w:bidi="hi-IN"/>
        </w:rPr>
        <w:t>Результативность участия обучающихся в творческих конкурсах</w:t>
      </w:r>
      <w:proofErr w:type="gramEnd"/>
    </w:p>
    <w:p w:rsidR="0030291E" w:rsidRPr="0030291E" w:rsidRDefault="0030291E" w:rsidP="0030291E">
      <w:pPr>
        <w:widowControl w:val="0"/>
        <w:suppressAutoHyphens/>
        <w:spacing w:after="0" w:line="240" w:lineRule="auto"/>
        <w:rPr>
          <w:rFonts w:ascii="Times New Roman" w:eastAsia="SimSun" w:hAnsi="Times New Roman" w:cs="Mangal"/>
          <w:bCs/>
          <w:kern w:val="1"/>
          <w:sz w:val="28"/>
          <w:szCs w:val="28"/>
          <w:lang w:eastAsia="hi-IN" w:bidi="hi-IN"/>
        </w:rPr>
      </w:pPr>
    </w:p>
    <w:tbl>
      <w:tblPr>
        <w:tblW w:w="9498" w:type="dxa"/>
        <w:tblInd w:w="108" w:type="dxa"/>
        <w:tblLayout w:type="fixed"/>
        <w:tblLook w:val="0000" w:firstRow="0" w:lastRow="0" w:firstColumn="0" w:lastColumn="0" w:noHBand="0" w:noVBand="0"/>
      </w:tblPr>
      <w:tblGrid>
        <w:gridCol w:w="709"/>
        <w:gridCol w:w="2410"/>
        <w:gridCol w:w="1625"/>
        <w:gridCol w:w="1755"/>
        <w:gridCol w:w="1738"/>
        <w:gridCol w:w="1261"/>
      </w:tblGrid>
      <w:tr w:rsidR="0030291E" w:rsidRPr="0030291E" w:rsidTr="00932800">
        <w:trPr>
          <w:trHeight w:val="548"/>
        </w:trPr>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932800">
            <w:pPr>
              <w:spacing w:after="0"/>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932800">
            <w:pPr>
              <w:spacing w:after="0"/>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Наименование</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932800">
            <w:pPr>
              <w:spacing w:after="0"/>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 xml:space="preserve">Уровень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932800">
            <w:pPr>
              <w:spacing w:after="0"/>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ФИ участника,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932800">
            <w:pPr>
              <w:spacing w:after="0"/>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Результат</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932800">
            <w:pPr>
              <w:spacing w:after="0" w:line="240" w:lineRule="auto"/>
              <w:rPr>
                <w:rFonts w:ascii="Times New Roman" w:eastAsiaTheme="minorHAnsi" w:hAnsi="Times New Roman" w:cs="Times New Roman"/>
                <w:lang w:eastAsia="en-US"/>
              </w:rPr>
            </w:pPr>
            <w:r w:rsidRPr="0030291E">
              <w:rPr>
                <w:rFonts w:ascii="Times New Roman" w:eastAsiaTheme="minorHAnsi" w:hAnsi="Times New Roman" w:cs="Times New Roman"/>
                <w:lang w:eastAsia="en-US"/>
              </w:rPr>
              <w:t>Год участия</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AC3268">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w:t>
            </w:r>
            <w:proofErr w:type="spellStart"/>
            <w:r w:rsidRPr="0030291E">
              <w:rPr>
                <w:rFonts w:ascii="Times New Roman" w:eastAsia="Calibri" w:hAnsi="Times New Roman" w:cs="Times New Roman"/>
                <w:i/>
                <w:kern w:val="1"/>
                <w:sz w:val="24"/>
                <w:szCs w:val="24"/>
                <w:lang w:eastAsia="hi-IN" w:bidi="hi-IN"/>
              </w:rPr>
              <w:t>Инфознайка</w:t>
            </w:r>
            <w:proofErr w:type="spellEnd"/>
            <w:r w:rsidRPr="0030291E">
              <w:rPr>
                <w:rFonts w:ascii="Times New Roman" w:eastAsia="Calibri" w:hAnsi="Times New Roman" w:cs="Times New Roman"/>
                <w:i/>
                <w:kern w:val="1"/>
                <w:sz w:val="24"/>
                <w:szCs w:val="24"/>
                <w:lang w:eastAsia="hi-IN" w:bidi="hi-IN"/>
              </w:rPr>
              <w:t xml:space="preserve"> 2012»</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ind w:hanging="108"/>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Всероссийская игра - конкурс</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ind w:hanging="108"/>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Шаймухаметов</w:t>
            </w:r>
            <w:proofErr w:type="spellEnd"/>
            <w:r w:rsidRPr="0030291E">
              <w:rPr>
                <w:rFonts w:ascii="Times New Roman" w:eastAsia="Calibri" w:hAnsi="Times New Roman" w:cs="Times New Roman"/>
                <w:i/>
                <w:kern w:val="1"/>
                <w:sz w:val="24"/>
                <w:szCs w:val="24"/>
                <w:lang w:eastAsia="hi-IN" w:bidi="hi-IN"/>
              </w:rPr>
              <w:t xml:space="preserve"> Алмаз, 3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AC3268">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«Кенгуру»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 xml:space="preserve">Международный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Бадретдинова Дина, 3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 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ЭМУ - Эрудит</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Исламова  Дина, 3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ЭМУ - Эрудит</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Ханнанова</w:t>
            </w:r>
            <w:proofErr w:type="spellEnd"/>
            <w:r w:rsidRPr="0030291E">
              <w:rPr>
                <w:rFonts w:ascii="Times New Roman" w:eastAsia="Calibri" w:hAnsi="Times New Roman" w:cs="Times New Roman"/>
                <w:i/>
                <w:kern w:val="1"/>
                <w:sz w:val="24"/>
                <w:szCs w:val="24"/>
                <w:lang w:eastAsia="hi-IN" w:bidi="hi-IN"/>
              </w:rPr>
              <w:t xml:space="preserve"> Алина, 3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ЭМУ - Эрудит</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Петрова  Ксения, 3класс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AC3268">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w:t>
            </w:r>
            <w:r w:rsidR="0030291E" w:rsidRPr="0030291E">
              <w:rPr>
                <w:rFonts w:ascii="Times New Roman" w:eastAsia="Calibri" w:hAnsi="Times New Roman" w:cs="Times New Roman"/>
                <w:i/>
                <w:kern w:val="1"/>
                <w:sz w:val="24"/>
                <w:szCs w:val="24"/>
                <w:lang w:eastAsia="hi-IN" w:bidi="hi-IN"/>
              </w:rPr>
              <w:t>онкурс</w:t>
            </w:r>
            <w:r>
              <w:rPr>
                <w:rFonts w:ascii="Times New Roman" w:eastAsia="Calibri" w:hAnsi="Times New Roman" w:cs="Times New Roman"/>
                <w:i/>
                <w:kern w:val="1"/>
                <w:sz w:val="24"/>
                <w:szCs w:val="24"/>
                <w:lang w:eastAsia="hi-IN" w:bidi="hi-IN"/>
              </w:rPr>
              <w:t xml:space="preserve"> </w:t>
            </w:r>
            <w:r w:rsidR="0030291E" w:rsidRPr="0030291E">
              <w:rPr>
                <w:rFonts w:ascii="Times New Roman" w:eastAsia="Calibri" w:hAnsi="Times New Roman" w:cs="Times New Roman"/>
                <w:i/>
                <w:kern w:val="1"/>
                <w:sz w:val="24"/>
                <w:szCs w:val="24"/>
                <w:lang w:eastAsia="hi-IN" w:bidi="hi-IN"/>
              </w:rPr>
              <w:t xml:space="preserve"> «Школа юных волшебников»</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Всероссийский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Бадретдинова</w:t>
            </w:r>
            <w:proofErr w:type="spellEnd"/>
            <w:r w:rsidRPr="0030291E">
              <w:rPr>
                <w:rFonts w:ascii="Times New Roman" w:eastAsia="Calibri" w:hAnsi="Times New Roman" w:cs="Times New Roman"/>
                <w:i/>
                <w:kern w:val="1"/>
                <w:sz w:val="24"/>
                <w:szCs w:val="24"/>
                <w:lang w:eastAsia="hi-IN" w:bidi="hi-IN"/>
              </w:rPr>
              <w:t xml:space="preserve"> Дина,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Сертификат </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 место в РФ 12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AC3268">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w:t>
            </w:r>
            <w:r w:rsidR="0030291E" w:rsidRPr="0030291E">
              <w:rPr>
                <w:rFonts w:ascii="Times New Roman" w:eastAsia="Calibri" w:hAnsi="Times New Roman" w:cs="Times New Roman"/>
                <w:i/>
                <w:kern w:val="1"/>
                <w:sz w:val="24"/>
                <w:szCs w:val="24"/>
                <w:lang w:eastAsia="hi-IN" w:bidi="hi-IN"/>
              </w:rPr>
              <w:t>онкурс</w:t>
            </w:r>
            <w:r>
              <w:rPr>
                <w:rFonts w:ascii="Times New Roman" w:eastAsia="Calibri" w:hAnsi="Times New Roman" w:cs="Times New Roman"/>
                <w:i/>
                <w:kern w:val="1"/>
                <w:sz w:val="24"/>
                <w:szCs w:val="24"/>
                <w:lang w:eastAsia="hi-IN" w:bidi="hi-IN"/>
              </w:rPr>
              <w:t xml:space="preserve"> </w:t>
            </w:r>
            <w:r w:rsidR="0030291E" w:rsidRPr="0030291E">
              <w:rPr>
                <w:rFonts w:ascii="Times New Roman" w:eastAsia="Calibri" w:hAnsi="Times New Roman" w:cs="Times New Roman"/>
                <w:i/>
                <w:kern w:val="1"/>
                <w:sz w:val="24"/>
                <w:szCs w:val="24"/>
                <w:lang w:eastAsia="hi-IN" w:bidi="hi-IN"/>
              </w:rPr>
              <w:t xml:space="preserve"> «Школа юных волшебников»</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Всероссийский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Хафизова Луиза,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Сертификат </w:t>
            </w:r>
          </w:p>
          <w:p w:rsidR="0030291E" w:rsidRPr="0030291E" w:rsidRDefault="00932800"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AC3268">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Конкурс </w:t>
            </w:r>
            <w:r w:rsidR="0030291E" w:rsidRPr="0030291E">
              <w:rPr>
                <w:rFonts w:ascii="Times New Roman" w:eastAsia="Calibri" w:hAnsi="Times New Roman" w:cs="Times New Roman"/>
                <w:i/>
                <w:kern w:val="1"/>
                <w:sz w:val="24"/>
                <w:szCs w:val="24"/>
                <w:lang w:eastAsia="hi-IN" w:bidi="hi-IN"/>
              </w:rPr>
              <w:t xml:space="preserve"> «Школа юных волшебников»</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Всероссийский конкурс</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Исламова Дина,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М</w:t>
            </w:r>
            <w:r w:rsidR="0030291E" w:rsidRPr="0030291E">
              <w:rPr>
                <w:rFonts w:ascii="Times New Roman" w:eastAsia="Calibri" w:hAnsi="Times New Roman" w:cs="Times New Roman"/>
                <w:i/>
                <w:kern w:val="1"/>
                <w:sz w:val="24"/>
                <w:szCs w:val="24"/>
                <w:lang w:eastAsia="hi-IN" w:bidi="hi-IN"/>
              </w:rPr>
              <w:t xml:space="preserve">есто в РФ 12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AC3268" w:rsidRPr="0030291E" w:rsidTr="00317D4A">
        <w:tc>
          <w:tcPr>
            <w:tcW w:w="709"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AC3268" w:rsidRPr="0030291E" w:rsidRDefault="00AC3268" w:rsidP="00BE22DB">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w:t>
            </w:r>
            <w:r>
              <w:rPr>
                <w:rFonts w:ascii="Times New Roman" w:eastAsia="Calibri" w:hAnsi="Times New Roman" w:cs="Times New Roman"/>
                <w:i/>
                <w:kern w:val="1"/>
                <w:sz w:val="24"/>
                <w:szCs w:val="24"/>
                <w:lang w:eastAsia="hi-IN" w:bidi="hi-IN"/>
              </w:rPr>
              <w:t xml:space="preserve"> </w:t>
            </w:r>
            <w:r w:rsidRPr="0030291E">
              <w:rPr>
                <w:rFonts w:ascii="Times New Roman" w:eastAsia="Calibri" w:hAnsi="Times New Roman" w:cs="Times New Roman"/>
                <w:i/>
                <w:kern w:val="1"/>
                <w:sz w:val="24"/>
                <w:szCs w:val="24"/>
                <w:lang w:eastAsia="hi-IN" w:bidi="hi-IN"/>
              </w:rPr>
              <w:t xml:space="preserve"> «Школа юных волшебников»</w:t>
            </w:r>
          </w:p>
        </w:tc>
        <w:tc>
          <w:tcPr>
            <w:tcW w:w="1625"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Всероссийский </w:t>
            </w:r>
          </w:p>
        </w:tc>
        <w:tc>
          <w:tcPr>
            <w:tcW w:w="1755"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Петрова</w:t>
            </w:r>
            <w:proofErr w:type="gramStart"/>
            <w:r>
              <w:rPr>
                <w:rFonts w:ascii="Times New Roman" w:eastAsia="Calibri" w:hAnsi="Times New Roman" w:cs="Times New Roman"/>
                <w:i/>
                <w:kern w:val="1"/>
                <w:sz w:val="24"/>
                <w:szCs w:val="24"/>
                <w:lang w:eastAsia="hi-IN" w:bidi="hi-IN"/>
              </w:rPr>
              <w:t xml:space="preserve"> К</w:t>
            </w:r>
            <w:proofErr w:type="gramEnd"/>
            <w:r w:rsidRPr="0030291E">
              <w:rPr>
                <w:rFonts w:ascii="Times New Roman" w:eastAsia="Calibri" w:hAnsi="Times New Roman" w:cs="Times New Roman"/>
                <w:i/>
                <w:kern w:val="1"/>
                <w:sz w:val="24"/>
                <w:szCs w:val="24"/>
                <w:lang w:eastAsia="hi-IN" w:bidi="hi-IN"/>
              </w:rPr>
              <w:t>, 4 класс</w:t>
            </w:r>
          </w:p>
        </w:tc>
        <w:tc>
          <w:tcPr>
            <w:tcW w:w="1738"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Место</w:t>
            </w:r>
            <w:r>
              <w:rPr>
                <w:rFonts w:ascii="Times New Roman" w:eastAsia="Calibri" w:hAnsi="Times New Roman" w:cs="Times New Roman"/>
                <w:i/>
                <w:kern w:val="1"/>
                <w:sz w:val="24"/>
                <w:szCs w:val="24"/>
                <w:lang w:eastAsia="hi-IN" w:bidi="hi-IN"/>
              </w:rPr>
              <w:t xml:space="preserve"> </w:t>
            </w:r>
            <w:r w:rsidRPr="0030291E">
              <w:rPr>
                <w:rFonts w:ascii="Times New Roman" w:eastAsia="Calibri" w:hAnsi="Times New Roman" w:cs="Times New Roman"/>
                <w:i/>
                <w:kern w:val="1"/>
                <w:sz w:val="24"/>
                <w:szCs w:val="24"/>
                <w:lang w:eastAsia="hi-IN" w:bidi="hi-IN"/>
              </w:rPr>
              <w:t xml:space="preserve"> в РФ 12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AC3268" w:rsidRPr="0030291E" w:rsidRDefault="00AC3268"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AC3268" w:rsidRPr="0030291E" w:rsidTr="00317D4A">
        <w:tc>
          <w:tcPr>
            <w:tcW w:w="709"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AC3268" w:rsidRPr="0030291E" w:rsidRDefault="00AC3268" w:rsidP="00BE22DB">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w:t>
            </w:r>
            <w:r>
              <w:rPr>
                <w:rFonts w:ascii="Times New Roman" w:eastAsia="Calibri" w:hAnsi="Times New Roman" w:cs="Times New Roman"/>
                <w:i/>
                <w:kern w:val="1"/>
                <w:sz w:val="24"/>
                <w:szCs w:val="24"/>
                <w:lang w:eastAsia="hi-IN" w:bidi="hi-IN"/>
              </w:rPr>
              <w:t xml:space="preserve"> </w:t>
            </w:r>
            <w:r w:rsidRPr="0030291E">
              <w:rPr>
                <w:rFonts w:ascii="Times New Roman" w:eastAsia="Calibri" w:hAnsi="Times New Roman" w:cs="Times New Roman"/>
                <w:i/>
                <w:kern w:val="1"/>
                <w:sz w:val="24"/>
                <w:szCs w:val="24"/>
                <w:lang w:eastAsia="hi-IN" w:bidi="hi-IN"/>
              </w:rPr>
              <w:t xml:space="preserve"> «Школа юных волшебников»</w:t>
            </w:r>
          </w:p>
        </w:tc>
        <w:tc>
          <w:tcPr>
            <w:tcW w:w="1625"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Всероссийский</w:t>
            </w:r>
          </w:p>
        </w:tc>
        <w:tc>
          <w:tcPr>
            <w:tcW w:w="1755"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Миннегалиев</w:t>
            </w:r>
            <w:proofErr w:type="spellEnd"/>
            <w:r w:rsidRPr="0030291E">
              <w:rPr>
                <w:rFonts w:ascii="Times New Roman" w:eastAsia="Calibri" w:hAnsi="Times New Roman" w:cs="Times New Roman"/>
                <w:i/>
                <w:kern w:val="1"/>
                <w:sz w:val="24"/>
                <w:szCs w:val="24"/>
                <w:lang w:eastAsia="hi-IN" w:bidi="hi-IN"/>
              </w:rPr>
              <w:t xml:space="preserve"> Амир, 4 класс</w:t>
            </w:r>
          </w:p>
        </w:tc>
        <w:tc>
          <w:tcPr>
            <w:tcW w:w="1738" w:type="dxa"/>
            <w:tcBorders>
              <w:top w:val="single" w:sz="4" w:space="0" w:color="000000"/>
              <w:left w:val="single" w:sz="4" w:space="0" w:color="000000"/>
              <w:bottom w:val="single" w:sz="4" w:space="0" w:color="000000"/>
            </w:tcBorders>
            <w:shd w:val="clear" w:color="auto" w:fill="auto"/>
          </w:tcPr>
          <w:p w:rsidR="00AC3268"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Место</w:t>
            </w:r>
            <w:r>
              <w:rPr>
                <w:rFonts w:ascii="Times New Roman" w:eastAsia="Calibri" w:hAnsi="Times New Roman" w:cs="Times New Roman"/>
                <w:i/>
                <w:kern w:val="1"/>
                <w:sz w:val="24"/>
                <w:szCs w:val="24"/>
                <w:lang w:eastAsia="hi-IN" w:bidi="hi-IN"/>
              </w:rPr>
              <w:t xml:space="preserve"> </w:t>
            </w:r>
            <w:r w:rsidRPr="0030291E">
              <w:rPr>
                <w:rFonts w:ascii="Times New Roman" w:eastAsia="Calibri" w:hAnsi="Times New Roman" w:cs="Times New Roman"/>
                <w:i/>
                <w:kern w:val="1"/>
                <w:sz w:val="24"/>
                <w:szCs w:val="24"/>
                <w:lang w:eastAsia="hi-IN" w:bidi="hi-IN"/>
              </w:rPr>
              <w:t xml:space="preserve"> в РФ 19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AC3268" w:rsidRPr="0030291E" w:rsidRDefault="00AC3268"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ЭМУ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Вафин</w:t>
            </w:r>
            <w:proofErr w:type="spellEnd"/>
            <w:r w:rsidRPr="0030291E">
              <w:rPr>
                <w:rFonts w:ascii="Times New Roman" w:eastAsia="Calibri" w:hAnsi="Times New Roman" w:cs="Times New Roman"/>
                <w:i/>
                <w:kern w:val="1"/>
                <w:sz w:val="24"/>
                <w:szCs w:val="24"/>
                <w:lang w:eastAsia="hi-IN" w:bidi="hi-IN"/>
              </w:rPr>
              <w:t xml:space="preserve"> Тимур,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eastAsia="hi-IN" w:bidi="hi-IN"/>
              </w:rPr>
              <w:t xml:space="preserve">Конкурс </w:t>
            </w:r>
            <w:r w:rsidRPr="0030291E">
              <w:rPr>
                <w:rFonts w:ascii="Times New Roman" w:eastAsia="Calibri" w:hAnsi="Times New Roman" w:cs="Times New Roman"/>
                <w:i/>
                <w:kern w:val="1"/>
                <w:sz w:val="24"/>
                <w:szCs w:val="24"/>
                <w:lang w:val="tt-RU" w:eastAsia="hi-IN" w:bidi="hi-IN"/>
              </w:rPr>
              <w:t>ЭМУ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17D4A" w:rsidRDefault="00317D4A"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Pr>
                <w:rFonts w:ascii="Times New Roman" w:eastAsia="Calibri" w:hAnsi="Times New Roman" w:cs="Times New Roman"/>
                <w:i/>
                <w:kern w:val="1"/>
                <w:sz w:val="24"/>
                <w:szCs w:val="24"/>
                <w:lang w:eastAsia="hi-IN" w:bidi="hi-IN"/>
              </w:rPr>
              <w:t>Фаррахов</w:t>
            </w:r>
            <w:proofErr w:type="spellEnd"/>
            <w:r>
              <w:rPr>
                <w:rFonts w:ascii="Times New Roman" w:eastAsia="Calibri" w:hAnsi="Times New Roman" w:cs="Times New Roman"/>
                <w:i/>
                <w:kern w:val="1"/>
                <w:sz w:val="24"/>
                <w:szCs w:val="24"/>
                <w:lang w:eastAsia="hi-IN" w:bidi="hi-IN"/>
              </w:rPr>
              <w:t xml:space="preserve"> </w:t>
            </w:r>
            <w:proofErr w:type="spellStart"/>
            <w:r>
              <w:rPr>
                <w:rFonts w:ascii="Times New Roman" w:eastAsia="Calibri" w:hAnsi="Times New Roman" w:cs="Times New Roman"/>
                <w:i/>
                <w:kern w:val="1"/>
                <w:sz w:val="24"/>
                <w:szCs w:val="24"/>
                <w:lang w:eastAsia="hi-IN" w:bidi="hi-IN"/>
              </w:rPr>
              <w:t>Рафиль</w:t>
            </w:r>
            <w:proofErr w:type="spellEnd"/>
            <w:r>
              <w:rPr>
                <w:rFonts w:ascii="Times New Roman" w:eastAsia="Calibri" w:hAnsi="Times New Roman" w:cs="Times New Roman"/>
                <w:i/>
                <w:kern w:val="1"/>
                <w:sz w:val="24"/>
                <w:szCs w:val="24"/>
                <w:lang w:eastAsia="hi-IN" w:bidi="hi-IN"/>
              </w:rPr>
              <w:t>, 4</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eastAsia="hi-IN" w:bidi="hi-IN"/>
              </w:rPr>
              <w:t xml:space="preserve">Конкурс </w:t>
            </w:r>
            <w:r w:rsidRPr="0030291E">
              <w:rPr>
                <w:rFonts w:ascii="Times New Roman" w:eastAsia="Calibri" w:hAnsi="Times New Roman" w:cs="Times New Roman"/>
                <w:i/>
                <w:kern w:val="1"/>
                <w:sz w:val="24"/>
                <w:szCs w:val="24"/>
                <w:lang w:val="tt-RU" w:eastAsia="hi-IN" w:bidi="hi-IN"/>
              </w:rPr>
              <w:t>ЭМУ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Ханнанова</w:t>
            </w:r>
            <w:proofErr w:type="spellEnd"/>
            <w:r w:rsidRPr="0030291E">
              <w:rPr>
                <w:rFonts w:ascii="Times New Roman" w:eastAsia="Calibri" w:hAnsi="Times New Roman" w:cs="Times New Roman"/>
                <w:i/>
                <w:kern w:val="1"/>
                <w:sz w:val="24"/>
                <w:szCs w:val="24"/>
                <w:lang w:eastAsia="hi-IN" w:bidi="hi-IN"/>
              </w:rPr>
              <w:t xml:space="preserve"> Алина,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eastAsia="hi-IN" w:bidi="hi-IN"/>
              </w:rPr>
              <w:t xml:space="preserve">Конкурс </w:t>
            </w:r>
            <w:r w:rsidRPr="0030291E">
              <w:rPr>
                <w:rFonts w:ascii="Times New Roman" w:eastAsia="Calibri" w:hAnsi="Times New Roman" w:cs="Times New Roman"/>
                <w:i/>
                <w:kern w:val="1"/>
                <w:sz w:val="24"/>
                <w:szCs w:val="24"/>
                <w:lang w:val="tt-RU" w:eastAsia="hi-IN" w:bidi="hi-IN"/>
              </w:rPr>
              <w:t>ЭМУ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ind w:hanging="108"/>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Шаймухаметов</w:t>
            </w:r>
            <w:proofErr w:type="spellEnd"/>
            <w:r w:rsidRPr="0030291E">
              <w:rPr>
                <w:rFonts w:ascii="Times New Roman" w:eastAsia="Calibri" w:hAnsi="Times New Roman" w:cs="Times New Roman"/>
                <w:i/>
                <w:kern w:val="1"/>
                <w:sz w:val="24"/>
                <w:szCs w:val="24"/>
                <w:lang w:eastAsia="hi-IN" w:bidi="hi-IN"/>
              </w:rPr>
              <w:t xml:space="preserve"> Алмаз,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Русский Медвежонок</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Исламова Дина,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Русский Медвежонок</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Петрова Ксения,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Русский Медвежонок</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Хафизова Луиза,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Русский Медвежонок</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Pr>
                <w:rFonts w:ascii="Times New Roman" w:eastAsia="Calibri" w:hAnsi="Times New Roman" w:cs="Times New Roman"/>
                <w:i/>
                <w:kern w:val="1"/>
                <w:sz w:val="24"/>
                <w:szCs w:val="24"/>
                <w:lang w:eastAsia="hi-IN" w:bidi="hi-IN"/>
              </w:rPr>
              <w:t>Заманов</w:t>
            </w:r>
            <w:proofErr w:type="spellEnd"/>
            <w:proofErr w:type="gramStart"/>
            <w:r>
              <w:rPr>
                <w:rFonts w:ascii="Times New Roman" w:eastAsia="Calibri" w:hAnsi="Times New Roman" w:cs="Times New Roman"/>
                <w:i/>
                <w:kern w:val="1"/>
                <w:sz w:val="24"/>
                <w:szCs w:val="24"/>
                <w:lang w:eastAsia="hi-IN" w:bidi="hi-IN"/>
              </w:rPr>
              <w:t xml:space="preserve"> С</w:t>
            </w:r>
            <w:proofErr w:type="gramEnd"/>
            <w:r w:rsidR="0030291E" w:rsidRPr="0030291E">
              <w:rPr>
                <w:rFonts w:ascii="Times New Roman" w:eastAsia="Calibri" w:hAnsi="Times New Roman" w:cs="Times New Roman"/>
                <w:i/>
                <w:kern w:val="1"/>
                <w:sz w:val="24"/>
                <w:szCs w:val="24"/>
                <w:lang w:eastAsia="hi-IN" w:bidi="hi-IN"/>
              </w:rPr>
              <w:t>,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Русский Медвежонок</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Федеральный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proofErr w:type="spellStart"/>
            <w:r w:rsidRPr="0030291E">
              <w:rPr>
                <w:rFonts w:ascii="Times New Roman" w:eastAsia="Calibri" w:hAnsi="Times New Roman" w:cs="Times New Roman"/>
                <w:i/>
                <w:kern w:val="1"/>
                <w:sz w:val="24"/>
                <w:szCs w:val="24"/>
                <w:lang w:eastAsia="hi-IN" w:bidi="hi-IN"/>
              </w:rPr>
              <w:t>Бадретдинова</w:t>
            </w:r>
            <w:proofErr w:type="spellEnd"/>
            <w:r w:rsidRPr="0030291E">
              <w:rPr>
                <w:rFonts w:ascii="Times New Roman" w:eastAsia="Calibri" w:hAnsi="Times New Roman" w:cs="Times New Roman"/>
                <w:i/>
                <w:kern w:val="1"/>
                <w:sz w:val="24"/>
                <w:szCs w:val="24"/>
                <w:lang w:eastAsia="hi-IN" w:bidi="hi-IN"/>
              </w:rPr>
              <w:t xml:space="preserve"> Дина,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AC3268">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Pr>
                <w:rFonts w:ascii="Times New Roman" w:eastAsia="Calibri" w:hAnsi="Times New Roman" w:cs="Times New Roman"/>
                <w:i/>
                <w:kern w:val="1"/>
                <w:sz w:val="24"/>
                <w:szCs w:val="24"/>
                <w:lang w:eastAsia="hi-IN" w:bidi="hi-IN"/>
              </w:rPr>
              <w:t>«</w:t>
            </w:r>
            <w:proofErr w:type="spellStart"/>
            <w:r w:rsidRPr="0030291E">
              <w:rPr>
                <w:rFonts w:ascii="Times New Roman" w:eastAsia="Calibri" w:hAnsi="Times New Roman" w:cs="Times New Roman"/>
                <w:i/>
                <w:kern w:val="1"/>
                <w:sz w:val="24"/>
                <w:szCs w:val="24"/>
                <w:lang w:eastAsia="hi-IN" w:bidi="hi-IN"/>
              </w:rPr>
              <w:t>Зир</w:t>
            </w:r>
            <w:proofErr w:type="spellEnd"/>
            <w:r w:rsidRPr="0030291E">
              <w:rPr>
                <w:rFonts w:ascii="Times New Roman" w:eastAsia="Calibri" w:hAnsi="Times New Roman" w:cs="Times New Roman"/>
                <w:i/>
                <w:kern w:val="1"/>
                <w:sz w:val="24"/>
                <w:szCs w:val="24"/>
                <w:lang w:val="tt-RU" w:eastAsia="hi-IN" w:bidi="hi-IN"/>
              </w:rPr>
              <w:t>әк тиен</w:t>
            </w:r>
            <w:r>
              <w:rPr>
                <w:rFonts w:ascii="Times New Roman" w:eastAsia="Calibri" w:hAnsi="Times New Roman" w:cs="Times New Roman"/>
                <w:i/>
                <w:kern w:val="1"/>
                <w:sz w:val="24"/>
                <w:szCs w:val="24"/>
                <w:lang w:eastAsia="hi-IN" w:bidi="hi-IN"/>
              </w:rPr>
              <w:t>»</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 xml:space="preserve">Республиканский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Ханнанова Алина,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numPr>
                <w:ilvl w:val="0"/>
                <w:numId w:val="1"/>
              </w:numPr>
              <w:suppressAutoHyphens/>
              <w:snapToGrid w:val="0"/>
              <w:spacing w:after="0" w:line="240" w:lineRule="auto"/>
              <w:ind w:left="357" w:hanging="357"/>
              <w:rPr>
                <w:rFonts w:ascii="Times New Roman" w:eastAsia="SimSun" w:hAnsi="Times New Roman" w:cs="Mangal"/>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AC3268">
              <w:rPr>
                <w:rFonts w:ascii="Times New Roman" w:eastAsia="Calibri" w:hAnsi="Times New Roman" w:cs="Times New Roman"/>
                <w:i/>
                <w:kern w:val="1"/>
                <w:sz w:val="24"/>
                <w:szCs w:val="24"/>
                <w:lang w:eastAsia="hi-IN" w:bidi="hi-IN"/>
              </w:rPr>
              <w:t>«</w:t>
            </w:r>
            <w:proofErr w:type="spellStart"/>
            <w:r w:rsidRPr="00AC3268">
              <w:rPr>
                <w:rFonts w:ascii="Times New Roman" w:eastAsia="Calibri" w:hAnsi="Times New Roman" w:cs="Times New Roman"/>
                <w:i/>
                <w:kern w:val="1"/>
                <w:sz w:val="24"/>
                <w:szCs w:val="24"/>
                <w:lang w:eastAsia="hi-IN" w:bidi="hi-IN"/>
              </w:rPr>
              <w:t>Зирәк</w:t>
            </w:r>
            <w:proofErr w:type="spellEnd"/>
            <w:r w:rsidRPr="00AC3268">
              <w:rPr>
                <w:rFonts w:ascii="Times New Roman" w:eastAsia="Calibri" w:hAnsi="Times New Roman" w:cs="Times New Roman"/>
                <w:i/>
                <w:kern w:val="1"/>
                <w:sz w:val="24"/>
                <w:szCs w:val="24"/>
                <w:lang w:eastAsia="hi-IN" w:bidi="hi-IN"/>
              </w:rPr>
              <w:t xml:space="preserve"> </w:t>
            </w:r>
            <w:proofErr w:type="spellStart"/>
            <w:r w:rsidRPr="00AC3268">
              <w:rPr>
                <w:rFonts w:ascii="Times New Roman" w:eastAsia="Calibri" w:hAnsi="Times New Roman" w:cs="Times New Roman"/>
                <w:i/>
                <w:kern w:val="1"/>
                <w:sz w:val="24"/>
                <w:szCs w:val="24"/>
                <w:lang w:eastAsia="hi-IN" w:bidi="hi-IN"/>
              </w:rPr>
              <w:t>тиен</w:t>
            </w:r>
            <w:proofErr w:type="spellEnd"/>
            <w:r w:rsidRPr="00AC3268">
              <w:rPr>
                <w:rFonts w:ascii="Times New Roman" w:eastAsia="Calibri" w:hAnsi="Times New Roman" w:cs="Times New Roman"/>
                <w:i/>
                <w:kern w:val="1"/>
                <w:sz w:val="24"/>
                <w:szCs w:val="24"/>
                <w:lang w:eastAsia="hi-IN" w:bidi="hi-IN"/>
              </w:rPr>
              <w:t>»</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 xml:space="preserve">Республиканский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Pr>
                <w:rFonts w:ascii="Times New Roman" w:eastAsia="Calibri" w:hAnsi="Times New Roman" w:cs="Times New Roman"/>
                <w:i/>
                <w:kern w:val="1"/>
                <w:sz w:val="24"/>
                <w:szCs w:val="24"/>
                <w:lang w:val="tt-RU" w:eastAsia="hi-IN" w:bidi="hi-IN"/>
              </w:rPr>
              <w:t>Фаттахова З</w:t>
            </w:r>
            <w:r w:rsidR="0030291E" w:rsidRPr="0030291E">
              <w:rPr>
                <w:rFonts w:ascii="Times New Roman" w:eastAsia="Calibri" w:hAnsi="Times New Roman" w:cs="Times New Roman"/>
                <w:i/>
                <w:kern w:val="1"/>
                <w:sz w:val="24"/>
                <w:szCs w:val="24"/>
                <w:lang w:val="tt-RU" w:eastAsia="hi-IN" w:bidi="hi-IN"/>
              </w:rPr>
              <w:t>,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w:t>
            </w:r>
          </w:p>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ind w:left="360" w:hanging="340"/>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22.</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AC3268">
              <w:rPr>
                <w:rFonts w:ascii="Times New Roman" w:eastAsia="Calibri" w:hAnsi="Times New Roman" w:cs="Times New Roman"/>
                <w:i/>
                <w:kern w:val="1"/>
                <w:sz w:val="24"/>
                <w:szCs w:val="24"/>
                <w:lang w:eastAsia="hi-IN" w:bidi="hi-IN"/>
              </w:rPr>
              <w:t>«</w:t>
            </w:r>
            <w:proofErr w:type="spellStart"/>
            <w:r w:rsidRPr="00AC3268">
              <w:rPr>
                <w:rFonts w:ascii="Times New Roman" w:eastAsia="Calibri" w:hAnsi="Times New Roman" w:cs="Times New Roman"/>
                <w:i/>
                <w:kern w:val="1"/>
                <w:sz w:val="24"/>
                <w:szCs w:val="24"/>
                <w:lang w:eastAsia="hi-IN" w:bidi="hi-IN"/>
              </w:rPr>
              <w:t>Зирәк</w:t>
            </w:r>
            <w:proofErr w:type="spellEnd"/>
            <w:r w:rsidRPr="00AC3268">
              <w:rPr>
                <w:rFonts w:ascii="Times New Roman" w:eastAsia="Calibri" w:hAnsi="Times New Roman" w:cs="Times New Roman"/>
                <w:i/>
                <w:kern w:val="1"/>
                <w:sz w:val="24"/>
                <w:szCs w:val="24"/>
                <w:lang w:eastAsia="hi-IN" w:bidi="hi-IN"/>
              </w:rPr>
              <w:t xml:space="preserve"> </w:t>
            </w:r>
            <w:proofErr w:type="spellStart"/>
            <w:r w:rsidRPr="00AC3268">
              <w:rPr>
                <w:rFonts w:ascii="Times New Roman" w:eastAsia="Calibri" w:hAnsi="Times New Roman" w:cs="Times New Roman"/>
                <w:i/>
                <w:kern w:val="1"/>
                <w:sz w:val="24"/>
                <w:szCs w:val="24"/>
                <w:lang w:eastAsia="hi-IN" w:bidi="hi-IN"/>
              </w:rPr>
              <w:t>тиен</w:t>
            </w:r>
            <w:proofErr w:type="spellEnd"/>
            <w:r w:rsidRPr="00AC3268">
              <w:rPr>
                <w:rFonts w:ascii="Times New Roman" w:eastAsia="Calibri" w:hAnsi="Times New Roman" w:cs="Times New Roman"/>
                <w:i/>
                <w:kern w:val="1"/>
                <w:sz w:val="24"/>
                <w:szCs w:val="24"/>
                <w:lang w:eastAsia="hi-IN" w:bidi="hi-IN"/>
              </w:rPr>
              <w:t>»</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val="tt-RU" w:eastAsia="hi-IN" w:bidi="hi-IN"/>
              </w:rPr>
              <w:t>Ме</w:t>
            </w:r>
            <w:proofErr w:type="spellStart"/>
            <w:r w:rsidRPr="0030291E">
              <w:rPr>
                <w:rFonts w:ascii="Times New Roman" w:eastAsia="Calibri" w:hAnsi="Times New Roman" w:cs="Times New Roman"/>
                <w:i/>
                <w:kern w:val="1"/>
                <w:sz w:val="24"/>
                <w:szCs w:val="24"/>
                <w:lang w:eastAsia="hi-IN" w:bidi="hi-IN"/>
              </w:rPr>
              <w:t>жрегиональный</w:t>
            </w:r>
            <w:proofErr w:type="spellEnd"/>
            <w:r w:rsidRPr="0030291E">
              <w:rPr>
                <w:rFonts w:ascii="Times New Roman" w:eastAsia="Calibri" w:hAnsi="Times New Roman" w:cs="Times New Roman"/>
                <w:i/>
                <w:kern w:val="1"/>
                <w:sz w:val="24"/>
                <w:szCs w:val="24"/>
                <w:lang w:eastAsia="hi-IN" w:bidi="hi-IN"/>
              </w:rPr>
              <w:t xml:space="preserve">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Pr>
                <w:rFonts w:ascii="Times New Roman" w:eastAsia="Calibri" w:hAnsi="Times New Roman" w:cs="Times New Roman"/>
                <w:i/>
                <w:kern w:val="1"/>
                <w:sz w:val="24"/>
                <w:szCs w:val="24"/>
                <w:lang w:val="tt-RU" w:eastAsia="hi-IN" w:bidi="hi-IN"/>
              </w:rPr>
              <w:t>Фаррахов Р</w:t>
            </w:r>
            <w:r w:rsidR="0030291E" w:rsidRPr="0030291E">
              <w:rPr>
                <w:rFonts w:ascii="Times New Roman" w:eastAsia="Calibri" w:hAnsi="Times New Roman" w:cs="Times New Roman"/>
                <w:i/>
                <w:kern w:val="1"/>
                <w:sz w:val="24"/>
                <w:szCs w:val="24"/>
                <w:lang w:val="tt-RU" w:eastAsia="hi-IN" w:bidi="hi-IN"/>
              </w:rPr>
              <w:t>, 4 класс</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Сертификат участника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ind w:left="360" w:hanging="340"/>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23.</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17D4A" w:rsidP="0030291E">
            <w:pPr>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Конкурс </w:t>
            </w:r>
            <w:r w:rsidR="0030291E" w:rsidRPr="0030291E">
              <w:rPr>
                <w:rFonts w:ascii="Times New Roman" w:eastAsia="Calibri" w:hAnsi="Times New Roman" w:cs="Times New Roman"/>
                <w:i/>
                <w:sz w:val="24"/>
                <w:szCs w:val="24"/>
                <w:lang w:eastAsia="en-US"/>
              </w:rPr>
              <w:t>презентаций «</w:t>
            </w:r>
            <w:proofErr w:type="spellStart"/>
            <w:r w:rsidR="0030291E" w:rsidRPr="0030291E">
              <w:rPr>
                <w:rFonts w:ascii="Times New Roman" w:eastAsia="Calibri" w:hAnsi="Times New Roman" w:cs="Times New Roman"/>
                <w:i/>
                <w:sz w:val="24"/>
                <w:szCs w:val="24"/>
                <w:lang w:eastAsia="en-US"/>
              </w:rPr>
              <w:t>ТопСлайд</w:t>
            </w:r>
            <w:proofErr w:type="spellEnd"/>
            <w:r w:rsidR="0030291E" w:rsidRPr="0030291E">
              <w:rPr>
                <w:rFonts w:ascii="Times New Roman" w:eastAsia="Calibri" w:hAnsi="Times New Roman" w:cs="Times New Roman"/>
                <w:i/>
                <w:sz w:val="24"/>
                <w:szCs w:val="24"/>
                <w:lang w:eastAsia="en-US"/>
              </w:rPr>
              <w:t xml:space="preserve">» </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spacing w:after="0" w:line="240" w:lineRule="auto"/>
              <w:contextualSpacing/>
              <w:jc w:val="both"/>
              <w:rPr>
                <w:rFonts w:ascii="Times New Roman" w:eastAsia="Calibri" w:hAnsi="Times New Roman" w:cs="Times New Roman"/>
                <w:i/>
                <w:sz w:val="24"/>
                <w:szCs w:val="24"/>
                <w:lang w:eastAsia="en-US"/>
              </w:rPr>
            </w:pPr>
            <w:r w:rsidRPr="0030291E">
              <w:rPr>
                <w:rFonts w:ascii="Times New Roman" w:eastAsia="Calibri" w:hAnsi="Times New Roman" w:cs="Times New Roman"/>
                <w:i/>
                <w:sz w:val="24"/>
                <w:szCs w:val="24"/>
                <w:lang w:eastAsia="en-US"/>
              </w:rPr>
              <w:t xml:space="preserve">Международный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spacing w:after="0" w:line="240" w:lineRule="auto"/>
              <w:contextualSpacing/>
              <w:jc w:val="both"/>
              <w:rPr>
                <w:rFonts w:ascii="Times New Roman" w:eastAsia="Calibri" w:hAnsi="Times New Roman" w:cs="Times New Roman"/>
                <w:i/>
                <w:sz w:val="24"/>
                <w:szCs w:val="24"/>
                <w:lang w:eastAsia="en-US"/>
              </w:rPr>
            </w:pPr>
            <w:proofErr w:type="spellStart"/>
            <w:r w:rsidRPr="0030291E">
              <w:rPr>
                <w:rFonts w:ascii="Times New Roman" w:eastAsia="Calibri" w:hAnsi="Times New Roman" w:cs="Times New Roman"/>
                <w:i/>
                <w:sz w:val="24"/>
                <w:szCs w:val="24"/>
                <w:lang w:eastAsia="en-US"/>
              </w:rPr>
              <w:t>Миннегалиев</w:t>
            </w:r>
            <w:proofErr w:type="spellEnd"/>
            <w:r w:rsidRPr="0030291E">
              <w:rPr>
                <w:rFonts w:ascii="Times New Roman" w:eastAsia="Calibri" w:hAnsi="Times New Roman" w:cs="Times New Roman"/>
                <w:i/>
                <w:sz w:val="24"/>
                <w:szCs w:val="24"/>
                <w:lang w:eastAsia="en-US"/>
              </w:rPr>
              <w:t xml:space="preserve"> Амир</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spacing w:after="0" w:line="240" w:lineRule="auto"/>
              <w:contextualSpacing/>
              <w:jc w:val="both"/>
              <w:rPr>
                <w:rFonts w:ascii="Times New Roman" w:eastAsia="Calibri" w:hAnsi="Times New Roman" w:cs="Times New Roman"/>
                <w:i/>
                <w:sz w:val="24"/>
                <w:szCs w:val="24"/>
                <w:lang w:eastAsia="en-US"/>
              </w:rPr>
            </w:pPr>
            <w:r w:rsidRPr="0030291E">
              <w:rPr>
                <w:rFonts w:ascii="Times New Roman" w:eastAsia="Calibri" w:hAnsi="Times New Roman" w:cs="Times New Roman"/>
                <w:i/>
                <w:sz w:val="24"/>
                <w:szCs w:val="24"/>
                <w:lang w:eastAsia="en-US"/>
              </w:rPr>
              <w:t xml:space="preserve">Диплом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spacing w:after="0" w:line="240" w:lineRule="auto"/>
              <w:contextualSpacing/>
              <w:jc w:val="both"/>
              <w:rPr>
                <w:rFonts w:ascii="Times New Roman" w:eastAsia="Calibri" w:hAnsi="Times New Roman" w:cs="Times New Roman"/>
                <w:i/>
                <w:sz w:val="24"/>
                <w:szCs w:val="24"/>
                <w:lang w:eastAsia="en-US"/>
              </w:rPr>
            </w:pPr>
            <w:r w:rsidRPr="0030291E">
              <w:rPr>
                <w:rFonts w:ascii="Times New Roman" w:eastAsia="Calibri" w:hAnsi="Times New Roman" w:cs="Times New Roman"/>
                <w:i/>
                <w:sz w:val="24"/>
                <w:szCs w:val="24"/>
                <w:lang w:eastAsia="en-US"/>
              </w:rPr>
              <w:t xml:space="preserve">2012 год </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spacing w:after="0" w:line="240" w:lineRule="auto"/>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24.</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AC3268">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«Кенгуру»</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 xml:space="preserve">Международный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Алина Ханнанова</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 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2011 – 2012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spacing w:after="0" w:line="240" w:lineRule="auto"/>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25.</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Конкурс «Россия </w:t>
            </w:r>
            <w:proofErr w:type="spellStart"/>
            <w:r w:rsidRPr="0030291E">
              <w:rPr>
                <w:rFonts w:ascii="Times New Roman" w:eastAsia="Calibri" w:hAnsi="Times New Roman" w:cs="Times New Roman"/>
                <w:i/>
                <w:kern w:val="1"/>
                <w:sz w:val="24"/>
                <w:szCs w:val="24"/>
                <w:lang w:eastAsia="hi-IN" w:bidi="hi-IN"/>
              </w:rPr>
              <w:t>тарихында</w:t>
            </w:r>
            <w:proofErr w:type="spellEnd"/>
            <w:r w:rsidRPr="0030291E">
              <w:rPr>
                <w:rFonts w:ascii="Times New Roman" w:eastAsia="Calibri" w:hAnsi="Times New Roman" w:cs="Times New Roman"/>
                <w:i/>
                <w:kern w:val="1"/>
                <w:sz w:val="24"/>
                <w:szCs w:val="24"/>
                <w:lang w:eastAsia="hi-IN" w:bidi="hi-IN"/>
              </w:rPr>
              <w:t xml:space="preserve"> минем </w:t>
            </w:r>
            <w:proofErr w:type="spellStart"/>
            <w:r w:rsidRPr="0030291E">
              <w:rPr>
                <w:rFonts w:ascii="Times New Roman" w:eastAsia="Calibri" w:hAnsi="Times New Roman" w:cs="Times New Roman"/>
                <w:i/>
                <w:kern w:val="1"/>
                <w:sz w:val="24"/>
                <w:szCs w:val="24"/>
                <w:lang w:eastAsia="hi-IN" w:bidi="hi-IN"/>
              </w:rPr>
              <w:t>якташларым</w:t>
            </w:r>
            <w:proofErr w:type="spellEnd"/>
            <w:r w:rsidRPr="0030291E">
              <w:rPr>
                <w:rFonts w:ascii="Times New Roman" w:eastAsia="Calibri" w:hAnsi="Times New Roman" w:cs="Times New Roman"/>
                <w:i/>
                <w:kern w:val="1"/>
                <w:sz w:val="24"/>
                <w:szCs w:val="24"/>
                <w:lang w:eastAsia="hi-IN" w:bidi="hi-IN"/>
              </w:rPr>
              <w:t>»</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Всероссийский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Алина Ханнанова</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 участника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 – 2013 год</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spacing w:after="0" w:line="240" w:lineRule="auto"/>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26.</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30291E" w:rsidP="00AC3268">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Конкурс «Занимательный английский»</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Всероссийский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Миннегалиев Амир</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Диплом </w:t>
            </w:r>
            <w:r w:rsidRPr="0030291E">
              <w:rPr>
                <w:rFonts w:ascii="Times New Roman" w:eastAsia="Calibri" w:hAnsi="Times New Roman" w:cs="Times New Roman"/>
                <w:i/>
                <w:kern w:val="1"/>
                <w:sz w:val="24"/>
                <w:szCs w:val="24"/>
                <w:lang w:val="en-US" w:eastAsia="hi-IN" w:bidi="hi-IN"/>
              </w:rPr>
              <w:t xml:space="preserve">III </w:t>
            </w:r>
            <w:r w:rsidRPr="0030291E">
              <w:rPr>
                <w:rFonts w:ascii="Times New Roman" w:eastAsia="Calibri" w:hAnsi="Times New Roman" w:cs="Times New Roman"/>
                <w:i/>
                <w:kern w:val="1"/>
                <w:sz w:val="24"/>
                <w:szCs w:val="24"/>
                <w:lang w:eastAsia="hi-IN" w:bidi="hi-IN"/>
              </w:rPr>
              <w:t>место</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2012-13</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spacing w:after="0" w:line="240" w:lineRule="auto"/>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27.</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w:t>
            </w:r>
            <w:r w:rsidR="0030291E" w:rsidRPr="0030291E">
              <w:rPr>
                <w:rFonts w:ascii="Times New Roman" w:eastAsia="Calibri" w:hAnsi="Times New Roman" w:cs="Times New Roman"/>
                <w:i/>
                <w:kern w:val="1"/>
                <w:sz w:val="24"/>
                <w:szCs w:val="24"/>
                <w:lang w:eastAsia="hi-IN" w:bidi="hi-IN"/>
              </w:rPr>
              <w:t>онкурс</w:t>
            </w:r>
            <w:r>
              <w:rPr>
                <w:rFonts w:ascii="Times New Roman" w:eastAsia="Calibri" w:hAnsi="Times New Roman" w:cs="Times New Roman"/>
                <w:i/>
                <w:kern w:val="1"/>
                <w:sz w:val="24"/>
                <w:szCs w:val="24"/>
                <w:lang w:eastAsia="hi-IN" w:bidi="hi-IN"/>
              </w:rPr>
              <w:t xml:space="preserve"> </w:t>
            </w:r>
            <w:r w:rsidR="0030291E" w:rsidRPr="0030291E">
              <w:rPr>
                <w:rFonts w:ascii="Times New Roman" w:eastAsia="Calibri" w:hAnsi="Times New Roman" w:cs="Times New Roman"/>
                <w:i/>
                <w:kern w:val="1"/>
                <w:sz w:val="24"/>
                <w:szCs w:val="24"/>
                <w:lang w:eastAsia="hi-IN" w:bidi="hi-IN"/>
              </w:rPr>
              <w:t xml:space="preserve"> сочинений «Ах, эта осень!»</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Республиканский </w:t>
            </w:r>
            <w:bookmarkStart w:id="0" w:name="_GoBack"/>
            <w:bookmarkEnd w:id="0"/>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Бариева Илина</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 участник</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2013-14</w:t>
            </w:r>
          </w:p>
        </w:tc>
      </w:tr>
      <w:tr w:rsidR="0030291E" w:rsidRPr="0030291E" w:rsidTr="00317D4A">
        <w:tc>
          <w:tcPr>
            <w:tcW w:w="709"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napToGrid w:val="0"/>
              <w:spacing w:after="0" w:line="240" w:lineRule="auto"/>
              <w:rPr>
                <w:rFonts w:ascii="Times New Roman" w:eastAsia="SimSun" w:hAnsi="Times New Roman" w:cs="Mangal"/>
                <w:kern w:val="1"/>
                <w:sz w:val="28"/>
                <w:szCs w:val="28"/>
                <w:lang w:eastAsia="hi-IN" w:bidi="hi-IN"/>
              </w:rPr>
            </w:pPr>
            <w:r w:rsidRPr="0030291E">
              <w:rPr>
                <w:rFonts w:ascii="Times New Roman" w:eastAsia="SimSun" w:hAnsi="Times New Roman" w:cs="Mangal"/>
                <w:kern w:val="1"/>
                <w:sz w:val="28"/>
                <w:szCs w:val="28"/>
                <w:lang w:eastAsia="hi-IN" w:bidi="hi-IN"/>
              </w:rPr>
              <w:t>28.</w:t>
            </w:r>
          </w:p>
        </w:tc>
        <w:tc>
          <w:tcPr>
            <w:tcW w:w="2410" w:type="dxa"/>
            <w:tcBorders>
              <w:top w:val="single" w:sz="4" w:space="0" w:color="000000"/>
              <w:left w:val="single" w:sz="4" w:space="0" w:color="000000"/>
              <w:bottom w:val="single" w:sz="4" w:space="0" w:color="000000"/>
            </w:tcBorders>
            <w:shd w:val="clear" w:color="auto" w:fill="auto"/>
          </w:tcPr>
          <w:p w:rsidR="0030291E" w:rsidRPr="0030291E" w:rsidRDefault="00AC3268"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К</w:t>
            </w:r>
            <w:r w:rsidR="0030291E" w:rsidRPr="0030291E">
              <w:rPr>
                <w:rFonts w:ascii="Times New Roman" w:eastAsia="Calibri" w:hAnsi="Times New Roman" w:cs="Times New Roman"/>
                <w:i/>
                <w:kern w:val="1"/>
                <w:sz w:val="24"/>
                <w:szCs w:val="24"/>
                <w:lang w:eastAsia="hi-IN" w:bidi="hi-IN"/>
              </w:rPr>
              <w:t>онкурс</w:t>
            </w:r>
            <w:r>
              <w:rPr>
                <w:rFonts w:ascii="Times New Roman" w:eastAsia="Calibri" w:hAnsi="Times New Roman" w:cs="Times New Roman"/>
                <w:i/>
                <w:kern w:val="1"/>
                <w:sz w:val="24"/>
                <w:szCs w:val="24"/>
                <w:lang w:eastAsia="hi-IN" w:bidi="hi-IN"/>
              </w:rPr>
              <w:t xml:space="preserve"> </w:t>
            </w:r>
            <w:r w:rsidR="0030291E" w:rsidRPr="0030291E">
              <w:rPr>
                <w:rFonts w:ascii="Times New Roman" w:eastAsia="Calibri" w:hAnsi="Times New Roman" w:cs="Times New Roman"/>
                <w:i/>
                <w:kern w:val="1"/>
                <w:sz w:val="24"/>
                <w:szCs w:val="24"/>
                <w:lang w:eastAsia="hi-IN" w:bidi="hi-IN"/>
              </w:rPr>
              <w:t xml:space="preserve"> сочинений «Ах, эта осень!»</w:t>
            </w:r>
          </w:p>
        </w:tc>
        <w:tc>
          <w:tcPr>
            <w:tcW w:w="162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jc w:val="both"/>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 xml:space="preserve">Республиканский </w:t>
            </w:r>
          </w:p>
        </w:tc>
        <w:tc>
          <w:tcPr>
            <w:tcW w:w="1755"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val="tt-RU" w:eastAsia="hi-IN" w:bidi="hi-IN"/>
              </w:rPr>
            </w:pPr>
            <w:r w:rsidRPr="0030291E">
              <w:rPr>
                <w:rFonts w:ascii="Times New Roman" w:eastAsia="Calibri" w:hAnsi="Times New Roman" w:cs="Times New Roman"/>
                <w:i/>
                <w:kern w:val="1"/>
                <w:sz w:val="24"/>
                <w:szCs w:val="24"/>
                <w:lang w:val="tt-RU" w:eastAsia="hi-IN" w:bidi="hi-IN"/>
              </w:rPr>
              <w:t>Ермолаев Артур</w:t>
            </w:r>
          </w:p>
        </w:tc>
        <w:tc>
          <w:tcPr>
            <w:tcW w:w="1738" w:type="dxa"/>
            <w:tcBorders>
              <w:top w:val="single" w:sz="4" w:space="0" w:color="000000"/>
              <w:left w:val="single" w:sz="4" w:space="0" w:color="000000"/>
              <w:bottom w:val="single" w:sz="4" w:space="0" w:color="000000"/>
            </w:tcBorders>
            <w:shd w:val="clear" w:color="auto" w:fill="auto"/>
          </w:tcPr>
          <w:p w:rsidR="0030291E" w:rsidRPr="0030291E" w:rsidRDefault="0030291E" w:rsidP="0030291E">
            <w:pPr>
              <w:widowControl w:val="0"/>
              <w:suppressAutoHyphens/>
              <w:spacing w:after="0" w:line="240" w:lineRule="auto"/>
              <w:contextualSpacing/>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Сертификат участник</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30291E" w:rsidRPr="0030291E" w:rsidRDefault="0030291E" w:rsidP="0030291E">
            <w:pPr>
              <w:widowControl w:val="0"/>
              <w:suppressAutoHyphens/>
              <w:spacing w:after="0" w:line="240" w:lineRule="auto"/>
              <w:contextualSpacing/>
              <w:jc w:val="center"/>
              <w:rPr>
                <w:rFonts w:ascii="Times New Roman" w:eastAsia="Calibri" w:hAnsi="Times New Roman" w:cs="Times New Roman"/>
                <w:i/>
                <w:kern w:val="1"/>
                <w:sz w:val="24"/>
                <w:szCs w:val="24"/>
                <w:lang w:eastAsia="hi-IN" w:bidi="hi-IN"/>
              </w:rPr>
            </w:pPr>
            <w:r w:rsidRPr="0030291E">
              <w:rPr>
                <w:rFonts w:ascii="Times New Roman" w:eastAsia="Calibri" w:hAnsi="Times New Roman" w:cs="Times New Roman"/>
                <w:i/>
                <w:kern w:val="1"/>
                <w:sz w:val="24"/>
                <w:szCs w:val="24"/>
                <w:lang w:eastAsia="hi-IN" w:bidi="hi-IN"/>
              </w:rPr>
              <w:t>2013-14</w:t>
            </w:r>
          </w:p>
        </w:tc>
      </w:tr>
    </w:tbl>
    <w:p w:rsidR="0030291E" w:rsidRPr="00EE1998" w:rsidRDefault="0030291E" w:rsidP="0030291E">
      <w:pPr>
        <w:widowControl w:val="0"/>
        <w:autoSpaceDE w:val="0"/>
        <w:autoSpaceDN w:val="0"/>
        <w:adjustRightInd w:val="0"/>
        <w:spacing w:after="0" w:line="360" w:lineRule="auto"/>
        <w:jc w:val="both"/>
        <w:rPr>
          <w:rFonts w:ascii="Times New Roman" w:hAnsi="Times New Roman" w:cs="Times New Roman"/>
          <w:sz w:val="28"/>
          <w:szCs w:val="28"/>
        </w:rPr>
      </w:pPr>
    </w:p>
    <w:p w:rsidR="00932800"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Хорошие результаты дает включение учащихся в подготовку материала по теме предстоящих уроков. Эффективность использования данного приема хочу проиллюстрировать на примере серии уроков ознакомления с окружа</w:t>
      </w:r>
      <w:r w:rsidR="006A5AD5">
        <w:rPr>
          <w:rFonts w:ascii="Times New Roman" w:hAnsi="Times New Roman" w:cs="Times New Roman"/>
          <w:sz w:val="28"/>
          <w:szCs w:val="28"/>
        </w:rPr>
        <w:t xml:space="preserve">ющим </w:t>
      </w:r>
    </w:p>
    <w:p w:rsidR="00932800" w:rsidRDefault="00932800"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1C7D11" w:rsidRPr="00EE1998" w:rsidRDefault="006A5AD5" w:rsidP="00932800">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миром в 4 классе по теме «Р</w:t>
      </w:r>
      <w:r w:rsidR="001C7D11" w:rsidRPr="00EE1998">
        <w:rPr>
          <w:rFonts w:ascii="Times New Roman" w:hAnsi="Times New Roman" w:cs="Times New Roman"/>
          <w:sz w:val="28"/>
          <w:szCs w:val="28"/>
        </w:rPr>
        <w:t xml:space="preserve">азнообразие природы нашей страны». По предварительному заданию учащиеся самостоятельно подготовили небольшие сообщения о растительном и животном мире той или иной природной зоны, занятиях населения; </w:t>
      </w:r>
      <w:r>
        <w:rPr>
          <w:rFonts w:ascii="Times New Roman" w:hAnsi="Times New Roman" w:cs="Times New Roman"/>
          <w:sz w:val="28"/>
          <w:szCs w:val="28"/>
        </w:rPr>
        <w:t xml:space="preserve">подготовили презентации </w:t>
      </w:r>
      <w:r w:rsidR="001C7D11" w:rsidRPr="00EE1998">
        <w:rPr>
          <w:rFonts w:ascii="Times New Roman" w:hAnsi="Times New Roman" w:cs="Times New Roman"/>
          <w:sz w:val="28"/>
          <w:szCs w:val="28"/>
        </w:rPr>
        <w:t>животных и растений, типичного и редкого, удивительного в природе. К уроку на партах у ребят были подготовлены детские энциклопедические и</w:t>
      </w:r>
      <w:r>
        <w:rPr>
          <w:rFonts w:ascii="Times New Roman" w:hAnsi="Times New Roman" w:cs="Times New Roman"/>
          <w:sz w:val="28"/>
          <w:szCs w:val="28"/>
        </w:rPr>
        <w:t>здания, научно</w:t>
      </w:r>
      <w:r w:rsidR="00C30923">
        <w:rPr>
          <w:rFonts w:ascii="Times New Roman" w:hAnsi="Times New Roman" w:cs="Times New Roman"/>
          <w:sz w:val="28"/>
          <w:szCs w:val="28"/>
        </w:rPr>
        <w:t xml:space="preserve"> </w:t>
      </w:r>
      <w:r>
        <w:rPr>
          <w:rFonts w:ascii="Times New Roman" w:hAnsi="Times New Roman" w:cs="Times New Roman"/>
          <w:sz w:val="28"/>
          <w:szCs w:val="28"/>
        </w:rPr>
        <w:t>-</w:t>
      </w:r>
      <w:r w:rsidR="00C30923">
        <w:rPr>
          <w:rFonts w:ascii="Times New Roman" w:hAnsi="Times New Roman" w:cs="Times New Roman"/>
          <w:sz w:val="28"/>
          <w:szCs w:val="28"/>
        </w:rPr>
        <w:t xml:space="preserve"> </w:t>
      </w:r>
      <w:r>
        <w:rPr>
          <w:rFonts w:ascii="Times New Roman" w:hAnsi="Times New Roman" w:cs="Times New Roman"/>
          <w:sz w:val="28"/>
          <w:szCs w:val="28"/>
        </w:rPr>
        <w:t xml:space="preserve">популярные книги, </w:t>
      </w:r>
      <w:proofErr w:type="spellStart"/>
      <w:r>
        <w:rPr>
          <w:rFonts w:ascii="Times New Roman" w:hAnsi="Times New Roman" w:cs="Times New Roman"/>
          <w:sz w:val="28"/>
          <w:szCs w:val="28"/>
        </w:rPr>
        <w:t>нетбуки</w:t>
      </w:r>
      <w:proofErr w:type="spellEnd"/>
      <w:r>
        <w:rPr>
          <w:rFonts w:ascii="Times New Roman" w:hAnsi="Times New Roman" w:cs="Times New Roman"/>
          <w:sz w:val="28"/>
          <w:szCs w:val="28"/>
        </w:rPr>
        <w:t xml:space="preserve">, которые были подключены к интернету. Ребята добывали необходимую информацию для работы по теме, делились между собой, добытой своим трудом.  </w:t>
      </w:r>
      <w:r w:rsidR="001C7D11" w:rsidRPr="00EE1998">
        <w:rPr>
          <w:rFonts w:ascii="Times New Roman" w:hAnsi="Times New Roman" w:cs="Times New Roman"/>
          <w:sz w:val="28"/>
          <w:szCs w:val="28"/>
        </w:rPr>
        <w:t xml:space="preserve"> На этих уроках учащиеся выступали не в роли пассивных слушателей, а становились соучастниками познания нового. На уроках ощущалась высокая</w:t>
      </w:r>
      <w:r w:rsidR="00445FCA">
        <w:rPr>
          <w:rFonts w:ascii="Times New Roman" w:hAnsi="Times New Roman" w:cs="Times New Roman"/>
          <w:sz w:val="28"/>
          <w:szCs w:val="28"/>
        </w:rPr>
        <w:t xml:space="preserve"> </w:t>
      </w:r>
      <w:r w:rsidR="001C7D11" w:rsidRPr="00EE1998">
        <w:rPr>
          <w:rFonts w:ascii="Times New Roman" w:hAnsi="Times New Roman" w:cs="Times New Roman"/>
          <w:sz w:val="28"/>
          <w:szCs w:val="28"/>
        </w:rPr>
        <w:t>эмоциональная приподнятость, дети с пониман</w:t>
      </w:r>
      <w:r w:rsidR="0029743E">
        <w:rPr>
          <w:rFonts w:ascii="Times New Roman" w:hAnsi="Times New Roman" w:cs="Times New Roman"/>
          <w:sz w:val="28"/>
          <w:szCs w:val="28"/>
        </w:rPr>
        <w:t>ием и интересом слушали</w:t>
      </w:r>
      <w:r w:rsidR="001C7D11" w:rsidRPr="00EE1998">
        <w:rPr>
          <w:rFonts w:ascii="Times New Roman" w:hAnsi="Times New Roman" w:cs="Times New Roman"/>
          <w:sz w:val="28"/>
          <w:szCs w:val="28"/>
        </w:rPr>
        <w:t xml:space="preserve"> рассказы своих товарищей. Школьники приводили примеры из личного опыта, наблюдений, сообщали сведения, полученные из телепередач и кинофильмов. Строя, планируя урок, с одной стороны учитываю непосредственные эмоциональные реакции учащихся, их потребность самовыражения в разнообразных видах деятельности. С другой стороны, при выборе методов и организационных форм обучения я развиваю у учащихся положительные эмоции, связанные с учением. Такой подход помогает мне строить урок более мобильно, свободнее варьировать его организационную структуру в соответ</w:t>
      </w:r>
      <w:r w:rsidR="00D06D74">
        <w:rPr>
          <w:rFonts w:ascii="Times New Roman" w:hAnsi="Times New Roman" w:cs="Times New Roman"/>
          <w:sz w:val="28"/>
          <w:szCs w:val="28"/>
        </w:rPr>
        <w:t>ствии с задачами обучения и раз</w:t>
      </w:r>
      <w:r w:rsidR="001C7D11" w:rsidRPr="00EE1998">
        <w:rPr>
          <w:rFonts w:ascii="Times New Roman" w:hAnsi="Times New Roman" w:cs="Times New Roman"/>
          <w:sz w:val="28"/>
          <w:szCs w:val="28"/>
        </w:rPr>
        <w:t xml:space="preserve">вития учащихся. </w:t>
      </w:r>
    </w:p>
    <w:p w:rsidR="0029743E"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Каждый учитель имеет свой собственный стиль обучения. Я тоже стараюсь, вести себя достаточно гибко: веду и поддерживаю учащихся, но не всегда доминирую. Всегда даю возможность учащимся работать самостоятельно в парах или в группах. Работа эта заключается во взаимопроверке знаний и умений их применять, чтении текстов, рассказывании вполголоса заученных стихотворений, проверке</w:t>
      </w:r>
      <w:r w:rsidR="00B24E1D">
        <w:rPr>
          <w:rFonts w:ascii="Times New Roman" w:hAnsi="Times New Roman" w:cs="Times New Roman"/>
          <w:sz w:val="28"/>
          <w:szCs w:val="28"/>
        </w:rPr>
        <w:t xml:space="preserve"> знания таблиц умножения и др. П</w:t>
      </w:r>
      <w:r w:rsidRPr="00EE1998">
        <w:rPr>
          <w:rFonts w:ascii="Times New Roman" w:hAnsi="Times New Roman" w:cs="Times New Roman"/>
          <w:sz w:val="28"/>
          <w:szCs w:val="28"/>
        </w:rPr>
        <w:t xml:space="preserve">еред уроком обычно даю указание: «Ученики, сидящие справа, проверяют </w:t>
      </w:r>
      <w:proofErr w:type="gramStart"/>
      <w:r w:rsidRPr="00EE1998">
        <w:rPr>
          <w:rFonts w:ascii="Times New Roman" w:hAnsi="Times New Roman" w:cs="Times New Roman"/>
          <w:sz w:val="28"/>
          <w:szCs w:val="28"/>
        </w:rPr>
        <w:t>сидящих</w:t>
      </w:r>
      <w:proofErr w:type="gramEnd"/>
      <w:r w:rsidRPr="00EE1998">
        <w:rPr>
          <w:rFonts w:ascii="Times New Roman" w:hAnsi="Times New Roman" w:cs="Times New Roman"/>
          <w:sz w:val="28"/>
          <w:szCs w:val="28"/>
        </w:rPr>
        <w:t xml:space="preserve"> слева, или наоборот». В это время я хожу по классу, помогая отдельным ученикам или паре. С легкостью выполняют ученики различные виды самостоятельных и творче</w:t>
      </w:r>
      <w:r w:rsidR="00445FCA">
        <w:rPr>
          <w:rFonts w:ascii="Times New Roman" w:hAnsi="Times New Roman" w:cs="Times New Roman"/>
          <w:sz w:val="28"/>
          <w:szCs w:val="28"/>
        </w:rPr>
        <w:t xml:space="preserve">ских работ, разработанные мною </w:t>
      </w:r>
      <w:r w:rsidR="003F3106">
        <w:rPr>
          <w:rFonts w:ascii="Times New Roman" w:hAnsi="Times New Roman" w:cs="Times New Roman"/>
          <w:sz w:val="28"/>
          <w:szCs w:val="28"/>
        </w:rPr>
        <w:t xml:space="preserve"> (</w:t>
      </w:r>
      <w:r w:rsidRPr="00EE1998">
        <w:rPr>
          <w:rFonts w:ascii="Times New Roman" w:hAnsi="Times New Roman" w:cs="Times New Roman"/>
          <w:sz w:val="28"/>
          <w:szCs w:val="28"/>
        </w:rPr>
        <w:t xml:space="preserve">Приложение № 1). </w:t>
      </w:r>
      <w:r w:rsidR="00445FCA">
        <w:rPr>
          <w:rFonts w:ascii="Times New Roman" w:hAnsi="Times New Roman" w:cs="Times New Roman"/>
          <w:sz w:val="28"/>
          <w:szCs w:val="28"/>
        </w:rPr>
        <w:t xml:space="preserve"> </w:t>
      </w:r>
      <w:r w:rsidR="00445FCA" w:rsidRPr="00EE1998">
        <w:rPr>
          <w:rFonts w:ascii="Times New Roman" w:hAnsi="Times New Roman" w:cs="Times New Roman"/>
          <w:sz w:val="28"/>
          <w:szCs w:val="28"/>
        </w:rPr>
        <w:t>Располагаю,</w:t>
      </w:r>
      <w:r w:rsidRPr="00EE1998">
        <w:rPr>
          <w:rFonts w:ascii="Times New Roman" w:hAnsi="Times New Roman" w:cs="Times New Roman"/>
          <w:sz w:val="28"/>
          <w:szCs w:val="28"/>
        </w:rPr>
        <w:t xml:space="preserve"> задания с постепенным нарастанием трудности, тем самым </w:t>
      </w:r>
      <w:r w:rsidRPr="00EE1998">
        <w:rPr>
          <w:rFonts w:ascii="Times New Roman" w:hAnsi="Times New Roman" w:cs="Times New Roman"/>
          <w:sz w:val="28"/>
          <w:szCs w:val="28"/>
        </w:rPr>
        <w:lastRenderedPageBreak/>
        <w:t xml:space="preserve">добиваюсь развития у детей орфографической зоркости и навыков творческого подхода к разрешению любой задачи, поставленной перед ними. Часто прибегая к использованию памяток: «Как списывать текст», «Как писать сочинение», «Как писать изложение по учебнику», «Как подготовиться к письму по памяти», «Как читать рассказ» и др. </w:t>
      </w:r>
    </w:p>
    <w:p w:rsidR="008F70C7" w:rsidRPr="00EE1998" w:rsidRDefault="001C7D11"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Для отработки вычислительных навыков на уроках мат</w:t>
      </w:r>
      <w:r w:rsidR="00871A28">
        <w:rPr>
          <w:rFonts w:ascii="Times New Roman" w:hAnsi="Times New Roman" w:cs="Times New Roman"/>
          <w:sz w:val="28"/>
          <w:szCs w:val="28"/>
        </w:rPr>
        <w:t>ематики я пользуюсь презентациями, в которых неотъемлемой частью являются задания в виде тестов, которые помогают учащимся в подготовке к тестированию в 4 классе.</w:t>
      </w:r>
      <w:r w:rsidR="0027355E">
        <w:rPr>
          <w:rFonts w:ascii="Times New Roman" w:hAnsi="Times New Roman" w:cs="Times New Roman"/>
          <w:sz w:val="28"/>
          <w:szCs w:val="28"/>
        </w:rPr>
        <w:t xml:space="preserve"> </w:t>
      </w:r>
      <w:r w:rsidRPr="00EE1998">
        <w:rPr>
          <w:rFonts w:ascii="Times New Roman" w:hAnsi="Times New Roman" w:cs="Times New Roman"/>
          <w:sz w:val="28"/>
          <w:szCs w:val="28"/>
        </w:rPr>
        <w:t>В</w:t>
      </w:r>
      <w:r w:rsidR="00871A28">
        <w:rPr>
          <w:rFonts w:ascii="Times New Roman" w:hAnsi="Times New Roman" w:cs="Times New Roman"/>
          <w:sz w:val="28"/>
          <w:szCs w:val="28"/>
        </w:rPr>
        <w:t xml:space="preserve"> </w:t>
      </w:r>
      <w:r w:rsidR="008F70C7" w:rsidRPr="00EE1998">
        <w:rPr>
          <w:rFonts w:ascii="Times New Roman" w:hAnsi="Times New Roman" w:cs="Times New Roman"/>
          <w:sz w:val="28"/>
          <w:szCs w:val="28"/>
        </w:rPr>
        <w:t xml:space="preserve">свободное время на уроке учащиеся могут сделать дополнительно много вычислений, повторяя ранее изученный материал. Работа учащихся оценивается, </w:t>
      </w:r>
      <w:r w:rsidR="00EC5869">
        <w:rPr>
          <w:rFonts w:ascii="Times New Roman" w:hAnsi="Times New Roman" w:cs="Times New Roman"/>
          <w:sz w:val="28"/>
          <w:szCs w:val="28"/>
        </w:rPr>
        <w:t xml:space="preserve">подводится результат, </w:t>
      </w:r>
      <w:r w:rsidR="008F70C7" w:rsidRPr="00EE1998">
        <w:rPr>
          <w:rFonts w:ascii="Times New Roman" w:hAnsi="Times New Roman" w:cs="Times New Roman"/>
          <w:sz w:val="28"/>
          <w:szCs w:val="28"/>
        </w:rPr>
        <w:t xml:space="preserve">поэтому дети работают с желанием и интересом. </w:t>
      </w:r>
    </w:p>
    <w:p w:rsidR="008F70C7" w:rsidRPr="00EE1998"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В опыте моей работы с деть</w:t>
      </w:r>
      <w:r w:rsidR="00445FCA">
        <w:rPr>
          <w:rFonts w:ascii="Times New Roman" w:hAnsi="Times New Roman" w:cs="Times New Roman"/>
          <w:sz w:val="28"/>
          <w:szCs w:val="28"/>
        </w:rPr>
        <w:t>ми, испытывающими трудности в об</w:t>
      </w:r>
      <w:r w:rsidRPr="00EE1998">
        <w:rPr>
          <w:rFonts w:ascii="Times New Roman" w:hAnsi="Times New Roman" w:cs="Times New Roman"/>
          <w:sz w:val="28"/>
          <w:szCs w:val="28"/>
        </w:rPr>
        <w:t xml:space="preserve">учении математике, положительный результат оказывает использование малых форм фольклора. Учитель, владеющий фольклорным материалом, знающий загадки, поговорки, сказки, умеющий эмоционально, с чувством их прочитать, быстрее добивается успехов в обучении и воспитании детей. </w:t>
      </w:r>
    </w:p>
    <w:p w:rsidR="00EC5869"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Так, загадка может служить исходным материалом для знакомства с некоторыми математическими понятиями (цифра, число, отношение, величина и т.д.). Еще</w:t>
      </w:r>
      <w:r w:rsidR="00971EB6">
        <w:rPr>
          <w:rFonts w:ascii="Times New Roman" w:hAnsi="Times New Roman" w:cs="Times New Roman"/>
          <w:sz w:val="28"/>
          <w:szCs w:val="28"/>
        </w:rPr>
        <w:t xml:space="preserve"> один вид малых форм фольклора -</w:t>
      </w:r>
      <w:r w:rsidRPr="00EE1998">
        <w:rPr>
          <w:rFonts w:ascii="Times New Roman" w:hAnsi="Times New Roman" w:cs="Times New Roman"/>
          <w:sz w:val="28"/>
          <w:szCs w:val="28"/>
        </w:rPr>
        <w:t xml:space="preserve"> скороговорка, соревновательное и игровое начало которой очевидно и привлекательно для детей. Велика польза скороговорки как упражнения для улучшения артикуляции, выработки хорошей дикции. Из всего многообразия жанров и форм детского устного народного творчеств</w:t>
      </w:r>
      <w:r w:rsidR="00445FCA">
        <w:rPr>
          <w:rFonts w:ascii="Times New Roman" w:hAnsi="Times New Roman" w:cs="Times New Roman"/>
          <w:sz w:val="28"/>
          <w:szCs w:val="28"/>
        </w:rPr>
        <w:t>а наиболее завидная судьба у считало</w:t>
      </w:r>
      <w:r w:rsidRPr="00EE1998">
        <w:rPr>
          <w:rFonts w:ascii="Times New Roman" w:hAnsi="Times New Roman" w:cs="Times New Roman"/>
          <w:sz w:val="28"/>
          <w:szCs w:val="28"/>
        </w:rPr>
        <w:t xml:space="preserve">к. Считалками принято называть короткие рифмованные стихи, применяемые детьми для определения, ведущего или распределения ведущего или распределения ролей в игре. Мир детства невозможно представить себе без сказки, так же как и без загадки, скороговорки, считалки. Задачи со сказочным сюжетом помогают </w:t>
      </w:r>
      <w:r w:rsidR="00971EB6">
        <w:rPr>
          <w:rFonts w:ascii="Times New Roman" w:hAnsi="Times New Roman" w:cs="Times New Roman"/>
          <w:sz w:val="28"/>
          <w:szCs w:val="28"/>
        </w:rPr>
        <w:t>увязать приобретенные з</w:t>
      </w:r>
      <w:r w:rsidRPr="00EE1998">
        <w:rPr>
          <w:rFonts w:ascii="Times New Roman" w:hAnsi="Times New Roman" w:cs="Times New Roman"/>
          <w:sz w:val="28"/>
          <w:szCs w:val="28"/>
        </w:rPr>
        <w:t>нания с окружающей учащихся действит</w:t>
      </w:r>
      <w:r w:rsidR="00EC5869">
        <w:rPr>
          <w:rFonts w:ascii="Times New Roman" w:hAnsi="Times New Roman" w:cs="Times New Roman"/>
          <w:sz w:val="28"/>
          <w:szCs w:val="28"/>
        </w:rPr>
        <w:t xml:space="preserve">ельностью, позволяют применять </w:t>
      </w:r>
      <w:r w:rsidR="00317D4A">
        <w:rPr>
          <w:rFonts w:ascii="Times New Roman" w:hAnsi="Times New Roman" w:cs="Times New Roman"/>
          <w:sz w:val="28"/>
          <w:szCs w:val="28"/>
        </w:rPr>
        <w:t>и</w:t>
      </w:r>
      <w:r w:rsidR="00317D4A" w:rsidRPr="00EE1998">
        <w:rPr>
          <w:rFonts w:ascii="Times New Roman" w:hAnsi="Times New Roman" w:cs="Times New Roman"/>
          <w:sz w:val="28"/>
          <w:szCs w:val="28"/>
        </w:rPr>
        <w:t>х</w:t>
      </w:r>
      <w:r w:rsidRPr="00EE1998">
        <w:rPr>
          <w:rFonts w:ascii="Times New Roman" w:hAnsi="Times New Roman" w:cs="Times New Roman"/>
          <w:sz w:val="28"/>
          <w:szCs w:val="28"/>
        </w:rPr>
        <w:t xml:space="preserve"> при решении различных жизненных проблем. Например: «Красная Шапочка принесла бабушке пирожки с мясом и грибами и т. п.» на </w:t>
      </w:r>
      <w:r w:rsidRPr="00EE1998">
        <w:rPr>
          <w:rFonts w:ascii="Times New Roman" w:hAnsi="Times New Roman" w:cs="Times New Roman"/>
          <w:sz w:val="28"/>
          <w:szCs w:val="28"/>
        </w:rPr>
        <w:lastRenderedPageBreak/>
        <w:t>уроках, где находится место сказке, всегда царит хоро</w:t>
      </w:r>
      <w:r w:rsidR="00971EB6">
        <w:rPr>
          <w:rFonts w:ascii="Times New Roman" w:hAnsi="Times New Roman" w:cs="Times New Roman"/>
          <w:sz w:val="28"/>
          <w:szCs w:val="28"/>
        </w:rPr>
        <w:t>шее настроение, а это -</w:t>
      </w:r>
      <w:r w:rsidR="00445FCA">
        <w:rPr>
          <w:rFonts w:ascii="Times New Roman" w:hAnsi="Times New Roman" w:cs="Times New Roman"/>
          <w:sz w:val="28"/>
          <w:szCs w:val="28"/>
        </w:rPr>
        <w:t xml:space="preserve"> залог у</w:t>
      </w:r>
      <w:r w:rsidRPr="00EE1998">
        <w:rPr>
          <w:rFonts w:ascii="Times New Roman" w:hAnsi="Times New Roman" w:cs="Times New Roman"/>
          <w:sz w:val="28"/>
          <w:szCs w:val="28"/>
        </w:rPr>
        <w:t>спешной работы. Сказка несет в себе юмор, фантазию, творчество, а самое главное</w:t>
      </w:r>
      <w:r w:rsidR="0029743E">
        <w:rPr>
          <w:rFonts w:ascii="Times New Roman" w:hAnsi="Times New Roman" w:cs="Times New Roman"/>
          <w:sz w:val="28"/>
          <w:szCs w:val="28"/>
        </w:rPr>
        <w:t>, учит детей логически мыслить (Приложение № 2).</w:t>
      </w:r>
    </w:p>
    <w:p w:rsidR="00265469" w:rsidRDefault="00265469"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265469">
        <w:rPr>
          <w:rFonts w:ascii="Times New Roman" w:hAnsi="Times New Roman" w:cs="Times New Roman"/>
          <w:sz w:val="28"/>
          <w:szCs w:val="28"/>
        </w:rPr>
        <w:t>На основе анализа собственной деятельности учитель</w:t>
      </w:r>
      <w:r>
        <w:rPr>
          <w:rFonts w:ascii="Times New Roman" w:hAnsi="Times New Roman" w:cs="Times New Roman"/>
          <w:sz w:val="28"/>
          <w:szCs w:val="28"/>
        </w:rPr>
        <w:t xml:space="preserve"> должен </w:t>
      </w:r>
      <w:r w:rsidRPr="00265469">
        <w:rPr>
          <w:rFonts w:ascii="Times New Roman" w:hAnsi="Times New Roman" w:cs="Times New Roman"/>
          <w:sz w:val="28"/>
          <w:szCs w:val="28"/>
        </w:rPr>
        <w:t xml:space="preserve"> самостоятельно организовать и корректировать педагогический процесс, определять цели дальнейшей работы. Умение анализировать педагогическую деятельность, знание современных технологий обучения, владение методами экспертизы педагогической деятельности помогают учителю решать самые разноо</w:t>
      </w:r>
      <w:r>
        <w:rPr>
          <w:rFonts w:ascii="Times New Roman" w:hAnsi="Times New Roman" w:cs="Times New Roman"/>
          <w:sz w:val="28"/>
          <w:szCs w:val="28"/>
        </w:rPr>
        <w:t>бразные професс</w:t>
      </w:r>
      <w:r w:rsidR="0029743E">
        <w:rPr>
          <w:rFonts w:ascii="Times New Roman" w:hAnsi="Times New Roman" w:cs="Times New Roman"/>
          <w:sz w:val="28"/>
          <w:szCs w:val="28"/>
        </w:rPr>
        <w:t>иональные задачи (Приложение № 3</w:t>
      </w:r>
      <w:r>
        <w:rPr>
          <w:rFonts w:ascii="Times New Roman" w:hAnsi="Times New Roman" w:cs="Times New Roman"/>
          <w:sz w:val="28"/>
          <w:szCs w:val="28"/>
        </w:rPr>
        <w:t>)</w:t>
      </w:r>
      <w:r w:rsidR="0029743E">
        <w:rPr>
          <w:rFonts w:ascii="Times New Roman" w:hAnsi="Times New Roman" w:cs="Times New Roman"/>
          <w:sz w:val="28"/>
          <w:szCs w:val="28"/>
        </w:rPr>
        <w:t>.</w:t>
      </w:r>
    </w:p>
    <w:p w:rsidR="0030291E"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Использование разнообразных форм работы и технологий, умелое организация урока и дополнительная литература дает мне из года в год повышать результаты в обучении воспитании детей.</w:t>
      </w:r>
      <w:r w:rsidR="00445FCA">
        <w:rPr>
          <w:rFonts w:ascii="Times New Roman" w:hAnsi="Times New Roman" w:cs="Times New Roman"/>
          <w:sz w:val="28"/>
          <w:szCs w:val="28"/>
        </w:rPr>
        <w:t xml:space="preserve"> </w:t>
      </w:r>
    </w:p>
    <w:p w:rsidR="008F70C7" w:rsidRPr="00EE1998"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Воспитание человека всегда было сложной задачей. Даже, если общество развивается стабильно, возникают и в таком обществе проблемы в воспитании подрастающего поколения. Проблема сегодняшнего дня в нашей стране (безработица, преступность, разводы, доступность и использование незаконных или вредных лекарственных сре</w:t>
      </w:r>
      <w:proofErr w:type="gramStart"/>
      <w:r w:rsidRPr="00EE1998">
        <w:rPr>
          <w:rFonts w:ascii="Times New Roman" w:hAnsi="Times New Roman" w:cs="Times New Roman"/>
          <w:sz w:val="28"/>
          <w:szCs w:val="28"/>
        </w:rPr>
        <w:t>дств</w:t>
      </w:r>
      <w:r w:rsidR="00445FCA">
        <w:rPr>
          <w:rFonts w:ascii="Times New Roman" w:hAnsi="Times New Roman" w:cs="Times New Roman"/>
          <w:sz w:val="28"/>
          <w:szCs w:val="28"/>
        </w:rPr>
        <w:t xml:space="preserve"> </w:t>
      </w:r>
      <w:r w:rsidRPr="00EE1998">
        <w:rPr>
          <w:rFonts w:ascii="Times New Roman" w:hAnsi="Times New Roman" w:cs="Times New Roman"/>
          <w:sz w:val="28"/>
          <w:szCs w:val="28"/>
        </w:rPr>
        <w:t>впл</w:t>
      </w:r>
      <w:proofErr w:type="gramEnd"/>
      <w:r w:rsidRPr="00EE1998">
        <w:rPr>
          <w:rFonts w:ascii="Times New Roman" w:hAnsi="Times New Roman" w:cs="Times New Roman"/>
          <w:sz w:val="28"/>
          <w:szCs w:val="28"/>
        </w:rPr>
        <w:t>оть до наркотиков, смещение ценностей) делает процесс воспитания еще более трудным. В связи с этим необходимо четко определить цели и задачи обучения и воспитания учащихся, которые стоят перед школой. Внеклассная работа являет</w:t>
      </w:r>
      <w:r w:rsidR="00971EB6">
        <w:rPr>
          <w:rFonts w:ascii="Times New Roman" w:hAnsi="Times New Roman" w:cs="Times New Roman"/>
          <w:sz w:val="28"/>
          <w:szCs w:val="28"/>
        </w:rPr>
        <w:t xml:space="preserve">ся важной частью всего </w:t>
      </w:r>
      <w:proofErr w:type="spellStart"/>
      <w:r w:rsidR="00971EB6">
        <w:rPr>
          <w:rFonts w:ascii="Times New Roman" w:hAnsi="Times New Roman" w:cs="Times New Roman"/>
          <w:sz w:val="28"/>
          <w:szCs w:val="28"/>
        </w:rPr>
        <w:t>учебно</w:t>
      </w:r>
      <w:proofErr w:type="spellEnd"/>
      <w:r w:rsidR="00971EB6">
        <w:rPr>
          <w:rFonts w:ascii="Times New Roman" w:hAnsi="Times New Roman" w:cs="Times New Roman"/>
          <w:sz w:val="28"/>
          <w:szCs w:val="28"/>
        </w:rPr>
        <w:t xml:space="preserve"> - </w:t>
      </w:r>
      <w:r w:rsidRPr="00EE1998">
        <w:rPr>
          <w:rFonts w:ascii="Times New Roman" w:hAnsi="Times New Roman" w:cs="Times New Roman"/>
          <w:sz w:val="28"/>
          <w:szCs w:val="28"/>
        </w:rPr>
        <w:t>воспитательного процесса. При</w:t>
      </w:r>
      <w:r w:rsidR="00445FCA">
        <w:rPr>
          <w:rFonts w:ascii="Times New Roman" w:hAnsi="Times New Roman" w:cs="Times New Roman"/>
          <w:sz w:val="28"/>
          <w:szCs w:val="28"/>
        </w:rPr>
        <w:t xml:space="preserve"> </w:t>
      </w:r>
      <w:r w:rsidRPr="00EE1998">
        <w:rPr>
          <w:rFonts w:ascii="Times New Roman" w:hAnsi="Times New Roman" w:cs="Times New Roman"/>
          <w:sz w:val="28"/>
          <w:szCs w:val="28"/>
        </w:rPr>
        <w:t xml:space="preserve">определении целей воспитания и обучения руководствуюсь на общие положения, которые должны сформировать у учащихся в результате деятельности человека, которые помогут ученику состояться во взрослой жизни. Я стараюсь развивать у учащихся: </w:t>
      </w:r>
    </w:p>
    <w:p w:rsidR="008F70C7" w:rsidRPr="00EE1998" w:rsidRDefault="00E91CF1" w:rsidP="00017007">
      <w:pPr>
        <w:widowControl w:val="0"/>
        <w:autoSpaceDE w:val="0"/>
        <w:autoSpaceDN w:val="0"/>
        <w:adjustRightInd w:val="0"/>
        <w:spacing w:before="78" w:after="0" w:line="360" w:lineRule="auto"/>
        <w:ind w:left="1160"/>
        <w:rPr>
          <w:rFonts w:ascii="Times New Roman" w:hAnsi="Times New Roman" w:cs="Times New Roman"/>
          <w:sz w:val="28"/>
          <w:szCs w:val="28"/>
        </w:rPr>
      </w:pPr>
      <w:r>
        <w:rPr>
          <w:rFonts w:ascii="Times New Roman" w:hAnsi="Times New Roman" w:cs="Times New Roman"/>
          <w:b/>
          <w:bCs/>
          <w:sz w:val="28"/>
          <w:szCs w:val="28"/>
        </w:rPr>
        <w:t xml:space="preserve"> </w:t>
      </w:r>
      <w:r w:rsidR="008F70C7" w:rsidRPr="00EE1998">
        <w:rPr>
          <w:rFonts w:ascii="Times New Roman" w:hAnsi="Times New Roman" w:cs="Times New Roman"/>
          <w:b/>
          <w:bCs/>
          <w:sz w:val="28"/>
          <w:szCs w:val="28"/>
        </w:rPr>
        <w:t xml:space="preserve">• </w:t>
      </w:r>
      <w:r w:rsidR="008F70C7" w:rsidRPr="00EE1998">
        <w:rPr>
          <w:rFonts w:ascii="Times New Roman" w:hAnsi="Times New Roman" w:cs="Times New Roman"/>
          <w:sz w:val="28"/>
          <w:szCs w:val="28"/>
        </w:rPr>
        <w:t xml:space="preserve">Интерес к самому себе; </w:t>
      </w:r>
      <w:r w:rsidR="008F70C7" w:rsidRPr="00EE1998">
        <w:rPr>
          <w:rFonts w:ascii="Times New Roman" w:hAnsi="Times New Roman" w:cs="Times New Roman"/>
          <w:sz w:val="28"/>
          <w:szCs w:val="28"/>
        </w:rPr>
        <w:br/>
      </w:r>
      <w:r>
        <w:rPr>
          <w:rFonts w:ascii="Times New Roman" w:hAnsi="Times New Roman" w:cs="Times New Roman"/>
          <w:b/>
          <w:bCs/>
          <w:sz w:val="28"/>
          <w:szCs w:val="28"/>
        </w:rPr>
        <w:t xml:space="preserve"> </w:t>
      </w:r>
      <w:r w:rsidR="008F70C7" w:rsidRPr="00EE1998">
        <w:rPr>
          <w:rFonts w:ascii="Times New Roman" w:hAnsi="Times New Roman" w:cs="Times New Roman"/>
          <w:b/>
          <w:bCs/>
          <w:sz w:val="28"/>
          <w:szCs w:val="28"/>
        </w:rPr>
        <w:t xml:space="preserve">• </w:t>
      </w:r>
      <w:proofErr w:type="spellStart"/>
      <w:r w:rsidR="008F70C7" w:rsidRPr="00EE1998">
        <w:rPr>
          <w:rFonts w:ascii="Times New Roman" w:hAnsi="Times New Roman" w:cs="Times New Roman"/>
          <w:sz w:val="28"/>
          <w:szCs w:val="28"/>
        </w:rPr>
        <w:t>Самопризнание</w:t>
      </w:r>
      <w:proofErr w:type="spellEnd"/>
      <w:r w:rsidR="008F70C7" w:rsidRPr="00EE1998">
        <w:rPr>
          <w:rFonts w:ascii="Times New Roman" w:hAnsi="Times New Roman" w:cs="Times New Roman"/>
          <w:sz w:val="28"/>
          <w:szCs w:val="28"/>
        </w:rPr>
        <w:t xml:space="preserve"> себя как личности; </w:t>
      </w:r>
      <w:r w:rsidR="008F70C7" w:rsidRPr="00EE1998">
        <w:rPr>
          <w:rFonts w:ascii="Times New Roman" w:hAnsi="Times New Roman" w:cs="Times New Roman"/>
          <w:sz w:val="28"/>
          <w:szCs w:val="28"/>
        </w:rPr>
        <w:br/>
      </w:r>
      <w:r>
        <w:rPr>
          <w:rFonts w:ascii="Times New Roman" w:hAnsi="Times New Roman" w:cs="Times New Roman"/>
          <w:b/>
          <w:bCs/>
          <w:sz w:val="28"/>
          <w:szCs w:val="28"/>
        </w:rPr>
        <w:t xml:space="preserve"> </w:t>
      </w:r>
      <w:r w:rsidR="008F70C7" w:rsidRPr="00EE1998">
        <w:rPr>
          <w:rFonts w:ascii="Times New Roman" w:hAnsi="Times New Roman" w:cs="Times New Roman"/>
          <w:b/>
          <w:bCs/>
          <w:sz w:val="28"/>
          <w:szCs w:val="28"/>
        </w:rPr>
        <w:t xml:space="preserve">• </w:t>
      </w:r>
      <w:r w:rsidR="008F70C7" w:rsidRPr="00EE1998">
        <w:rPr>
          <w:rFonts w:ascii="Times New Roman" w:hAnsi="Times New Roman" w:cs="Times New Roman"/>
          <w:sz w:val="28"/>
          <w:szCs w:val="28"/>
        </w:rPr>
        <w:t xml:space="preserve">Управление самим собой </w:t>
      </w:r>
      <w:r w:rsidR="008F70C7" w:rsidRPr="00EE1998">
        <w:rPr>
          <w:rFonts w:ascii="Times New Roman" w:hAnsi="Times New Roman" w:cs="Times New Roman"/>
          <w:sz w:val="28"/>
          <w:szCs w:val="28"/>
        </w:rPr>
        <w:br/>
      </w:r>
      <w:r>
        <w:rPr>
          <w:rFonts w:ascii="Times New Roman" w:hAnsi="Times New Roman" w:cs="Times New Roman"/>
          <w:b/>
          <w:bCs/>
          <w:sz w:val="28"/>
          <w:szCs w:val="28"/>
        </w:rPr>
        <w:t xml:space="preserve"> </w:t>
      </w:r>
      <w:r w:rsidR="008F70C7" w:rsidRPr="00EE1998">
        <w:rPr>
          <w:rFonts w:ascii="Times New Roman" w:hAnsi="Times New Roman" w:cs="Times New Roman"/>
          <w:b/>
          <w:bCs/>
          <w:sz w:val="28"/>
          <w:szCs w:val="28"/>
        </w:rPr>
        <w:t xml:space="preserve">• </w:t>
      </w:r>
      <w:r w:rsidR="008F70C7" w:rsidRPr="00EE1998">
        <w:rPr>
          <w:rFonts w:ascii="Times New Roman" w:hAnsi="Times New Roman" w:cs="Times New Roman"/>
          <w:sz w:val="28"/>
          <w:szCs w:val="28"/>
        </w:rPr>
        <w:t xml:space="preserve">Уважение чужого мнения; </w:t>
      </w:r>
    </w:p>
    <w:p w:rsidR="008F70C7" w:rsidRPr="00EE1998" w:rsidRDefault="00317D4A" w:rsidP="00017007">
      <w:pPr>
        <w:widowControl w:val="0"/>
        <w:autoSpaceDE w:val="0"/>
        <w:autoSpaceDN w:val="0"/>
        <w:adjustRightInd w:val="0"/>
        <w:spacing w:before="87"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sidR="008F70C7" w:rsidRPr="00EE1998">
        <w:rPr>
          <w:rFonts w:ascii="Times New Roman" w:hAnsi="Times New Roman" w:cs="Times New Roman"/>
          <w:b/>
          <w:bCs/>
          <w:sz w:val="28"/>
          <w:szCs w:val="28"/>
        </w:rPr>
        <w:t xml:space="preserve">• </w:t>
      </w:r>
      <w:r w:rsidR="008F70C7" w:rsidRPr="00EE1998">
        <w:rPr>
          <w:rFonts w:ascii="Times New Roman" w:hAnsi="Times New Roman" w:cs="Times New Roman"/>
          <w:sz w:val="28"/>
          <w:szCs w:val="28"/>
        </w:rPr>
        <w:t xml:space="preserve">Любознательность и вовлеченность в деятельность. </w:t>
      </w:r>
    </w:p>
    <w:p w:rsidR="008F70C7" w:rsidRPr="00EC5869"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C5869">
        <w:rPr>
          <w:rFonts w:ascii="Times New Roman" w:hAnsi="Times New Roman" w:cs="Times New Roman"/>
          <w:sz w:val="28"/>
          <w:szCs w:val="28"/>
        </w:rPr>
        <w:t>В течение 10 лет я работала класс</w:t>
      </w:r>
      <w:r w:rsidR="00EC5869" w:rsidRPr="00EC5869">
        <w:rPr>
          <w:rFonts w:ascii="Times New Roman" w:hAnsi="Times New Roman" w:cs="Times New Roman"/>
          <w:sz w:val="28"/>
          <w:szCs w:val="28"/>
        </w:rPr>
        <w:t>ным руководителем. Выпустила три</w:t>
      </w:r>
      <w:r w:rsidRPr="00EC5869">
        <w:rPr>
          <w:rFonts w:ascii="Times New Roman" w:hAnsi="Times New Roman" w:cs="Times New Roman"/>
          <w:sz w:val="28"/>
          <w:szCs w:val="28"/>
        </w:rPr>
        <w:t xml:space="preserve"> класса. На данный момент </w:t>
      </w:r>
      <w:r w:rsidR="00EC5869" w:rsidRPr="00EC5869">
        <w:rPr>
          <w:rFonts w:ascii="Times New Roman" w:hAnsi="Times New Roman" w:cs="Times New Roman"/>
          <w:sz w:val="28"/>
          <w:szCs w:val="28"/>
        </w:rPr>
        <w:t>являюсь классным руководителем 1</w:t>
      </w:r>
      <w:r w:rsidRPr="00EC5869">
        <w:rPr>
          <w:rFonts w:ascii="Times New Roman" w:hAnsi="Times New Roman" w:cs="Times New Roman"/>
          <w:sz w:val="28"/>
          <w:szCs w:val="28"/>
        </w:rPr>
        <w:t xml:space="preserve"> </w:t>
      </w:r>
      <w:r w:rsidR="00EC5869" w:rsidRPr="00EC5869">
        <w:rPr>
          <w:rFonts w:ascii="Times New Roman" w:hAnsi="Times New Roman" w:cs="Times New Roman"/>
          <w:sz w:val="28"/>
          <w:szCs w:val="28"/>
        </w:rPr>
        <w:t xml:space="preserve">«б» класса. В </w:t>
      </w:r>
      <w:r w:rsidR="00EC5869" w:rsidRPr="00EC5869">
        <w:rPr>
          <w:rFonts w:ascii="Times New Roman" w:hAnsi="Times New Roman" w:cs="Times New Roman"/>
          <w:sz w:val="28"/>
          <w:szCs w:val="28"/>
        </w:rPr>
        <w:lastRenderedPageBreak/>
        <w:t>классе обучаются 9</w:t>
      </w:r>
      <w:r w:rsidRPr="00EC5869">
        <w:rPr>
          <w:rFonts w:ascii="Times New Roman" w:hAnsi="Times New Roman" w:cs="Times New Roman"/>
          <w:sz w:val="28"/>
          <w:szCs w:val="28"/>
        </w:rPr>
        <w:t xml:space="preserve"> девоч</w:t>
      </w:r>
      <w:r w:rsidR="00EC5869" w:rsidRPr="00EC5869">
        <w:rPr>
          <w:rFonts w:ascii="Times New Roman" w:hAnsi="Times New Roman" w:cs="Times New Roman"/>
          <w:sz w:val="28"/>
          <w:szCs w:val="28"/>
        </w:rPr>
        <w:t>ек и 7</w:t>
      </w:r>
      <w:r w:rsidRPr="00EC5869">
        <w:rPr>
          <w:rFonts w:ascii="Times New Roman" w:hAnsi="Times New Roman" w:cs="Times New Roman"/>
          <w:sz w:val="28"/>
          <w:szCs w:val="28"/>
        </w:rPr>
        <w:t xml:space="preserve"> мальчиков. Независимо от состава учащихся их родителей я стараюсь находить ключ каждому ребенку, помогая раскрыть свою индивидуальность, развить лучшие черты характера и способности. Всегда стараюсь создать в классе благоприятный психологический климат, чтобы каждый ученик моего класса чувствовал себя в классе и в школе себя уверенно. Основой педагогической деятельности является индивидуальный подход. </w:t>
      </w:r>
    </w:p>
    <w:p w:rsidR="008F70C7" w:rsidRPr="00EE1998"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C5869">
        <w:rPr>
          <w:rFonts w:ascii="Times New Roman" w:hAnsi="Times New Roman" w:cs="Times New Roman"/>
          <w:sz w:val="28"/>
          <w:szCs w:val="28"/>
        </w:rPr>
        <w:t xml:space="preserve">Заботливое внимание и внимательное отношение классного руководителя к </w:t>
      </w:r>
      <w:r w:rsidRPr="00EE1998">
        <w:rPr>
          <w:rFonts w:ascii="Times New Roman" w:hAnsi="Times New Roman" w:cs="Times New Roman"/>
          <w:sz w:val="28"/>
          <w:szCs w:val="28"/>
        </w:rPr>
        <w:t xml:space="preserve">каждому воспитаннику </w:t>
      </w:r>
      <w:r w:rsidR="00EC5869">
        <w:rPr>
          <w:rFonts w:ascii="Times New Roman" w:hAnsi="Times New Roman" w:cs="Times New Roman"/>
          <w:sz w:val="28"/>
          <w:szCs w:val="28"/>
        </w:rPr>
        <w:t>способствует становлению в</w:t>
      </w:r>
      <w:r w:rsidRPr="00EE1998">
        <w:rPr>
          <w:rFonts w:ascii="Times New Roman" w:hAnsi="Times New Roman" w:cs="Times New Roman"/>
          <w:sz w:val="28"/>
          <w:szCs w:val="28"/>
        </w:rPr>
        <w:t xml:space="preserve"> классе воспитательной системы гуманистическог</w:t>
      </w:r>
      <w:r w:rsidR="00971EB6">
        <w:rPr>
          <w:rFonts w:ascii="Times New Roman" w:hAnsi="Times New Roman" w:cs="Times New Roman"/>
          <w:sz w:val="28"/>
          <w:szCs w:val="28"/>
        </w:rPr>
        <w:t>о типа. Цель созданной системы -</w:t>
      </w:r>
      <w:r w:rsidRPr="00EE1998">
        <w:rPr>
          <w:rFonts w:ascii="Times New Roman" w:hAnsi="Times New Roman" w:cs="Times New Roman"/>
          <w:sz w:val="28"/>
          <w:szCs w:val="28"/>
        </w:rPr>
        <w:t xml:space="preserve"> формирование творческой личности учащихся, обладающей и проявляющей интеллектуальную, этическую и педагогическую культуру человека. </w:t>
      </w:r>
    </w:p>
    <w:p w:rsidR="008F70C7" w:rsidRPr="00EE1998" w:rsidRDefault="008F70C7"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EE1998">
        <w:rPr>
          <w:rFonts w:ascii="Times New Roman" w:hAnsi="Times New Roman" w:cs="Times New Roman"/>
          <w:sz w:val="28"/>
          <w:szCs w:val="28"/>
        </w:rPr>
        <w:t>Ключевыми понятиями, характеризующими сущность воспитательной системы класса, являются: «творчество», «знания», «культура», «ответственность», «доброта», «совесть».</w:t>
      </w:r>
      <w:proofErr w:type="gramEnd"/>
      <w:r w:rsidRPr="00EE1998">
        <w:rPr>
          <w:rFonts w:ascii="Times New Roman" w:hAnsi="Times New Roman" w:cs="Times New Roman"/>
          <w:sz w:val="28"/>
          <w:szCs w:val="28"/>
        </w:rPr>
        <w:t xml:space="preserve"> В своем классе воспитательный проце</w:t>
      </w:r>
      <w:proofErr w:type="gramStart"/>
      <w:r w:rsidRPr="00EE1998">
        <w:rPr>
          <w:rFonts w:ascii="Times New Roman" w:hAnsi="Times New Roman" w:cs="Times New Roman"/>
          <w:sz w:val="28"/>
          <w:szCs w:val="28"/>
        </w:rPr>
        <w:t>сс стр</w:t>
      </w:r>
      <w:proofErr w:type="gramEnd"/>
      <w:r w:rsidRPr="00EE1998">
        <w:rPr>
          <w:rFonts w:ascii="Times New Roman" w:hAnsi="Times New Roman" w:cs="Times New Roman"/>
          <w:sz w:val="28"/>
          <w:szCs w:val="28"/>
        </w:rPr>
        <w:t>ою таким образом, чтобы перечисленные ценности становились неотъемлемой частью совместной и индивидуальной жизнедеятельности учащихся.</w:t>
      </w:r>
    </w:p>
    <w:p w:rsidR="003B2C26" w:rsidRPr="00EE1998" w:rsidRDefault="003B2C2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В начальной школе провести классный час непросто. Ребятам трудно усидеть на месте, трудно слушать нравственные назидания. Поэтому классные часы стараюсь строить на жизненных и реальных примерах. Подготовка такого классного часа требует серьезных усилий педагога, умения общаться с детьми легко, интересно и свободно. В своей практике, готовясь к классному часу, провожу предварительную диагностику понимания учащимися нравственных понятий. Способность учащимися младших классов анализировать и ответственность дает определять тему классного часа. Проведение классных часов в моей практике носит системный характер. Большинство из них объединено в единый цикл «О нравственности», который включает в себя серии классных часов «Что такое хорошо, а что такое плохо», «Об обидах </w:t>
      </w:r>
      <w:r w:rsidR="00971EB6">
        <w:rPr>
          <w:rFonts w:ascii="Times New Roman" w:hAnsi="Times New Roman" w:cs="Times New Roman"/>
          <w:sz w:val="28"/>
          <w:szCs w:val="28"/>
        </w:rPr>
        <w:t xml:space="preserve">причинах обид», «Правда и ложь - </w:t>
      </w:r>
      <w:r w:rsidRPr="00EE1998">
        <w:rPr>
          <w:rFonts w:ascii="Times New Roman" w:hAnsi="Times New Roman" w:cs="Times New Roman"/>
          <w:sz w:val="28"/>
          <w:szCs w:val="28"/>
        </w:rPr>
        <w:t xml:space="preserve">какие они», «Что такое характер?». </w:t>
      </w:r>
    </w:p>
    <w:p w:rsidR="003B2C26" w:rsidRPr="00EE1998" w:rsidRDefault="003B2C2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Одной из задач, которую ставит пред собой учитель по реализации воспитательной системы, является воспитание уважительного отношения </w:t>
      </w:r>
      <w:r w:rsidRPr="00EE1998">
        <w:rPr>
          <w:rFonts w:ascii="Times New Roman" w:hAnsi="Times New Roman" w:cs="Times New Roman"/>
          <w:sz w:val="28"/>
          <w:szCs w:val="28"/>
        </w:rPr>
        <w:lastRenderedPageBreak/>
        <w:t xml:space="preserve">учащихся к труду и учебе. Многогранна деятельность, организуемая в классе в этом направлении. Это и работа внутри школы: создание эстетичной среды в классной комнате, дежурство в классе и по школе. Трудовая деятельность направлена на воспитание любви к труду. Это работа на пришкольном участке, встречи с ветеранами труда, тимуровские операции по оказанию помощи нуждающимся в ней людям. Я со своими учащимися не осталась в стороне, когда была организована акция «Игрушки, книги детям» со стороны социальной помощи населения </w:t>
      </w:r>
      <w:proofErr w:type="spellStart"/>
      <w:r w:rsidRPr="00EE1998">
        <w:rPr>
          <w:rFonts w:ascii="Times New Roman" w:hAnsi="Times New Roman" w:cs="Times New Roman"/>
          <w:sz w:val="28"/>
          <w:szCs w:val="28"/>
        </w:rPr>
        <w:t>Муслюмовского</w:t>
      </w:r>
      <w:proofErr w:type="spellEnd"/>
      <w:r w:rsidRPr="00EE1998">
        <w:rPr>
          <w:rFonts w:ascii="Times New Roman" w:hAnsi="Times New Roman" w:cs="Times New Roman"/>
          <w:sz w:val="28"/>
          <w:szCs w:val="28"/>
        </w:rPr>
        <w:t xml:space="preserve"> района. </w:t>
      </w:r>
    </w:p>
    <w:p w:rsidR="003B2C26" w:rsidRPr="00EE1998" w:rsidRDefault="003B2C2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Многогранные формы общения и взаимодействия школьников с людьми старшего поколения, которые используются мной, позволяет детям понять и усвоить социально одобряемые нормы повеления и жизни на селе. С помощью такого взаимодействия достигается преемственность поколений. Поэтому я в классе использую такие формы, как встречи с интересными людьми, праздничные концерты, поздравления и подарки бабушкам и дедушкам, походы по родному краю и др.</w:t>
      </w:r>
      <w:r w:rsidR="00971EB6">
        <w:rPr>
          <w:rFonts w:ascii="Times New Roman" w:hAnsi="Times New Roman" w:cs="Times New Roman"/>
          <w:sz w:val="28"/>
          <w:szCs w:val="28"/>
        </w:rPr>
        <w:t xml:space="preserve">  Встречи с воинами -</w:t>
      </w:r>
      <w:r w:rsidRPr="00EE1998">
        <w:rPr>
          <w:rFonts w:ascii="Times New Roman" w:hAnsi="Times New Roman" w:cs="Times New Roman"/>
          <w:sz w:val="28"/>
          <w:szCs w:val="28"/>
        </w:rPr>
        <w:t xml:space="preserve"> интернационалистами, тружениками села стали традиционными в воспитательной системе класса. Эти встречи позволяют познакомиться с людьми, за плечами у которых большой жизненный опыт. Это люди, чья жизнь служит достойным примером для д</w:t>
      </w:r>
      <w:r w:rsidR="006A1908">
        <w:rPr>
          <w:rFonts w:ascii="Times New Roman" w:hAnsi="Times New Roman" w:cs="Times New Roman"/>
          <w:sz w:val="28"/>
          <w:szCs w:val="28"/>
        </w:rPr>
        <w:t>ругих.</w:t>
      </w:r>
      <w:r w:rsidR="00971EB6">
        <w:rPr>
          <w:rFonts w:ascii="Times New Roman" w:hAnsi="Times New Roman" w:cs="Times New Roman"/>
          <w:sz w:val="28"/>
          <w:szCs w:val="28"/>
        </w:rPr>
        <w:t xml:space="preserve"> </w:t>
      </w:r>
      <w:r w:rsidR="006A1908">
        <w:rPr>
          <w:rFonts w:ascii="Times New Roman" w:hAnsi="Times New Roman" w:cs="Times New Roman"/>
          <w:sz w:val="28"/>
          <w:szCs w:val="28"/>
        </w:rPr>
        <w:t xml:space="preserve"> Л</w:t>
      </w:r>
      <w:r w:rsidR="00971EB6">
        <w:rPr>
          <w:rFonts w:ascii="Times New Roman" w:hAnsi="Times New Roman" w:cs="Times New Roman"/>
          <w:sz w:val="28"/>
          <w:szCs w:val="28"/>
        </w:rPr>
        <w:t>ичные</w:t>
      </w:r>
      <w:r w:rsidR="006A1908">
        <w:rPr>
          <w:rFonts w:ascii="Times New Roman" w:hAnsi="Times New Roman" w:cs="Times New Roman"/>
          <w:sz w:val="28"/>
          <w:szCs w:val="28"/>
        </w:rPr>
        <w:t xml:space="preserve"> </w:t>
      </w:r>
      <w:r w:rsidR="00971EB6">
        <w:rPr>
          <w:rFonts w:ascii="Times New Roman" w:hAnsi="Times New Roman" w:cs="Times New Roman"/>
          <w:sz w:val="28"/>
          <w:szCs w:val="28"/>
        </w:rPr>
        <w:t xml:space="preserve"> встречи с ними -</w:t>
      </w:r>
      <w:r w:rsidRPr="00EE1998">
        <w:rPr>
          <w:rFonts w:ascii="Times New Roman" w:hAnsi="Times New Roman" w:cs="Times New Roman"/>
          <w:sz w:val="28"/>
          <w:szCs w:val="28"/>
        </w:rPr>
        <w:t xml:space="preserve"> прекрасные уроки жизни. Такие являются одним из источников обогащения духовного мира учащихся и, несомненно, способствует формированию у школьников нравственного сознания и поведения. </w:t>
      </w:r>
      <w:r w:rsidR="00E02E20">
        <w:rPr>
          <w:rFonts w:ascii="Times New Roman" w:hAnsi="Times New Roman" w:cs="Times New Roman"/>
          <w:sz w:val="28"/>
          <w:szCs w:val="28"/>
        </w:rPr>
        <w:t xml:space="preserve"> </w:t>
      </w:r>
      <w:r w:rsidRPr="00EE1998">
        <w:rPr>
          <w:rFonts w:ascii="Times New Roman" w:hAnsi="Times New Roman" w:cs="Times New Roman"/>
          <w:sz w:val="28"/>
          <w:szCs w:val="28"/>
        </w:rPr>
        <w:t>Я учу понимать образ жизни людей своего села, находить примеры, свидетельствующие о высоких нравственных достоинствах людей, живущих</w:t>
      </w:r>
      <w:r w:rsidR="00971EB6">
        <w:rPr>
          <w:rFonts w:ascii="Times New Roman" w:hAnsi="Times New Roman" w:cs="Times New Roman"/>
          <w:sz w:val="28"/>
          <w:szCs w:val="28"/>
        </w:rPr>
        <w:t xml:space="preserve"> </w:t>
      </w:r>
      <w:r w:rsidRPr="00EE1998">
        <w:rPr>
          <w:rFonts w:ascii="Times New Roman" w:hAnsi="Times New Roman" w:cs="Times New Roman"/>
          <w:sz w:val="28"/>
          <w:szCs w:val="28"/>
        </w:rPr>
        <w:t>рядом. Внимание к человеку, забота о нем пронизывает</w:t>
      </w:r>
      <w:r w:rsidR="00F25DAB">
        <w:rPr>
          <w:rFonts w:ascii="Times New Roman" w:hAnsi="Times New Roman" w:cs="Times New Roman"/>
          <w:sz w:val="28"/>
          <w:szCs w:val="28"/>
        </w:rPr>
        <w:t xml:space="preserve"> всю мою воспитательную работу</w:t>
      </w:r>
      <w:r w:rsidR="0090256A" w:rsidRPr="0090256A">
        <w:rPr>
          <w:rFonts w:ascii="Times New Roman" w:hAnsi="Times New Roman" w:cs="Times New Roman"/>
          <w:sz w:val="28"/>
          <w:szCs w:val="28"/>
        </w:rPr>
        <w:t>.</w:t>
      </w:r>
    </w:p>
    <w:p w:rsidR="003B2C26" w:rsidRPr="00EE1998" w:rsidRDefault="003B2C26" w:rsidP="00F25DAB">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Основой своего успеха я считаю, использование в воспитательной деятельности классного руководителя индивидуального и системного подхода, то есть заботливое отношение педагога к каждому ребенку в отдельности и детскому сообществу в целом. Одной из целей деятельности классного руководителя является максимальное сближение интересов родителей и педагогов по формированию личности. Организация взаимодействия с </w:t>
      </w:r>
      <w:r w:rsidRPr="00EE1998">
        <w:rPr>
          <w:rFonts w:ascii="Times New Roman" w:hAnsi="Times New Roman" w:cs="Times New Roman"/>
          <w:sz w:val="28"/>
          <w:szCs w:val="28"/>
        </w:rPr>
        <w:lastRenderedPageBreak/>
        <w:t xml:space="preserve">классным коллективом требует от учителя соблюдения определенных правил, общения с семьями учащихся. В своей практике я начинаю работу с изучения семей учащихся, что позволяет понять уклад жизни семьи ученика, ее традиции и обычаи, духовные ценности, стиль взаимоотношений родителей и детей. Для изучения семьи я использую различные методы </w:t>
      </w:r>
      <w:proofErr w:type="spellStart"/>
      <w:r w:rsidRPr="00EE1998">
        <w:rPr>
          <w:rFonts w:ascii="Times New Roman" w:hAnsi="Times New Roman" w:cs="Times New Roman"/>
          <w:sz w:val="28"/>
          <w:szCs w:val="28"/>
        </w:rPr>
        <w:t>психолого</w:t>
      </w:r>
      <w:proofErr w:type="spellEnd"/>
      <w:r w:rsidR="00971EB6">
        <w:rPr>
          <w:rFonts w:ascii="Times New Roman" w:hAnsi="Times New Roman" w:cs="Times New Roman"/>
          <w:sz w:val="28"/>
          <w:szCs w:val="28"/>
        </w:rPr>
        <w:t xml:space="preserve"> </w:t>
      </w:r>
      <w:r w:rsidRPr="00EE1998">
        <w:rPr>
          <w:rFonts w:ascii="Times New Roman" w:hAnsi="Times New Roman" w:cs="Times New Roman"/>
          <w:sz w:val="28"/>
          <w:szCs w:val="28"/>
        </w:rPr>
        <w:t>-</w:t>
      </w:r>
      <w:r w:rsidR="00971EB6">
        <w:rPr>
          <w:rFonts w:ascii="Times New Roman" w:hAnsi="Times New Roman" w:cs="Times New Roman"/>
          <w:sz w:val="28"/>
          <w:szCs w:val="28"/>
        </w:rPr>
        <w:t xml:space="preserve"> </w:t>
      </w:r>
      <w:r w:rsidRPr="00EE1998">
        <w:rPr>
          <w:rFonts w:ascii="Times New Roman" w:hAnsi="Times New Roman" w:cs="Times New Roman"/>
          <w:sz w:val="28"/>
          <w:szCs w:val="28"/>
        </w:rPr>
        <w:t>педагогической диагностики, которые позволяют корректировать ребенка, влиять на взаимоотношения детей и родителей: деловые игры, тренинги, материалы детского творчества. Уже на первой встрече с ро</w:t>
      </w:r>
      <w:r w:rsidR="0029743E">
        <w:rPr>
          <w:rFonts w:ascii="Times New Roman" w:hAnsi="Times New Roman" w:cs="Times New Roman"/>
          <w:sz w:val="28"/>
          <w:szCs w:val="28"/>
        </w:rPr>
        <w:t>дителями провожу анкетирование</w:t>
      </w:r>
      <w:r w:rsidRPr="00EE1998">
        <w:rPr>
          <w:rFonts w:ascii="Times New Roman" w:hAnsi="Times New Roman" w:cs="Times New Roman"/>
          <w:sz w:val="28"/>
          <w:szCs w:val="28"/>
        </w:rPr>
        <w:t xml:space="preserve">. В диагностике </w:t>
      </w:r>
      <w:r w:rsidR="00971EB6" w:rsidRPr="00EE1998">
        <w:rPr>
          <w:rFonts w:ascii="Times New Roman" w:hAnsi="Times New Roman" w:cs="Times New Roman"/>
          <w:sz w:val="28"/>
          <w:szCs w:val="28"/>
        </w:rPr>
        <w:t>взаимоотношении</w:t>
      </w:r>
      <w:r w:rsidRPr="00EE1998">
        <w:rPr>
          <w:rFonts w:ascii="Times New Roman" w:hAnsi="Times New Roman" w:cs="Times New Roman"/>
          <w:sz w:val="28"/>
          <w:szCs w:val="28"/>
        </w:rPr>
        <w:t xml:space="preserve"> родителей и учащи</w:t>
      </w:r>
      <w:r w:rsidR="00971EB6">
        <w:rPr>
          <w:rFonts w:ascii="Times New Roman" w:hAnsi="Times New Roman" w:cs="Times New Roman"/>
          <w:sz w:val="28"/>
          <w:szCs w:val="28"/>
        </w:rPr>
        <w:t>хся использую проективные метод</w:t>
      </w:r>
      <w:r w:rsidRPr="00EE1998">
        <w:rPr>
          <w:rFonts w:ascii="Times New Roman" w:hAnsi="Times New Roman" w:cs="Times New Roman"/>
          <w:sz w:val="28"/>
          <w:szCs w:val="28"/>
        </w:rPr>
        <w:t xml:space="preserve">ики. Учащиеся и родители дают ответ на один и тот же вопрос, это позволяет определить причины конфликтов во </w:t>
      </w:r>
      <w:r w:rsidR="00971EB6" w:rsidRPr="00EE1998">
        <w:rPr>
          <w:rFonts w:ascii="Times New Roman" w:hAnsi="Times New Roman" w:cs="Times New Roman"/>
          <w:sz w:val="28"/>
          <w:szCs w:val="28"/>
        </w:rPr>
        <w:t>взаимоотношениях</w:t>
      </w:r>
      <w:r w:rsidRPr="00EE1998">
        <w:rPr>
          <w:rFonts w:ascii="Times New Roman" w:hAnsi="Times New Roman" w:cs="Times New Roman"/>
          <w:sz w:val="28"/>
          <w:szCs w:val="28"/>
        </w:rPr>
        <w:t xml:space="preserve"> детей и родителей. На основании</w:t>
      </w:r>
      <w:r w:rsidR="00971EB6">
        <w:rPr>
          <w:rFonts w:ascii="Times New Roman" w:hAnsi="Times New Roman" w:cs="Times New Roman"/>
          <w:sz w:val="28"/>
          <w:szCs w:val="28"/>
        </w:rPr>
        <w:t xml:space="preserve"> </w:t>
      </w:r>
      <w:r w:rsidRPr="00EE1998">
        <w:rPr>
          <w:rFonts w:ascii="Times New Roman" w:hAnsi="Times New Roman" w:cs="Times New Roman"/>
          <w:sz w:val="28"/>
          <w:szCs w:val="28"/>
        </w:rPr>
        <w:t xml:space="preserve">данного исследования провожу </w:t>
      </w:r>
      <w:r w:rsidR="00971EB6" w:rsidRPr="00EE1998">
        <w:rPr>
          <w:rFonts w:ascii="Times New Roman" w:hAnsi="Times New Roman" w:cs="Times New Roman"/>
          <w:sz w:val="28"/>
          <w:szCs w:val="28"/>
        </w:rPr>
        <w:t>индивидуальные</w:t>
      </w:r>
      <w:r w:rsidRPr="00EE1998">
        <w:rPr>
          <w:rFonts w:ascii="Times New Roman" w:hAnsi="Times New Roman" w:cs="Times New Roman"/>
          <w:sz w:val="28"/>
          <w:szCs w:val="28"/>
        </w:rPr>
        <w:t xml:space="preserve"> и тематические консультации, собеседования с родителями и детьми. Можно из опыта моей работы привести много различных исследований, с помощью которых можно вызвать у родителей интерес к воспи</w:t>
      </w:r>
      <w:r w:rsidR="00971EB6">
        <w:rPr>
          <w:rFonts w:ascii="Times New Roman" w:hAnsi="Times New Roman" w:cs="Times New Roman"/>
          <w:sz w:val="28"/>
          <w:szCs w:val="28"/>
        </w:rPr>
        <w:t>танию своих детей и желание общ</w:t>
      </w:r>
      <w:r w:rsidRPr="00EE1998">
        <w:rPr>
          <w:rFonts w:ascii="Times New Roman" w:hAnsi="Times New Roman" w:cs="Times New Roman"/>
          <w:sz w:val="28"/>
          <w:szCs w:val="28"/>
        </w:rPr>
        <w:t>аться с педагогами, посещать школу. Главное, чтобы родители усвоили одно важное и глубокое пр</w:t>
      </w:r>
      <w:r w:rsidR="00971EB6">
        <w:rPr>
          <w:rFonts w:ascii="Times New Roman" w:hAnsi="Times New Roman" w:cs="Times New Roman"/>
          <w:sz w:val="28"/>
          <w:szCs w:val="28"/>
        </w:rPr>
        <w:t>авило, продиктованное жизнью «</w:t>
      </w:r>
      <w:r w:rsidR="00155130">
        <w:rPr>
          <w:rFonts w:ascii="Times New Roman" w:hAnsi="Times New Roman" w:cs="Times New Roman"/>
          <w:sz w:val="28"/>
          <w:szCs w:val="28"/>
        </w:rPr>
        <w:t>Воспитание детей в семье -</w:t>
      </w:r>
      <w:r w:rsidRPr="00EE1998">
        <w:rPr>
          <w:rFonts w:ascii="Times New Roman" w:hAnsi="Times New Roman" w:cs="Times New Roman"/>
          <w:sz w:val="28"/>
          <w:szCs w:val="28"/>
        </w:rPr>
        <w:t xml:space="preserve"> это обучение их </w:t>
      </w:r>
      <w:r w:rsidR="00971EB6">
        <w:rPr>
          <w:rFonts w:ascii="Times New Roman" w:hAnsi="Times New Roman" w:cs="Times New Roman"/>
          <w:sz w:val="28"/>
          <w:szCs w:val="28"/>
        </w:rPr>
        <w:t>умению обходиться без родителей». Я использую различ</w:t>
      </w:r>
      <w:r w:rsidRPr="00EE1998">
        <w:rPr>
          <w:rFonts w:ascii="Times New Roman" w:hAnsi="Times New Roman" w:cs="Times New Roman"/>
          <w:sz w:val="28"/>
          <w:szCs w:val="28"/>
        </w:rPr>
        <w:t xml:space="preserve">ные формы сотрудничества с родителями. </w:t>
      </w:r>
    </w:p>
    <w:p w:rsidR="003B2C26" w:rsidRPr="00EE1998" w:rsidRDefault="003B2C2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 xml:space="preserve">Одной из главных ступенек в сотрудничестве родителей со школой является классное родительское собрание. На классном родительском собрании обсуждаем и планируем задачи </w:t>
      </w:r>
      <w:proofErr w:type="spellStart"/>
      <w:r w:rsidRPr="00EE1998">
        <w:rPr>
          <w:rFonts w:ascii="Times New Roman" w:hAnsi="Times New Roman" w:cs="Times New Roman"/>
          <w:sz w:val="28"/>
          <w:szCs w:val="28"/>
        </w:rPr>
        <w:t>учебно</w:t>
      </w:r>
      <w:proofErr w:type="spellEnd"/>
      <w:r w:rsidR="00971EB6">
        <w:rPr>
          <w:rFonts w:ascii="Times New Roman" w:hAnsi="Times New Roman" w:cs="Times New Roman"/>
          <w:sz w:val="28"/>
          <w:szCs w:val="28"/>
        </w:rPr>
        <w:t xml:space="preserve"> </w:t>
      </w:r>
      <w:r w:rsidRPr="00EE1998">
        <w:rPr>
          <w:rFonts w:ascii="Times New Roman" w:hAnsi="Times New Roman" w:cs="Times New Roman"/>
          <w:sz w:val="28"/>
          <w:szCs w:val="28"/>
        </w:rPr>
        <w:t xml:space="preserve">- воспитательного процесса в классе, и обсуждаем построение воспитательного процесса, определяем стратегические линии сотрудничества родителей и школы, в конце учебного года подводим итоги. </w:t>
      </w:r>
    </w:p>
    <w:p w:rsidR="003B2C26" w:rsidRPr="00EE1998" w:rsidRDefault="003B2C26" w:rsidP="00017007">
      <w:pPr>
        <w:widowControl w:val="0"/>
        <w:autoSpaceDE w:val="0"/>
        <w:autoSpaceDN w:val="0"/>
        <w:adjustRightInd w:val="0"/>
        <w:spacing w:after="0" w:line="360" w:lineRule="auto"/>
        <w:ind w:firstLine="567"/>
        <w:jc w:val="both"/>
        <w:rPr>
          <w:rFonts w:ascii="Times New Roman" w:hAnsi="Times New Roman" w:cs="Times New Roman"/>
          <w:sz w:val="28"/>
          <w:szCs w:val="28"/>
        </w:rPr>
        <w:sectPr w:rsidR="003B2C26" w:rsidRPr="00EE1998" w:rsidSect="00261156">
          <w:pgSz w:w="11906" w:h="16838"/>
          <w:pgMar w:top="851" w:right="851" w:bottom="851" w:left="1418" w:header="720" w:footer="720" w:gutter="0"/>
          <w:cols w:space="720"/>
          <w:noEndnote/>
        </w:sectPr>
      </w:pPr>
      <w:r w:rsidRPr="00EE1998">
        <w:rPr>
          <w:rFonts w:ascii="Times New Roman" w:hAnsi="Times New Roman" w:cs="Times New Roman"/>
          <w:sz w:val="28"/>
          <w:szCs w:val="28"/>
        </w:rPr>
        <w:t xml:space="preserve">Я с трепетом вчитываюсь в книги Сухомлинского «Сердце отдаю детям», «Родина в сердце», с тем, чтобы довести из этих хрестоматий до каждого родителя мысли педагогики, вечной науки жизни и воспитания. В своей работе с родительской аудиторией я исхожу, прежде всего, из того, чтобы каждое собрание стало очередным уроком в изучении основ родительской педагогики. </w:t>
      </w:r>
      <w:r w:rsidR="00971EB6" w:rsidRPr="00EE1998">
        <w:rPr>
          <w:rFonts w:ascii="Times New Roman" w:hAnsi="Times New Roman" w:cs="Times New Roman"/>
          <w:sz w:val="28"/>
          <w:szCs w:val="28"/>
        </w:rPr>
        <w:lastRenderedPageBreak/>
        <w:t>Планирую,</w:t>
      </w:r>
      <w:r w:rsidRPr="00EE1998">
        <w:rPr>
          <w:rFonts w:ascii="Times New Roman" w:hAnsi="Times New Roman" w:cs="Times New Roman"/>
          <w:sz w:val="28"/>
          <w:szCs w:val="28"/>
        </w:rPr>
        <w:t xml:space="preserve"> тем</w:t>
      </w:r>
      <w:r w:rsidR="00971EB6">
        <w:rPr>
          <w:rFonts w:ascii="Times New Roman" w:hAnsi="Times New Roman" w:cs="Times New Roman"/>
          <w:sz w:val="28"/>
          <w:szCs w:val="28"/>
        </w:rPr>
        <w:t>ы собраний на все четыре года об</w:t>
      </w:r>
      <w:r w:rsidRPr="00EE1998">
        <w:rPr>
          <w:rFonts w:ascii="Times New Roman" w:hAnsi="Times New Roman" w:cs="Times New Roman"/>
          <w:sz w:val="28"/>
          <w:szCs w:val="28"/>
        </w:rPr>
        <w:t>учения детей в школе так, что они в свою очередь перекликаются с опросами воспитания, которые решаю в да</w:t>
      </w:r>
      <w:r w:rsidR="00971EB6">
        <w:rPr>
          <w:rFonts w:ascii="Times New Roman" w:hAnsi="Times New Roman" w:cs="Times New Roman"/>
          <w:sz w:val="28"/>
          <w:szCs w:val="28"/>
        </w:rPr>
        <w:t>нный момент со своими учениками</w:t>
      </w:r>
      <w:r w:rsidR="00E02E20">
        <w:rPr>
          <w:rFonts w:ascii="Times New Roman" w:hAnsi="Times New Roman" w:cs="Times New Roman"/>
          <w:sz w:val="28"/>
          <w:szCs w:val="28"/>
        </w:rPr>
        <w:t xml:space="preserve"> (</w:t>
      </w:r>
      <w:r w:rsidRPr="00EE1998">
        <w:rPr>
          <w:rFonts w:ascii="Times New Roman" w:hAnsi="Times New Roman" w:cs="Times New Roman"/>
          <w:sz w:val="28"/>
          <w:szCs w:val="28"/>
        </w:rPr>
        <w:t>Прилож</w:t>
      </w:r>
      <w:r w:rsidR="00971EB6">
        <w:rPr>
          <w:rFonts w:ascii="Times New Roman" w:hAnsi="Times New Roman" w:cs="Times New Roman"/>
          <w:sz w:val="28"/>
          <w:szCs w:val="28"/>
        </w:rPr>
        <w:t>ение № 4). Я использую различн</w:t>
      </w:r>
      <w:r w:rsidRPr="00EE1998">
        <w:rPr>
          <w:rFonts w:ascii="Times New Roman" w:hAnsi="Times New Roman" w:cs="Times New Roman"/>
          <w:sz w:val="28"/>
          <w:szCs w:val="28"/>
        </w:rPr>
        <w:t>ые формы сотрудничества с родителями. Часто на родительские собрания приглашаю школьного психолога, который проводит с</w:t>
      </w:r>
      <w:r w:rsidR="00971EB6">
        <w:rPr>
          <w:rFonts w:ascii="Times New Roman" w:hAnsi="Times New Roman" w:cs="Times New Roman"/>
          <w:sz w:val="28"/>
          <w:szCs w:val="28"/>
        </w:rPr>
        <w:t xml:space="preserve"> родителями различн</w:t>
      </w:r>
      <w:r w:rsidR="00155130">
        <w:rPr>
          <w:rFonts w:ascii="Times New Roman" w:hAnsi="Times New Roman" w:cs="Times New Roman"/>
          <w:sz w:val="28"/>
          <w:szCs w:val="28"/>
        </w:rPr>
        <w:t xml:space="preserve">ые </w:t>
      </w:r>
      <w:r w:rsidR="00971EB6">
        <w:rPr>
          <w:rFonts w:ascii="Times New Roman" w:hAnsi="Times New Roman" w:cs="Times New Roman"/>
          <w:sz w:val="28"/>
          <w:szCs w:val="28"/>
        </w:rPr>
        <w:t>трени</w:t>
      </w:r>
      <w:r w:rsidR="00155130">
        <w:rPr>
          <w:rFonts w:ascii="Times New Roman" w:hAnsi="Times New Roman" w:cs="Times New Roman"/>
          <w:sz w:val="28"/>
          <w:szCs w:val="28"/>
        </w:rPr>
        <w:t>н</w:t>
      </w:r>
      <w:r w:rsidR="00971EB6">
        <w:rPr>
          <w:rFonts w:ascii="Times New Roman" w:hAnsi="Times New Roman" w:cs="Times New Roman"/>
          <w:sz w:val="28"/>
          <w:szCs w:val="28"/>
        </w:rPr>
        <w:t xml:space="preserve">ги и </w:t>
      </w:r>
      <w:r w:rsidR="00971EB6" w:rsidRPr="00EE1998">
        <w:rPr>
          <w:rFonts w:ascii="Times New Roman" w:hAnsi="Times New Roman" w:cs="Times New Roman"/>
          <w:sz w:val="28"/>
          <w:szCs w:val="28"/>
        </w:rPr>
        <w:t>тесты</w:t>
      </w:r>
    </w:p>
    <w:p w:rsidR="00EE1998" w:rsidRPr="00EE1998" w:rsidRDefault="00971EB6" w:rsidP="0001700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(например, «Я  родитель, я – приятель», «</w:t>
      </w:r>
      <w:r w:rsidR="003B2C26" w:rsidRPr="00EE1998">
        <w:rPr>
          <w:rFonts w:ascii="Times New Roman" w:hAnsi="Times New Roman" w:cs="Times New Roman"/>
          <w:sz w:val="28"/>
          <w:szCs w:val="28"/>
        </w:rPr>
        <w:t xml:space="preserve">Определение самостоятельности </w:t>
      </w:r>
      <w:r>
        <w:rPr>
          <w:rFonts w:ascii="Times New Roman" w:hAnsi="Times New Roman" w:cs="Times New Roman"/>
          <w:sz w:val="28"/>
          <w:szCs w:val="28"/>
        </w:rPr>
        <w:t>ребенка», «Наказание в семье»</w:t>
      </w:r>
      <w:r w:rsidR="003B2C26" w:rsidRPr="00EE1998">
        <w:rPr>
          <w:rFonts w:ascii="Times New Roman" w:hAnsi="Times New Roman" w:cs="Times New Roman"/>
          <w:sz w:val="28"/>
          <w:szCs w:val="28"/>
        </w:rPr>
        <w:t xml:space="preserve"> и др.) Как известно, воспитательная сила родительского примера велика. В</w:t>
      </w:r>
      <w:r>
        <w:rPr>
          <w:rFonts w:ascii="Times New Roman" w:hAnsi="Times New Roman" w:cs="Times New Roman"/>
          <w:sz w:val="28"/>
          <w:szCs w:val="28"/>
        </w:rPr>
        <w:t xml:space="preserve"> </w:t>
      </w:r>
      <w:r w:rsidR="003B2C26" w:rsidRPr="00EE1998">
        <w:rPr>
          <w:rFonts w:ascii="Times New Roman" w:hAnsi="Times New Roman" w:cs="Times New Roman"/>
          <w:sz w:val="28"/>
          <w:szCs w:val="28"/>
        </w:rPr>
        <w:t>этом нас всегда убеждает практика. Использование в воспитание учащихся трудового примера и общественного примера родителей позволяет решать</w:t>
      </w:r>
      <w:r w:rsidR="00EE1998" w:rsidRPr="00EE1998">
        <w:rPr>
          <w:rFonts w:ascii="Times New Roman" w:hAnsi="Times New Roman" w:cs="Times New Roman"/>
          <w:sz w:val="28"/>
          <w:szCs w:val="28"/>
        </w:rPr>
        <w:t xml:space="preserve"> несколько важных задач: воспитание у детей уважительного отношения к труду и к людям труда, непосредственно к своим родителям; повышение авторитета родителей в семье; активное вовлечение взрослых в воспитательную работу класса; обеспечение единства в деятельности родителей и учителя. С первых дней работы в классе я заметила, что ребята очень мало знают о том, где и кем работают их родители. Чтобы познакомить детей с трудом их родителей оформили стенд с сочинениями учащихся «Профессии наших родителей». Используя вызванный интерес к знакомству с трудом родителей, мы вместе с родителями организовали встречи непосредственно на производстве, где трудятся их папы и мамы. </w:t>
      </w:r>
      <w:proofErr w:type="gramStart"/>
      <w:r w:rsidR="00EE1998" w:rsidRPr="00EE1998">
        <w:rPr>
          <w:rFonts w:ascii="Times New Roman" w:hAnsi="Times New Roman" w:cs="Times New Roman"/>
          <w:sz w:val="28"/>
          <w:szCs w:val="28"/>
        </w:rPr>
        <w:t xml:space="preserve">Подводя итоги по </w:t>
      </w:r>
      <w:proofErr w:type="spellStart"/>
      <w:r w:rsidR="00EE1998" w:rsidRPr="00EE1998">
        <w:rPr>
          <w:rFonts w:ascii="Times New Roman" w:hAnsi="Times New Roman" w:cs="Times New Roman"/>
          <w:sz w:val="28"/>
          <w:szCs w:val="28"/>
        </w:rPr>
        <w:t>профориентационной</w:t>
      </w:r>
      <w:proofErr w:type="spellEnd"/>
      <w:r w:rsidR="00EE1998" w:rsidRPr="00EE1998">
        <w:rPr>
          <w:rFonts w:ascii="Times New Roman" w:hAnsi="Times New Roman" w:cs="Times New Roman"/>
          <w:sz w:val="28"/>
          <w:szCs w:val="28"/>
        </w:rPr>
        <w:t xml:space="preserve"> </w:t>
      </w:r>
      <w:r w:rsidR="008375FB">
        <w:rPr>
          <w:rFonts w:ascii="Times New Roman" w:hAnsi="Times New Roman" w:cs="Times New Roman"/>
          <w:sz w:val="28"/>
          <w:szCs w:val="28"/>
        </w:rPr>
        <w:t xml:space="preserve"> </w:t>
      </w:r>
      <w:r w:rsidR="00EE1998" w:rsidRPr="00EE1998">
        <w:rPr>
          <w:rFonts w:ascii="Times New Roman" w:hAnsi="Times New Roman" w:cs="Times New Roman"/>
          <w:sz w:val="28"/>
          <w:szCs w:val="28"/>
        </w:rPr>
        <w:t xml:space="preserve">работе с </w:t>
      </w:r>
      <w:r w:rsidR="00317D4A">
        <w:rPr>
          <w:rFonts w:ascii="Times New Roman" w:hAnsi="Times New Roman" w:cs="Times New Roman"/>
          <w:sz w:val="28"/>
          <w:szCs w:val="28"/>
        </w:rPr>
        <w:t xml:space="preserve">учащимися </w:t>
      </w:r>
      <w:r w:rsidR="00EE1998" w:rsidRPr="00EE1998">
        <w:rPr>
          <w:rFonts w:ascii="Times New Roman" w:hAnsi="Times New Roman" w:cs="Times New Roman"/>
          <w:sz w:val="28"/>
          <w:szCs w:val="28"/>
        </w:rPr>
        <w:t xml:space="preserve"> организовала и провела</w:t>
      </w:r>
      <w:proofErr w:type="gramEnd"/>
      <w:r w:rsidR="00EE1998" w:rsidRPr="00EE1998">
        <w:rPr>
          <w:rFonts w:ascii="Times New Roman" w:hAnsi="Times New Roman" w:cs="Times New Roman"/>
          <w:sz w:val="28"/>
          <w:szCs w:val="28"/>
        </w:rPr>
        <w:t xml:space="preserve"> </w:t>
      </w:r>
      <w:r w:rsidR="006A1908">
        <w:rPr>
          <w:rFonts w:ascii="Times New Roman" w:hAnsi="Times New Roman" w:cs="Times New Roman"/>
          <w:sz w:val="28"/>
          <w:szCs w:val="28"/>
        </w:rPr>
        <w:t>классный час в виде игры</w:t>
      </w:r>
      <w:r w:rsidR="003F3106">
        <w:rPr>
          <w:rFonts w:ascii="Times New Roman" w:hAnsi="Times New Roman" w:cs="Times New Roman"/>
          <w:sz w:val="28"/>
          <w:szCs w:val="28"/>
        </w:rPr>
        <w:t xml:space="preserve"> </w:t>
      </w:r>
      <w:r w:rsidR="006A1908">
        <w:rPr>
          <w:rFonts w:ascii="Times New Roman" w:hAnsi="Times New Roman" w:cs="Times New Roman"/>
          <w:sz w:val="28"/>
          <w:szCs w:val="28"/>
        </w:rPr>
        <w:t>-</w:t>
      </w:r>
      <w:r w:rsidR="003F3106">
        <w:rPr>
          <w:rFonts w:ascii="Times New Roman" w:hAnsi="Times New Roman" w:cs="Times New Roman"/>
          <w:sz w:val="28"/>
          <w:szCs w:val="28"/>
        </w:rPr>
        <w:t xml:space="preserve"> </w:t>
      </w:r>
      <w:r w:rsidR="006A1908">
        <w:rPr>
          <w:rFonts w:ascii="Times New Roman" w:hAnsi="Times New Roman" w:cs="Times New Roman"/>
          <w:sz w:val="28"/>
          <w:szCs w:val="28"/>
        </w:rPr>
        <w:t>путешествия</w:t>
      </w:r>
      <w:r w:rsidR="00EE1998" w:rsidRPr="00EE1998">
        <w:rPr>
          <w:rFonts w:ascii="Times New Roman" w:hAnsi="Times New Roman" w:cs="Times New Roman"/>
          <w:sz w:val="28"/>
          <w:szCs w:val="28"/>
        </w:rPr>
        <w:t xml:space="preserve"> «Все </w:t>
      </w:r>
      <w:r>
        <w:rPr>
          <w:rFonts w:ascii="Times New Roman" w:hAnsi="Times New Roman" w:cs="Times New Roman"/>
          <w:sz w:val="28"/>
          <w:szCs w:val="28"/>
        </w:rPr>
        <w:t xml:space="preserve">работы хороши, выбирай на вкус» </w:t>
      </w:r>
      <w:r w:rsidR="00E02E20">
        <w:rPr>
          <w:rFonts w:ascii="Times New Roman" w:hAnsi="Times New Roman" w:cs="Times New Roman"/>
          <w:sz w:val="28"/>
          <w:szCs w:val="28"/>
        </w:rPr>
        <w:t xml:space="preserve"> (</w:t>
      </w:r>
      <w:r w:rsidR="00EE1998" w:rsidRPr="00EE1998">
        <w:rPr>
          <w:rFonts w:ascii="Times New Roman" w:hAnsi="Times New Roman" w:cs="Times New Roman"/>
          <w:sz w:val="28"/>
          <w:szCs w:val="28"/>
        </w:rPr>
        <w:t xml:space="preserve">Приложение № 5). В результате проведения такой работы изменилась позиция родителей по отношению к классу. К коллективу ребят, а также и по отношению к их учителю. Познакомившись ближе с детьми, почувствовав их уважение к себе, родители стали чаще бывать в классе, принимать активное участие во всех классных делах. Более того, у них появилось стремление не только оказывать посильную помощь в организации воспитательной работы в классе, но и самими активно предлагать новые интересные дела. Родители принимают активное участие в жизни класса, помогают при организации походов на природу, экскурсий. Много интересных дел на счету родителей. Фотоснимки, рисунки, </w:t>
      </w:r>
      <w:r w:rsidR="00EE1998" w:rsidRPr="00EE1998">
        <w:rPr>
          <w:rFonts w:ascii="Times New Roman" w:hAnsi="Times New Roman" w:cs="Times New Roman"/>
          <w:sz w:val="28"/>
          <w:szCs w:val="28"/>
        </w:rPr>
        <w:lastRenderedPageBreak/>
        <w:t xml:space="preserve">воспоминания о памятных днях в семье рассказывают о жизни детей в семье. В моей работе стало традицией проведение совместных семейных праздников: </w:t>
      </w:r>
      <w:r w:rsidR="006A1908">
        <w:rPr>
          <w:rFonts w:ascii="Times New Roman" w:hAnsi="Times New Roman" w:cs="Times New Roman"/>
          <w:sz w:val="28"/>
          <w:szCs w:val="28"/>
        </w:rPr>
        <w:t xml:space="preserve">«День матери», «День отца»,  </w:t>
      </w:r>
      <w:r w:rsidR="00EE1998" w:rsidRPr="00EE1998">
        <w:rPr>
          <w:rFonts w:ascii="Times New Roman" w:hAnsi="Times New Roman" w:cs="Times New Roman"/>
          <w:sz w:val="28"/>
          <w:szCs w:val="28"/>
        </w:rPr>
        <w:t>семейные праздники</w:t>
      </w:r>
      <w:r w:rsidR="006A1908">
        <w:rPr>
          <w:rFonts w:ascii="Times New Roman" w:hAnsi="Times New Roman" w:cs="Times New Roman"/>
          <w:sz w:val="28"/>
          <w:szCs w:val="28"/>
        </w:rPr>
        <w:t xml:space="preserve"> «Один миг»</w:t>
      </w:r>
      <w:r w:rsidR="00EE1998" w:rsidRPr="00EE1998">
        <w:rPr>
          <w:rFonts w:ascii="Times New Roman" w:hAnsi="Times New Roman" w:cs="Times New Roman"/>
          <w:sz w:val="28"/>
          <w:szCs w:val="28"/>
        </w:rPr>
        <w:t xml:space="preserve">, конкурсы. Дети вместе с родителями придумывали девизы, речёвки, песни, танцы, костюмы, эмблемы. Каждый совместный праздник — это новый заряд творческой деятельности. </w:t>
      </w:r>
    </w:p>
    <w:p w:rsidR="00EE1998" w:rsidRPr="00EE1998" w:rsidRDefault="00EE1998"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Я благодарна своим родителям своих воспитанников. Коллектив единомышленников, учитель, родители, дружно осуществляющие общую работу, - непременное условие успеха в воспитании и обучен</w:t>
      </w:r>
      <w:r w:rsidR="004F4358">
        <w:rPr>
          <w:rFonts w:ascii="Times New Roman" w:hAnsi="Times New Roman" w:cs="Times New Roman"/>
          <w:sz w:val="28"/>
          <w:szCs w:val="28"/>
        </w:rPr>
        <w:t>ии</w:t>
      </w:r>
      <w:r w:rsidRPr="00EE1998">
        <w:rPr>
          <w:rFonts w:ascii="Times New Roman" w:hAnsi="Times New Roman" w:cs="Times New Roman"/>
          <w:sz w:val="28"/>
          <w:szCs w:val="28"/>
        </w:rPr>
        <w:t xml:space="preserve"> подрастающего поколения. </w:t>
      </w:r>
    </w:p>
    <w:p w:rsidR="00EE1998" w:rsidRPr="00EE1998" w:rsidRDefault="00EE1998"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Плодотворная работа начинается с первого школьного звонка. К нему я тщательно готовлю классное помещение: оформляю уголок класса, календарь природы и труда, обновляю стенды, делаю новые выставки, т. е. создаю такую обстановку, чтобы дети радовали</w:t>
      </w:r>
      <w:r w:rsidR="004F4358">
        <w:rPr>
          <w:rFonts w:ascii="Times New Roman" w:hAnsi="Times New Roman" w:cs="Times New Roman"/>
          <w:sz w:val="28"/>
          <w:szCs w:val="28"/>
        </w:rPr>
        <w:t xml:space="preserve">сь </w:t>
      </w:r>
      <w:r w:rsidRPr="00EE1998">
        <w:rPr>
          <w:rFonts w:ascii="Times New Roman" w:hAnsi="Times New Roman" w:cs="Times New Roman"/>
          <w:sz w:val="28"/>
          <w:szCs w:val="28"/>
        </w:rPr>
        <w:t xml:space="preserve"> чистоте, чтобы они чувствовали, что школа их ждала и рада встрече с ними</w:t>
      </w:r>
      <w:r w:rsidR="004F4358">
        <w:rPr>
          <w:rFonts w:ascii="Times New Roman" w:hAnsi="Times New Roman" w:cs="Times New Roman"/>
          <w:sz w:val="28"/>
          <w:szCs w:val="28"/>
        </w:rPr>
        <w:t xml:space="preserve">. </w:t>
      </w:r>
      <w:r w:rsidRPr="00EE1998">
        <w:rPr>
          <w:rFonts w:ascii="Times New Roman" w:hAnsi="Times New Roman" w:cs="Times New Roman"/>
          <w:sz w:val="28"/>
          <w:szCs w:val="28"/>
        </w:rPr>
        <w:t>Возникает такая ситуация, когда с ребятами удобнее беседовать о сохранении мебели, учебно-наглядных пособий, самого классного помещения. Порядок в классной комнате поддерживается самообслуживанием. Уже в первые дни у первоклассников появляются обязанности. «Министерство охраны законности и порядка» представляют ребята, которые выполняют: дежурство по этажам, по столовой. «Министерство здравоохранения» - сотрудничают с медицинскими работниками, информируют о заболеваемости. «Министерство культуры» - учащиеся, которые любят писать стихи</w:t>
      </w:r>
      <w:r w:rsidR="00155130">
        <w:rPr>
          <w:rFonts w:ascii="Times New Roman" w:hAnsi="Times New Roman" w:cs="Times New Roman"/>
          <w:sz w:val="28"/>
          <w:szCs w:val="28"/>
        </w:rPr>
        <w:t>,</w:t>
      </w:r>
      <w:r w:rsidRPr="00EE1998">
        <w:rPr>
          <w:rFonts w:ascii="Times New Roman" w:hAnsi="Times New Roman" w:cs="Times New Roman"/>
          <w:sz w:val="28"/>
          <w:szCs w:val="28"/>
        </w:rPr>
        <w:t xml:space="preserve"> имеют литературные способности. «Министерство творчества» - подбор материалов для викторин, интеллектуальных марафонов, участие в планировании жизни класса совместно с учителем. </w:t>
      </w:r>
    </w:p>
    <w:p w:rsidR="00EE1998" w:rsidRPr="00EE1998" w:rsidRDefault="00EE1998" w:rsidP="00017007">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E1998">
        <w:rPr>
          <w:rFonts w:ascii="Times New Roman" w:hAnsi="Times New Roman" w:cs="Times New Roman"/>
          <w:sz w:val="28"/>
          <w:szCs w:val="28"/>
        </w:rPr>
        <w:t>Главное качество учителя на</w:t>
      </w:r>
      <w:r w:rsidR="00155130">
        <w:rPr>
          <w:rFonts w:ascii="Times New Roman" w:hAnsi="Times New Roman" w:cs="Times New Roman"/>
          <w:sz w:val="28"/>
          <w:szCs w:val="28"/>
        </w:rPr>
        <w:t>чальных классов, на мой взгляд -</w:t>
      </w:r>
      <w:r w:rsidRPr="00EE1998">
        <w:rPr>
          <w:rFonts w:ascii="Times New Roman" w:hAnsi="Times New Roman" w:cs="Times New Roman"/>
          <w:sz w:val="28"/>
          <w:szCs w:val="28"/>
        </w:rPr>
        <w:t xml:space="preserve"> это доброта, любовь к людям, щедрость души и искренность в </w:t>
      </w:r>
      <w:r w:rsidR="00155130">
        <w:rPr>
          <w:rFonts w:ascii="Times New Roman" w:hAnsi="Times New Roman" w:cs="Times New Roman"/>
          <w:sz w:val="28"/>
          <w:szCs w:val="28"/>
        </w:rPr>
        <w:t xml:space="preserve">отношениях с ребенком. Учитель - </w:t>
      </w:r>
      <w:r w:rsidRPr="00EE1998">
        <w:rPr>
          <w:rFonts w:ascii="Times New Roman" w:hAnsi="Times New Roman" w:cs="Times New Roman"/>
          <w:sz w:val="28"/>
          <w:szCs w:val="28"/>
        </w:rPr>
        <w:t>это начало всех начал. Я думаю, что именно эти качества и передались мне по наследству. Ведь я продолжаю дело своих предков, являюсь, учителем третьего поколения учителей и очень горжусь этим.</w:t>
      </w:r>
    </w:p>
    <w:p w:rsidR="003B2C26" w:rsidRPr="00D06D74" w:rsidRDefault="00EE1998" w:rsidP="00E91CF1">
      <w:pPr>
        <w:widowControl w:val="0"/>
        <w:autoSpaceDE w:val="0"/>
        <w:autoSpaceDN w:val="0"/>
        <w:adjustRightInd w:val="0"/>
        <w:spacing w:after="0" w:line="360" w:lineRule="auto"/>
        <w:ind w:firstLine="567"/>
        <w:jc w:val="both"/>
        <w:rPr>
          <w:rFonts w:ascii="Times New Roman" w:hAnsi="Times New Roman" w:cs="Times New Roman"/>
          <w:sz w:val="28"/>
          <w:szCs w:val="28"/>
          <w:u w:val="single"/>
        </w:rPr>
        <w:sectPr w:rsidR="003B2C26" w:rsidRPr="00D06D74" w:rsidSect="00155130">
          <w:type w:val="continuous"/>
          <w:pgSz w:w="11906" w:h="16838"/>
          <w:pgMar w:top="851" w:right="810" w:bottom="709" w:left="1276" w:header="720" w:footer="720" w:gutter="0"/>
          <w:cols w:space="1088"/>
          <w:noEndnote/>
        </w:sectPr>
      </w:pPr>
      <w:r w:rsidRPr="00EE1998">
        <w:rPr>
          <w:rFonts w:ascii="Times New Roman" w:hAnsi="Times New Roman" w:cs="Times New Roman"/>
          <w:sz w:val="28"/>
          <w:szCs w:val="28"/>
        </w:rPr>
        <w:t xml:space="preserve">Велика роль учителя начальных классов в развитии и становлении личности </w:t>
      </w:r>
      <w:r w:rsidRPr="00EE1998">
        <w:rPr>
          <w:rFonts w:ascii="Times New Roman" w:hAnsi="Times New Roman" w:cs="Times New Roman"/>
          <w:sz w:val="28"/>
          <w:szCs w:val="28"/>
        </w:rPr>
        <w:lastRenderedPageBreak/>
        <w:t xml:space="preserve">школьника. С одной стороны, он должен быть личностью, соответствовать идеалу, который ждет от него ребенок, то есть обладать профессиональной и личностной нравственностью, а с другой стороны, он должен обладать качествами, быть педагогически компетентным, чтобы влиять на саморазвитие учащихся. Начиная со сталевара, кончая </w:t>
      </w:r>
      <w:r w:rsidR="00155130">
        <w:rPr>
          <w:rFonts w:ascii="Times New Roman" w:hAnsi="Times New Roman" w:cs="Times New Roman"/>
          <w:sz w:val="28"/>
          <w:szCs w:val="28"/>
        </w:rPr>
        <w:t xml:space="preserve"> </w:t>
      </w:r>
      <w:r w:rsidRPr="00EE1998">
        <w:rPr>
          <w:rFonts w:ascii="Times New Roman" w:hAnsi="Times New Roman" w:cs="Times New Roman"/>
          <w:sz w:val="28"/>
          <w:szCs w:val="28"/>
        </w:rPr>
        <w:t>к</w:t>
      </w:r>
      <w:r w:rsidR="00155130">
        <w:rPr>
          <w:rFonts w:ascii="Times New Roman" w:hAnsi="Times New Roman" w:cs="Times New Roman"/>
          <w:sz w:val="28"/>
          <w:szCs w:val="28"/>
        </w:rPr>
        <w:t>осмонавтом, президентом страны -</w:t>
      </w:r>
      <w:r w:rsidRPr="00EE1998">
        <w:rPr>
          <w:rFonts w:ascii="Times New Roman" w:hAnsi="Times New Roman" w:cs="Times New Roman"/>
          <w:sz w:val="28"/>
          <w:szCs w:val="28"/>
        </w:rPr>
        <w:t xml:space="preserve"> дело рук учителя</w:t>
      </w:r>
      <w:r w:rsidR="00F25DAB">
        <w:rPr>
          <w:rFonts w:ascii="Times New Roman" w:hAnsi="Times New Roman" w:cs="Times New Roman"/>
          <w:sz w:val="28"/>
          <w:szCs w:val="28"/>
        </w:rPr>
        <w:t>.</w:t>
      </w:r>
    </w:p>
    <w:p w:rsidR="00317D4A" w:rsidRPr="00EE1998" w:rsidRDefault="00317D4A" w:rsidP="00317D4A">
      <w:pPr>
        <w:spacing w:line="360" w:lineRule="auto"/>
        <w:rPr>
          <w:rFonts w:ascii="Times New Roman" w:hAnsi="Times New Roman" w:cs="Times New Roman"/>
          <w:sz w:val="28"/>
          <w:szCs w:val="28"/>
        </w:rPr>
      </w:pPr>
    </w:p>
    <w:sectPr w:rsidR="00317D4A" w:rsidRPr="00EE1998" w:rsidSect="00155130">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429E6016"/>
    <w:multiLevelType w:val="hybridMultilevel"/>
    <w:tmpl w:val="A0F0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24"/>
    <w:rsid w:val="00017007"/>
    <w:rsid w:val="00155130"/>
    <w:rsid w:val="0018076F"/>
    <w:rsid w:val="001C7D11"/>
    <w:rsid w:val="002076EF"/>
    <w:rsid w:val="00261156"/>
    <w:rsid w:val="00265469"/>
    <w:rsid w:val="0027355E"/>
    <w:rsid w:val="0029743E"/>
    <w:rsid w:val="0030291E"/>
    <w:rsid w:val="00317D4A"/>
    <w:rsid w:val="003B2C26"/>
    <w:rsid w:val="003F3106"/>
    <w:rsid w:val="00445FCA"/>
    <w:rsid w:val="004916C1"/>
    <w:rsid w:val="004F4358"/>
    <w:rsid w:val="0064070A"/>
    <w:rsid w:val="00672FD0"/>
    <w:rsid w:val="006A1908"/>
    <w:rsid w:val="006A5AD5"/>
    <w:rsid w:val="007951C3"/>
    <w:rsid w:val="0079738F"/>
    <w:rsid w:val="007B1C16"/>
    <w:rsid w:val="007D1D24"/>
    <w:rsid w:val="008375FB"/>
    <w:rsid w:val="00871A28"/>
    <w:rsid w:val="008F70C7"/>
    <w:rsid w:val="0090256A"/>
    <w:rsid w:val="00932800"/>
    <w:rsid w:val="0094073F"/>
    <w:rsid w:val="00965A10"/>
    <w:rsid w:val="00971EB6"/>
    <w:rsid w:val="00994D82"/>
    <w:rsid w:val="00A045E6"/>
    <w:rsid w:val="00A25871"/>
    <w:rsid w:val="00A964AB"/>
    <w:rsid w:val="00AC3268"/>
    <w:rsid w:val="00AF490A"/>
    <w:rsid w:val="00B24E1D"/>
    <w:rsid w:val="00B31011"/>
    <w:rsid w:val="00B62BB6"/>
    <w:rsid w:val="00C30923"/>
    <w:rsid w:val="00D06D74"/>
    <w:rsid w:val="00D50EED"/>
    <w:rsid w:val="00E02E20"/>
    <w:rsid w:val="00E274DF"/>
    <w:rsid w:val="00E91CF1"/>
    <w:rsid w:val="00EC5869"/>
    <w:rsid w:val="00EE1998"/>
    <w:rsid w:val="00F0690F"/>
    <w:rsid w:val="00F25DAB"/>
    <w:rsid w:val="00FC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40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070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40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070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Качественная</a:t>
            </a:r>
            <a:r>
              <a:rPr lang="ru-RU" baseline="0"/>
              <a:t> успеваемость по русскому языку</a:t>
            </a:r>
            <a:endParaRPr lang="ru-RU"/>
          </a:p>
        </c:rich>
      </c:tx>
      <c:layout/>
      <c:overlay val="0"/>
    </c:title>
    <c:autoTitleDeleted val="0"/>
    <c:plotArea>
      <c:layout/>
      <c:barChart>
        <c:barDir val="col"/>
        <c:grouping val="clustered"/>
        <c:varyColors val="0"/>
        <c:ser>
          <c:idx val="0"/>
          <c:order val="0"/>
          <c:tx>
            <c:strRef>
              <c:f>Лист1!$A$2</c:f>
              <c:strCache>
                <c:ptCount val="1"/>
                <c:pt idx="0">
                  <c:v>2010-2011</c:v>
                </c:pt>
              </c:strCache>
            </c:strRef>
          </c:tx>
          <c:invertIfNegative val="0"/>
          <c:cat>
            <c:strRef>
              <c:f>Лист1!$B$1:$F$1</c:f>
              <c:strCache>
                <c:ptCount val="5"/>
                <c:pt idx="0">
                  <c:v>1 четверть</c:v>
                </c:pt>
                <c:pt idx="1">
                  <c:v>2 четверть</c:v>
                </c:pt>
                <c:pt idx="2">
                  <c:v>3 четверть</c:v>
                </c:pt>
                <c:pt idx="3">
                  <c:v>4 четверть</c:v>
                </c:pt>
                <c:pt idx="4">
                  <c:v>Годовая </c:v>
                </c:pt>
              </c:strCache>
            </c:strRef>
          </c:cat>
          <c:val>
            <c:numRef>
              <c:f>Лист1!$B$2:$F$2</c:f>
              <c:numCache>
                <c:formatCode>0%</c:formatCode>
                <c:ptCount val="5"/>
                <c:pt idx="0">
                  <c:v>0.78</c:v>
                </c:pt>
                <c:pt idx="1">
                  <c:v>0.78</c:v>
                </c:pt>
                <c:pt idx="2">
                  <c:v>0.78</c:v>
                </c:pt>
                <c:pt idx="3">
                  <c:v>0.73</c:v>
                </c:pt>
                <c:pt idx="4">
                  <c:v>0.78</c:v>
                </c:pt>
              </c:numCache>
            </c:numRef>
          </c:val>
        </c:ser>
        <c:ser>
          <c:idx val="1"/>
          <c:order val="1"/>
          <c:tx>
            <c:strRef>
              <c:f>Лист1!$A$3</c:f>
              <c:strCache>
                <c:ptCount val="1"/>
                <c:pt idx="0">
                  <c:v>2011-2012</c:v>
                </c:pt>
              </c:strCache>
            </c:strRef>
          </c:tx>
          <c:invertIfNegative val="0"/>
          <c:cat>
            <c:strRef>
              <c:f>Лист1!$B$1:$F$1</c:f>
              <c:strCache>
                <c:ptCount val="5"/>
                <c:pt idx="0">
                  <c:v>1 четверть</c:v>
                </c:pt>
                <c:pt idx="1">
                  <c:v>2 четверть</c:v>
                </c:pt>
                <c:pt idx="2">
                  <c:v>3 четверть</c:v>
                </c:pt>
                <c:pt idx="3">
                  <c:v>4 четверть</c:v>
                </c:pt>
                <c:pt idx="4">
                  <c:v>Годовая </c:v>
                </c:pt>
              </c:strCache>
            </c:strRef>
          </c:cat>
          <c:val>
            <c:numRef>
              <c:f>Лист1!$B$3:$F$3</c:f>
              <c:numCache>
                <c:formatCode>0%</c:formatCode>
                <c:ptCount val="5"/>
                <c:pt idx="0">
                  <c:v>0.76</c:v>
                </c:pt>
                <c:pt idx="1">
                  <c:v>0.76</c:v>
                </c:pt>
                <c:pt idx="2">
                  <c:v>0.8</c:v>
                </c:pt>
                <c:pt idx="3">
                  <c:v>0.76</c:v>
                </c:pt>
                <c:pt idx="4">
                  <c:v>0.8</c:v>
                </c:pt>
              </c:numCache>
            </c:numRef>
          </c:val>
        </c:ser>
        <c:ser>
          <c:idx val="2"/>
          <c:order val="2"/>
          <c:tx>
            <c:strRef>
              <c:f>Лист1!$A$4</c:f>
              <c:strCache>
                <c:ptCount val="1"/>
                <c:pt idx="0">
                  <c:v>2012-2013</c:v>
                </c:pt>
              </c:strCache>
            </c:strRef>
          </c:tx>
          <c:invertIfNegative val="0"/>
          <c:cat>
            <c:strRef>
              <c:f>Лист1!$B$1:$F$1</c:f>
              <c:strCache>
                <c:ptCount val="5"/>
                <c:pt idx="0">
                  <c:v>1 четверть</c:v>
                </c:pt>
                <c:pt idx="1">
                  <c:v>2 четверть</c:v>
                </c:pt>
                <c:pt idx="2">
                  <c:v>3 четверть</c:v>
                </c:pt>
                <c:pt idx="3">
                  <c:v>4 четверть</c:v>
                </c:pt>
                <c:pt idx="4">
                  <c:v>Годовая </c:v>
                </c:pt>
              </c:strCache>
            </c:strRef>
          </c:cat>
          <c:val>
            <c:numRef>
              <c:f>Лист1!$B$4:$F$4</c:f>
              <c:numCache>
                <c:formatCode>0%</c:formatCode>
                <c:ptCount val="5"/>
                <c:pt idx="0">
                  <c:v>0.73</c:v>
                </c:pt>
                <c:pt idx="1">
                  <c:v>0.84</c:v>
                </c:pt>
                <c:pt idx="2">
                  <c:v>0.73</c:v>
                </c:pt>
                <c:pt idx="3">
                  <c:v>0.79</c:v>
                </c:pt>
                <c:pt idx="4">
                  <c:v>0.94</c:v>
                </c:pt>
              </c:numCache>
            </c:numRef>
          </c:val>
        </c:ser>
        <c:dLbls>
          <c:showLegendKey val="0"/>
          <c:showVal val="0"/>
          <c:showCatName val="0"/>
          <c:showSerName val="0"/>
          <c:showPercent val="0"/>
          <c:showBubbleSize val="0"/>
        </c:dLbls>
        <c:gapWidth val="300"/>
        <c:axId val="38782080"/>
        <c:axId val="38784000"/>
      </c:barChart>
      <c:catAx>
        <c:axId val="38782080"/>
        <c:scaling>
          <c:orientation val="minMax"/>
        </c:scaling>
        <c:delete val="0"/>
        <c:axPos val="b"/>
        <c:title>
          <c:tx>
            <c:rich>
              <a:bodyPr/>
              <a:lstStyle/>
              <a:p>
                <a:pPr>
                  <a:defRPr/>
                </a:pPr>
                <a:r>
                  <a:rPr lang="ru-RU"/>
                  <a:t>Четверти</a:t>
                </a:r>
              </a:p>
            </c:rich>
          </c:tx>
          <c:layout/>
          <c:overlay val="0"/>
        </c:title>
        <c:majorTickMark val="none"/>
        <c:minorTickMark val="none"/>
        <c:tickLblPos val="nextTo"/>
        <c:crossAx val="38784000"/>
        <c:crosses val="autoZero"/>
        <c:auto val="1"/>
        <c:lblAlgn val="ctr"/>
        <c:lblOffset val="100"/>
        <c:noMultiLvlLbl val="0"/>
      </c:catAx>
      <c:valAx>
        <c:axId val="38784000"/>
        <c:scaling>
          <c:orientation val="minMax"/>
        </c:scaling>
        <c:delete val="0"/>
        <c:axPos val="l"/>
        <c:majorGridlines/>
        <c:title>
          <c:tx>
            <c:rich>
              <a:bodyPr/>
              <a:lstStyle/>
              <a:p>
                <a:pPr>
                  <a:defRPr/>
                </a:pPr>
                <a:r>
                  <a:rPr lang="ru-RU"/>
                  <a:t> Качество</a:t>
                </a:r>
                <a:r>
                  <a:rPr lang="ru-RU" baseline="0"/>
                  <a:t> успеваемости</a:t>
                </a:r>
                <a:endParaRPr lang="ru-RU"/>
              </a:p>
            </c:rich>
          </c:tx>
          <c:layout/>
          <c:overlay val="0"/>
        </c:title>
        <c:numFmt formatCode="0%" sourceLinked="1"/>
        <c:majorTickMark val="out"/>
        <c:minorTickMark val="none"/>
        <c:tickLblPos val="nextTo"/>
        <c:crossAx val="387820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Результаты</a:t>
            </a:r>
            <a:r>
              <a:rPr lang="ru-RU" sz="1400" baseline="0"/>
              <a:t> республиканского тестирования</a:t>
            </a:r>
            <a:r>
              <a:rPr lang="ru-RU" sz="1400"/>
              <a:t>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 </c:v>
                </c:pt>
              </c:strCache>
            </c:strRef>
          </c:tx>
          <c:invertIfNegative val="0"/>
          <c:cat>
            <c:strRef>
              <c:f>Лист1!$A$2:$A$4</c:f>
              <c:strCache>
                <c:ptCount val="2"/>
                <c:pt idx="0">
                  <c:v>4 б (мой класс)</c:v>
                </c:pt>
                <c:pt idx="1">
                  <c:v>4 – ые классы по району</c:v>
                </c:pt>
              </c:strCache>
            </c:strRef>
          </c:cat>
          <c:val>
            <c:numRef>
              <c:f>Лист1!$B$2:$B$4</c:f>
              <c:numCache>
                <c:formatCode>0%</c:formatCode>
                <c:ptCount val="3"/>
                <c:pt idx="0">
                  <c:v>1</c:v>
                </c:pt>
                <c:pt idx="1">
                  <c:v>0.995</c:v>
                </c:pt>
              </c:numCache>
            </c:numRef>
          </c:val>
        </c:ser>
        <c:ser>
          <c:idx val="1"/>
          <c:order val="1"/>
          <c:tx>
            <c:strRef>
              <c:f>Лист1!$C$1</c:f>
              <c:strCache>
                <c:ptCount val="1"/>
                <c:pt idx="0">
                  <c:v>Качество успеваемости</c:v>
                </c:pt>
              </c:strCache>
            </c:strRef>
          </c:tx>
          <c:invertIfNegative val="0"/>
          <c:cat>
            <c:strRef>
              <c:f>Лист1!$A$2:$A$4</c:f>
              <c:strCache>
                <c:ptCount val="2"/>
                <c:pt idx="0">
                  <c:v>4 б (мой класс)</c:v>
                </c:pt>
                <c:pt idx="1">
                  <c:v>4 – ые классы по району</c:v>
                </c:pt>
              </c:strCache>
            </c:strRef>
          </c:cat>
          <c:val>
            <c:numRef>
              <c:f>Лист1!$C$2:$C$4</c:f>
              <c:numCache>
                <c:formatCode>0%</c:formatCode>
                <c:ptCount val="3"/>
                <c:pt idx="0">
                  <c:v>1</c:v>
                </c:pt>
                <c:pt idx="1">
                  <c:v>0.81399999999999995</c:v>
                </c:pt>
              </c:numCache>
            </c:numRef>
          </c:val>
        </c:ser>
        <c:dLbls>
          <c:showLegendKey val="0"/>
          <c:showVal val="0"/>
          <c:showCatName val="0"/>
          <c:showSerName val="0"/>
          <c:showPercent val="0"/>
          <c:showBubbleSize val="0"/>
        </c:dLbls>
        <c:gapWidth val="150"/>
        <c:shape val="box"/>
        <c:axId val="27833472"/>
        <c:axId val="27835008"/>
        <c:axId val="0"/>
      </c:bar3DChart>
      <c:catAx>
        <c:axId val="27833472"/>
        <c:scaling>
          <c:orientation val="minMax"/>
        </c:scaling>
        <c:delete val="0"/>
        <c:axPos val="b"/>
        <c:numFmt formatCode="General" sourceLinked="1"/>
        <c:majorTickMark val="out"/>
        <c:minorTickMark val="none"/>
        <c:tickLblPos val="nextTo"/>
        <c:crossAx val="27835008"/>
        <c:crosses val="autoZero"/>
        <c:auto val="1"/>
        <c:lblAlgn val="ctr"/>
        <c:lblOffset val="100"/>
        <c:noMultiLvlLbl val="0"/>
      </c:catAx>
      <c:valAx>
        <c:axId val="27835008"/>
        <c:scaling>
          <c:orientation val="minMax"/>
        </c:scaling>
        <c:delete val="0"/>
        <c:axPos val="l"/>
        <c:majorGridlines/>
        <c:numFmt formatCode="0%" sourceLinked="1"/>
        <c:majorTickMark val="out"/>
        <c:minorTickMark val="none"/>
        <c:tickLblPos val="nextTo"/>
        <c:crossAx val="278334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Результаты обучающихся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успеваемости начальных гимназии</c:v>
                </c:pt>
              </c:strCache>
            </c:strRef>
          </c:tx>
          <c:invertIfNegative val="0"/>
          <c:cat>
            <c:strRef>
              <c:f>Лист1!$A$2:$A$4</c:f>
              <c:strCache>
                <c:ptCount val="3"/>
                <c:pt idx="0">
                  <c:v>2010-2011</c:v>
                </c:pt>
                <c:pt idx="1">
                  <c:v>2011-2012</c:v>
                </c:pt>
                <c:pt idx="2">
                  <c:v>2012-2013</c:v>
                </c:pt>
              </c:strCache>
            </c:strRef>
          </c:cat>
          <c:val>
            <c:numRef>
              <c:f>Лист1!$B$2:$B$4</c:f>
              <c:numCache>
                <c:formatCode>0%</c:formatCode>
                <c:ptCount val="3"/>
                <c:pt idx="0">
                  <c:v>0.7</c:v>
                </c:pt>
                <c:pt idx="1">
                  <c:v>0.7</c:v>
                </c:pt>
                <c:pt idx="2">
                  <c:v>0.71</c:v>
                </c:pt>
              </c:numCache>
            </c:numRef>
          </c:val>
        </c:ser>
        <c:ser>
          <c:idx val="1"/>
          <c:order val="1"/>
          <c:tx>
            <c:strRef>
              <c:f>Лист1!$C$1</c:f>
              <c:strCache>
                <c:ptCount val="1"/>
                <c:pt idx="0">
                  <c:v>Качество успеваемости моего класса</c:v>
                </c:pt>
              </c:strCache>
            </c:strRef>
          </c:tx>
          <c:invertIfNegative val="0"/>
          <c:cat>
            <c:strRef>
              <c:f>Лист1!$A$2:$A$4</c:f>
              <c:strCache>
                <c:ptCount val="3"/>
                <c:pt idx="0">
                  <c:v>2010-2011</c:v>
                </c:pt>
                <c:pt idx="1">
                  <c:v>2011-2012</c:v>
                </c:pt>
                <c:pt idx="2">
                  <c:v>2012-2013</c:v>
                </c:pt>
              </c:strCache>
            </c:strRef>
          </c:cat>
          <c:val>
            <c:numRef>
              <c:f>Лист1!$C$2:$C$4</c:f>
              <c:numCache>
                <c:formatCode>0%</c:formatCode>
                <c:ptCount val="3"/>
                <c:pt idx="0">
                  <c:v>0.78</c:v>
                </c:pt>
                <c:pt idx="1">
                  <c:v>0.78</c:v>
                </c:pt>
                <c:pt idx="2">
                  <c:v>0.77</c:v>
                </c:pt>
              </c:numCache>
            </c:numRef>
          </c:val>
        </c:ser>
        <c:dLbls>
          <c:showLegendKey val="0"/>
          <c:showVal val="0"/>
          <c:showCatName val="0"/>
          <c:showSerName val="0"/>
          <c:showPercent val="0"/>
          <c:showBubbleSize val="0"/>
        </c:dLbls>
        <c:gapWidth val="150"/>
        <c:shape val="box"/>
        <c:axId val="28315648"/>
        <c:axId val="28317184"/>
        <c:axId val="0"/>
      </c:bar3DChart>
      <c:catAx>
        <c:axId val="28315648"/>
        <c:scaling>
          <c:orientation val="minMax"/>
        </c:scaling>
        <c:delete val="0"/>
        <c:axPos val="b"/>
        <c:majorTickMark val="out"/>
        <c:minorTickMark val="none"/>
        <c:tickLblPos val="nextTo"/>
        <c:crossAx val="28317184"/>
        <c:crosses val="autoZero"/>
        <c:auto val="1"/>
        <c:lblAlgn val="ctr"/>
        <c:lblOffset val="100"/>
        <c:noMultiLvlLbl val="0"/>
      </c:catAx>
      <c:valAx>
        <c:axId val="28317184"/>
        <c:scaling>
          <c:orientation val="minMax"/>
        </c:scaling>
        <c:delete val="0"/>
        <c:axPos val="l"/>
        <c:majorGridlines/>
        <c:numFmt formatCode="0%" sourceLinked="1"/>
        <c:majorTickMark val="out"/>
        <c:minorTickMark val="none"/>
        <c:tickLblPos val="nextTo"/>
        <c:crossAx val="283156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B026-8A6F-4FB6-842D-4C3C3F1E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18</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Фаниса</dc:creator>
  <cp:keywords/>
  <dc:description/>
  <cp:lastModifiedBy>Ирина</cp:lastModifiedBy>
  <cp:revision>24</cp:revision>
  <dcterms:created xsi:type="dcterms:W3CDTF">2014-01-21T10:44:00Z</dcterms:created>
  <dcterms:modified xsi:type="dcterms:W3CDTF">2014-02-04T09:03:00Z</dcterms:modified>
</cp:coreProperties>
</file>