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67" w:rsidRPr="00282C67" w:rsidRDefault="00282C67" w:rsidP="00282C67">
      <w:pPr>
        <w:widowControl w:val="0"/>
        <w:autoSpaceDE w:val="0"/>
        <w:autoSpaceDN w:val="0"/>
        <w:adjustRightInd w:val="0"/>
        <w:jc w:val="center"/>
        <w:rPr>
          <w:rFonts w:cs="Arial CYR"/>
          <w:b/>
          <w:i/>
          <w:iCs/>
          <w:sz w:val="32"/>
          <w:szCs w:val="32"/>
        </w:rPr>
      </w:pPr>
      <w:r w:rsidRPr="00282C67">
        <w:rPr>
          <w:rFonts w:cs="Arial CYR"/>
          <w:b/>
          <w:i/>
          <w:iCs/>
          <w:sz w:val="32"/>
          <w:szCs w:val="32"/>
        </w:rPr>
        <w:t>Рабочая п</w:t>
      </w:r>
      <w:r w:rsidR="006A5E6F" w:rsidRPr="00282C67">
        <w:rPr>
          <w:rFonts w:cs="Arial CYR"/>
          <w:b/>
          <w:i/>
          <w:iCs/>
          <w:sz w:val="32"/>
          <w:szCs w:val="32"/>
        </w:rPr>
        <w:t>рограмма</w:t>
      </w:r>
    </w:p>
    <w:p w:rsidR="006A5E6F" w:rsidRPr="00282C67" w:rsidRDefault="006A5E6F" w:rsidP="006A5E6F">
      <w:pPr>
        <w:widowControl w:val="0"/>
        <w:autoSpaceDE w:val="0"/>
        <w:autoSpaceDN w:val="0"/>
        <w:adjustRightInd w:val="0"/>
        <w:rPr>
          <w:rFonts w:cs="Arial"/>
          <w:b/>
          <w:i/>
          <w:iCs/>
          <w:sz w:val="32"/>
          <w:szCs w:val="32"/>
        </w:rPr>
      </w:pPr>
      <w:r w:rsidRPr="00282C67">
        <w:rPr>
          <w:rFonts w:cs="Arial"/>
          <w:b/>
          <w:i/>
          <w:iCs/>
          <w:sz w:val="32"/>
          <w:szCs w:val="32"/>
        </w:rPr>
        <w:t>«</w:t>
      </w:r>
      <w:r w:rsidRPr="00282C67">
        <w:rPr>
          <w:rFonts w:cs="Arial CYR"/>
          <w:b/>
          <w:i/>
          <w:iCs/>
          <w:sz w:val="32"/>
          <w:szCs w:val="32"/>
        </w:rPr>
        <w:t>Нравственное воспитание школьников во внеурочной  деятельности на примере углубленного изучения животных, окружающих нас в повседневной жизни</w:t>
      </w:r>
      <w:r w:rsidRPr="00282C67">
        <w:rPr>
          <w:rFonts w:cs="Arial"/>
          <w:b/>
          <w:i/>
          <w:iCs/>
          <w:sz w:val="32"/>
          <w:szCs w:val="32"/>
        </w:rPr>
        <w:t>»</w:t>
      </w:r>
    </w:p>
    <w:p w:rsidR="006A5E6F" w:rsidRPr="00E25271" w:rsidRDefault="006A5E6F" w:rsidP="00282C67">
      <w:pPr>
        <w:widowControl w:val="0"/>
        <w:autoSpaceDE w:val="0"/>
        <w:autoSpaceDN w:val="0"/>
        <w:adjustRightInd w:val="0"/>
        <w:jc w:val="center"/>
        <w:rPr>
          <w:rFonts w:cs="Arial"/>
          <w:i/>
          <w:iCs/>
        </w:rPr>
      </w:pPr>
      <w:bookmarkStart w:id="0" w:name="_GoBack"/>
      <w:bookmarkEnd w:id="0"/>
      <w:r w:rsidRPr="00E25271">
        <w:rPr>
          <w:rFonts w:cs="Arial"/>
          <w:i/>
          <w:iCs/>
        </w:rPr>
        <w:t>Автор-составитель Новикова Татьяна Сергеевна</w:t>
      </w:r>
    </w:p>
    <w:p w:rsidR="006A5E6F" w:rsidRPr="00E25271" w:rsidRDefault="006A5E6F" w:rsidP="00282C67">
      <w:pPr>
        <w:widowControl w:val="0"/>
        <w:autoSpaceDE w:val="0"/>
        <w:autoSpaceDN w:val="0"/>
        <w:adjustRightInd w:val="0"/>
        <w:jc w:val="center"/>
        <w:rPr>
          <w:rFonts w:cs="Arial"/>
          <w:i/>
          <w:iCs/>
        </w:rPr>
      </w:pPr>
      <w:r w:rsidRPr="00E25271">
        <w:rPr>
          <w:rFonts w:cs="Arial"/>
          <w:i/>
          <w:iCs/>
        </w:rPr>
        <w:t>(учитель начальных классов, воспитатель ГПД)</w:t>
      </w:r>
    </w:p>
    <w:p w:rsidR="006A5E6F" w:rsidRPr="00E25271" w:rsidRDefault="006A5E6F" w:rsidP="006A5E6F">
      <w:pPr>
        <w:widowControl w:val="0"/>
        <w:autoSpaceDE w:val="0"/>
        <w:autoSpaceDN w:val="0"/>
        <w:adjustRightInd w:val="0"/>
        <w:rPr>
          <w:rFonts w:cs="Arial"/>
          <w:i/>
          <w:iCs/>
        </w:rPr>
      </w:pPr>
    </w:p>
    <w:p w:rsidR="006A5E6F" w:rsidRPr="006A5E6F" w:rsidRDefault="006A5E6F" w:rsidP="006A5E6F">
      <w:pPr>
        <w:widowControl w:val="0"/>
        <w:autoSpaceDE w:val="0"/>
        <w:autoSpaceDN w:val="0"/>
        <w:adjustRightInd w:val="0"/>
        <w:rPr>
          <w:rFonts w:cs="Arial"/>
          <w:i/>
          <w:iCs/>
        </w:rPr>
      </w:pPr>
      <w:r w:rsidRPr="006A5E6F">
        <w:rPr>
          <w:rFonts w:cs="Arial"/>
          <w:i/>
          <w:iCs/>
        </w:rPr>
        <w:t xml:space="preserve"> </w:t>
      </w:r>
      <w:r w:rsidR="004D6410">
        <w:rPr>
          <w:rFonts w:cs="Arial CYR"/>
          <w:i/>
          <w:iCs/>
        </w:rPr>
        <w:t xml:space="preserve"> способствует</w:t>
      </w:r>
      <w:r w:rsidRPr="006A5E6F">
        <w:rPr>
          <w:rFonts w:cs="Arial CYR"/>
          <w:i/>
          <w:iCs/>
        </w:rPr>
        <w:t xml:space="preserve"> повышению уровня </w:t>
      </w:r>
      <w:r w:rsidR="00282C67">
        <w:rPr>
          <w:rFonts w:cs="Arial CYR"/>
          <w:i/>
          <w:iCs/>
        </w:rPr>
        <w:t xml:space="preserve">учебной и </w:t>
      </w:r>
      <w:r w:rsidRPr="006A5E6F">
        <w:rPr>
          <w:rFonts w:cs="Arial CYR"/>
          <w:i/>
          <w:iCs/>
        </w:rPr>
        <w:t xml:space="preserve">воспитательной подготовки  учащихся  в </w:t>
      </w:r>
      <w:r w:rsidR="00282C67">
        <w:rPr>
          <w:rFonts w:cs="Arial CYR"/>
          <w:i/>
          <w:iCs/>
        </w:rPr>
        <w:t xml:space="preserve">начальной </w:t>
      </w:r>
      <w:r w:rsidRPr="006A5E6F">
        <w:rPr>
          <w:rFonts w:cs="Arial CYR"/>
          <w:i/>
          <w:iCs/>
        </w:rPr>
        <w:t xml:space="preserve">школе,  обеспечивая  развитие  нравственных  качеств  личности.   </w:t>
      </w:r>
    </w:p>
    <w:p w:rsidR="006A5E6F" w:rsidRPr="006A5E6F" w:rsidRDefault="006A5E6F" w:rsidP="006A5E6F">
      <w:pPr>
        <w:widowControl w:val="0"/>
        <w:autoSpaceDE w:val="0"/>
        <w:autoSpaceDN w:val="0"/>
        <w:adjustRightInd w:val="0"/>
        <w:rPr>
          <w:rFonts w:cs="Arial CYR"/>
          <w:i/>
          <w:iCs/>
        </w:rPr>
      </w:pPr>
      <w:r w:rsidRPr="006A5E6F">
        <w:rPr>
          <w:rFonts w:cs="Arial CYR"/>
          <w:i/>
          <w:iCs/>
        </w:rPr>
        <w:t>И наши дети, воспитанники  станут  высоконравственными  личностями:</w:t>
      </w:r>
    </w:p>
    <w:p w:rsidR="004D6410" w:rsidRDefault="006A5E6F" w:rsidP="006A5E6F">
      <w:pPr>
        <w:widowControl w:val="0"/>
        <w:autoSpaceDE w:val="0"/>
        <w:autoSpaceDN w:val="0"/>
        <w:adjustRightInd w:val="0"/>
        <w:rPr>
          <w:rFonts w:cs="Arial CYR"/>
          <w:i/>
          <w:iCs/>
        </w:rPr>
      </w:pPr>
      <w:proofErr w:type="gramStart"/>
      <w:r w:rsidRPr="006A5E6F">
        <w:rPr>
          <w:rFonts w:cs="Arial CYR"/>
          <w:i/>
          <w:iCs/>
        </w:rPr>
        <w:t>вежливыми</w:t>
      </w:r>
      <w:proofErr w:type="gramEnd"/>
      <w:r w:rsidRPr="006A5E6F">
        <w:rPr>
          <w:rFonts w:cs="Arial CYR"/>
          <w:i/>
          <w:iCs/>
        </w:rPr>
        <w:t xml:space="preserve">, внимательными к  другим  людям,  научатся любить и творить ДОБРО. </w:t>
      </w:r>
    </w:p>
    <w:p w:rsidR="006A5E6F" w:rsidRPr="006A5E6F" w:rsidRDefault="006A5E6F" w:rsidP="006A5E6F">
      <w:pPr>
        <w:widowControl w:val="0"/>
        <w:autoSpaceDE w:val="0"/>
        <w:autoSpaceDN w:val="0"/>
        <w:adjustRightInd w:val="0"/>
        <w:rPr>
          <w:rFonts w:cs="Arial CYR"/>
          <w:i/>
          <w:iCs/>
        </w:rPr>
      </w:pPr>
      <w:r w:rsidRPr="006A5E6F">
        <w:rPr>
          <w:rFonts w:cs="Arial CYR"/>
          <w:i/>
          <w:iCs/>
        </w:rPr>
        <w:t>Не это ли главная цель работы педагога?</w:t>
      </w:r>
    </w:p>
    <w:p w:rsidR="006A5E6F" w:rsidRPr="006A5E6F" w:rsidRDefault="006A5E6F" w:rsidP="006A5E6F">
      <w:pPr>
        <w:widowControl w:val="0"/>
        <w:autoSpaceDE w:val="0"/>
        <w:autoSpaceDN w:val="0"/>
        <w:adjustRightInd w:val="0"/>
        <w:rPr>
          <w:rFonts w:cs="Arial CYR"/>
          <w:i/>
          <w:iCs/>
        </w:rPr>
      </w:pPr>
    </w:p>
    <w:p w:rsidR="006A5E6F" w:rsidRPr="006A5E6F" w:rsidRDefault="006A5E6F" w:rsidP="006A5E6F">
      <w:pPr>
        <w:rPr>
          <w:i/>
        </w:rPr>
      </w:pPr>
      <w:r w:rsidRPr="006A5E6F">
        <w:rPr>
          <w:i/>
          <w:u w:val="single"/>
        </w:rPr>
        <w:t>Основной целью программы</w:t>
      </w:r>
      <w:r w:rsidRPr="006A5E6F">
        <w:rPr>
          <w:i/>
        </w:rPr>
        <w:t xml:space="preserve"> является развитие целостно</w:t>
      </w:r>
      <w:r w:rsidR="00282C67">
        <w:rPr>
          <w:i/>
        </w:rPr>
        <w:t>го взгляда школьников на окружающий мир и свое место в нем</w:t>
      </w:r>
      <w:r w:rsidRPr="006A5E6F">
        <w:rPr>
          <w:i/>
        </w:rPr>
        <w:t>.</w:t>
      </w:r>
    </w:p>
    <w:p w:rsidR="006A5E6F" w:rsidRPr="006A5E6F" w:rsidRDefault="006A5E6F" w:rsidP="006A5E6F">
      <w:pPr>
        <w:rPr>
          <w:i/>
          <w:u w:val="single"/>
        </w:rPr>
      </w:pPr>
      <w:r w:rsidRPr="006A5E6F">
        <w:rPr>
          <w:i/>
          <w:u w:val="single"/>
        </w:rPr>
        <w:t>Программа предполагает решение следующих задач:</w:t>
      </w:r>
    </w:p>
    <w:p w:rsidR="006A5E6F" w:rsidRPr="006A5E6F" w:rsidRDefault="006A5E6F" w:rsidP="006A5E6F">
      <w:pPr>
        <w:rPr>
          <w:i/>
          <w:u w:val="single"/>
        </w:rPr>
      </w:pPr>
    </w:p>
    <w:p w:rsidR="006A5E6F" w:rsidRPr="006A5E6F" w:rsidRDefault="006A5E6F" w:rsidP="006A5E6F">
      <w:pPr>
        <w:rPr>
          <w:i/>
        </w:rPr>
      </w:pPr>
      <w:proofErr w:type="gramStart"/>
      <w:r w:rsidRPr="006A5E6F">
        <w:rPr>
          <w:i/>
        </w:rPr>
        <w:t>экологическая</w:t>
      </w:r>
      <w:proofErr w:type="gramEnd"/>
      <w:r w:rsidRPr="006A5E6F">
        <w:rPr>
          <w:i/>
        </w:rPr>
        <w:t xml:space="preserve">  - способствовать формированию правильного взгляда на взаимодействие человека и окружающего мира;</w:t>
      </w:r>
    </w:p>
    <w:p w:rsidR="006A5E6F" w:rsidRPr="006A5E6F" w:rsidRDefault="006A5E6F" w:rsidP="006A5E6F">
      <w:pPr>
        <w:rPr>
          <w:i/>
        </w:rPr>
      </w:pPr>
    </w:p>
    <w:p w:rsidR="006A5E6F" w:rsidRPr="006A5E6F" w:rsidRDefault="006A5E6F" w:rsidP="006A5E6F">
      <w:pPr>
        <w:rPr>
          <w:i/>
        </w:rPr>
      </w:pPr>
      <w:r w:rsidRPr="006A5E6F">
        <w:rPr>
          <w:i/>
        </w:rPr>
        <w:t>нравственная – воспитать любовь и бережное отношение к природе, уважительное отношение человека к человеку;</w:t>
      </w:r>
    </w:p>
    <w:p w:rsidR="006A5E6F" w:rsidRPr="006A5E6F" w:rsidRDefault="006A5E6F" w:rsidP="006A5E6F">
      <w:pPr>
        <w:rPr>
          <w:i/>
        </w:rPr>
      </w:pPr>
    </w:p>
    <w:p w:rsidR="006A5E6F" w:rsidRPr="006A5E6F" w:rsidRDefault="006A5E6F" w:rsidP="006A5E6F">
      <w:pPr>
        <w:rPr>
          <w:i/>
        </w:rPr>
      </w:pPr>
      <w:proofErr w:type="gramStart"/>
      <w:r w:rsidRPr="006A5E6F">
        <w:rPr>
          <w:i/>
        </w:rPr>
        <w:t>эстетическая</w:t>
      </w:r>
      <w:proofErr w:type="gramEnd"/>
      <w:r w:rsidRPr="006A5E6F">
        <w:rPr>
          <w:i/>
        </w:rPr>
        <w:t xml:space="preserve"> – способствовать формированию чувства к прекрасному;</w:t>
      </w:r>
    </w:p>
    <w:p w:rsidR="006A5E6F" w:rsidRPr="006A5E6F" w:rsidRDefault="006A5E6F" w:rsidP="006A5E6F">
      <w:pPr>
        <w:rPr>
          <w:i/>
        </w:rPr>
      </w:pPr>
    </w:p>
    <w:p w:rsidR="006A5E6F" w:rsidRPr="006A5E6F" w:rsidRDefault="006A5E6F" w:rsidP="006A5E6F">
      <w:pPr>
        <w:rPr>
          <w:i/>
        </w:rPr>
      </w:pPr>
      <w:proofErr w:type="gramStart"/>
      <w:r w:rsidRPr="006A5E6F">
        <w:rPr>
          <w:i/>
        </w:rPr>
        <w:t>развивающая –  сформировать навыки исследовательской и творческой направленности через проектно-исследовательскую деятельность учащихся;</w:t>
      </w:r>
      <w:proofErr w:type="gramEnd"/>
    </w:p>
    <w:p w:rsidR="006A5E6F" w:rsidRPr="006A5E6F" w:rsidRDefault="006A5E6F" w:rsidP="006A5E6F">
      <w:pPr>
        <w:rPr>
          <w:i/>
        </w:rPr>
      </w:pPr>
    </w:p>
    <w:p w:rsidR="006A5E6F" w:rsidRPr="006A5E6F" w:rsidRDefault="006A5E6F" w:rsidP="006A5E6F">
      <w:pPr>
        <w:rPr>
          <w:i/>
        </w:rPr>
      </w:pPr>
      <w:proofErr w:type="spellStart"/>
      <w:r w:rsidRPr="006A5E6F">
        <w:rPr>
          <w:i/>
        </w:rPr>
        <w:t>здоровьесберегающая</w:t>
      </w:r>
      <w:proofErr w:type="spellEnd"/>
      <w:r w:rsidRPr="006A5E6F">
        <w:rPr>
          <w:i/>
        </w:rPr>
        <w:t xml:space="preserve"> – создать предпосылки для укрепления физического и духовного здоровья учащихся;</w:t>
      </w:r>
    </w:p>
    <w:p w:rsidR="006A5E6F" w:rsidRPr="006A5E6F" w:rsidRDefault="006A5E6F" w:rsidP="006A5E6F">
      <w:pPr>
        <w:rPr>
          <w:i/>
        </w:rPr>
      </w:pPr>
    </w:p>
    <w:p w:rsidR="006A5E6F" w:rsidRPr="006A5E6F" w:rsidRDefault="006A5E6F" w:rsidP="006A5E6F">
      <w:pPr>
        <w:rPr>
          <w:i/>
        </w:rPr>
      </w:pPr>
      <w:r w:rsidRPr="006A5E6F">
        <w:rPr>
          <w:i/>
        </w:rPr>
        <w:t>коррекционная – развивать психические функции, познавательную деятельность, внимание, логическое мышление, память, смекалку, воображение в ходе развивающих занятий с  использованием мультимедийных средств.</w:t>
      </w:r>
    </w:p>
    <w:p w:rsidR="006A5E6F" w:rsidRPr="006A5E6F" w:rsidRDefault="006A5E6F" w:rsidP="006A5E6F">
      <w:pPr>
        <w:rPr>
          <w:i/>
        </w:rPr>
      </w:pPr>
    </w:p>
    <w:p w:rsidR="006A5E6F" w:rsidRPr="006A5E6F" w:rsidRDefault="006A5E6F" w:rsidP="006A5E6F">
      <w:pPr>
        <w:rPr>
          <w:i/>
        </w:rPr>
      </w:pPr>
      <w:r w:rsidRPr="006A5E6F">
        <w:rPr>
          <w:i/>
        </w:rPr>
        <w:t>Предполагаемые результаты заключаются в том, что данный спецкурс будет способствовать:</w:t>
      </w:r>
    </w:p>
    <w:p w:rsidR="006A5E6F" w:rsidRPr="006A5E6F" w:rsidRDefault="006A5E6F" w:rsidP="006A5E6F">
      <w:pPr>
        <w:rPr>
          <w:i/>
        </w:rPr>
      </w:pPr>
      <w:r w:rsidRPr="006A5E6F">
        <w:rPr>
          <w:i/>
        </w:rPr>
        <w:t>-        более внимательному отношению детей к окружающему миру, к месту, где они живут и друг к другу;</w:t>
      </w:r>
    </w:p>
    <w:p w:rsidR="006A5E6F" w:rsidRPr="006A5E6F" w:rsidRDefault="006A5E6F" w:rsidP="006A5E6F">
      <w:pPr>
        <w:rPr>
          <w:i/>
        </w:rPr>
      </w:pPr>
    </w:p>
    <w:p w:rsidR="006A5E6F" w:rsidRPr="006A5E6F" w:rsidRDefault="006A5E6F" w:rsidP="006A5E6F">
      <w:r w:rsidRPr="006A5E6F">
        <w:rPr>
          <w:i/>
        </w:rPr>
        <w:t>-        умению применять алгоритм исследования и проектирования во всех учебных дисциплинах</w:t>
      </w:r>
      <w:r w:rsidRPr="006A5E6F">
        <w:t>.</w:t>
      </w:r>
    </w:p>
    <w:p w:rsidR="006A5E6F" w:rsidRDefault="006A5E6F" w:rsidP="006A5E6F">
      <w:pPr>
        <w:rPr>
          <w:b/>
          <w:i/>
          <w:iCs/>
          <w:sz w:val="28"/>
          <w:szCs w:val="28"/>
          <w:lang w:val="en-US"/>
        </w:rPr>
      </w:pPr>
    </w:p>
    <w:p w:rsidR="006A5E6F" w:rsidRDefault="006A5E6F" w:rsidP="006A5E6F">
      <w:pPr>
        <w:rPr>
          <w:b/>
          <w:i/>
          <w:iCs/>
          <w:sz w:val="28"/>
          <w:szCs w:val="28"/>
          <w:lang w:val="en-US"/>
        </w:rPr>
      </w:pPr>
    </w:p>
    <w:p w:rsidR="006A5E6F" w:rsidRDefault="006A5E6F" w:rsidP="006A5E6F">
      <w:pPr>
        <w:rPr>
          <w:b/>
          <w:i/>
          <w:iCs/>
          <w:sz w:val="28"/>
          <w:szCs w:val="28"/>
          <w:lang w:val="en-US"/>
        </w:rPr>
      </w:pPr>
    </w:p>
    <w:p w:rsidR="006A5E6F" w:rsidRDefault="006A5E6F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282C67">
        <w:rPr>
          <w:b/>
          <w:bCs/>
          <w:i/>
          <w:iCs/>
          <w:color w:val="000000"/>
          <w:sz w:val="28"/>
          <w:szCs w:val="28"/>
        </w:rPr>
        <w:t>Планируемые результаты освоения программы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</w:rPr>
      </w:pP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</w:rPr>
      </w:pPr>
      <w:r w:rsidRPr="00282C67">
        <w:rPr>
          <w:b/>
          <w:bCs/>
          <w:i/>
          <w:iCs/>
          <w:color w:val="000000"/>
        </w:rPr>
        <w:t>Личностные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Готовность и способность к саморазвитию и самообучению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Достаточно высокий уровень учебной мотивации, самоконтроля и самооценки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 xml:space="preserve">Формирование основ российской гражданской </w:t>
      </w:r>
      <w:proofErr w:type="spellStart"/>
      <w:r w:rsidRPr="00282C67">
        <w:rPr>
          <w:bCs/>
          <w:i/>
          <w:iCs/>
          <w:color w:val="000000"/>
        </w:rPr>
        <w:t>эдентичности</w:t>
      </w:r>
      <w:proofErr w:type="spellEnd"/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Формирование понимания роли многонациональной России в объединении народов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Формирование понимания роли многонациональной России в современном мире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Формирование понимания роли многонациональной России в развитии общемировой культуры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Понимание особой роли России в мировой истории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Воспитание чувства гордости за национальные достижения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Воспитание уважительного отношения к своей стране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Воспитание уважительного отношения к истории страны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Воспитание любви к родному краю, любви к своей семье, гуманного отношения к людям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Понимание роли человека в обществе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</w:rPr>
      </w:pPr>
      <w:proofErr w:type="spellStart"/>
      <w:r w:rsidRPr="00282C67">
        <w:rPr>
          <w:b/>
          <w:bCs/>
          <w:i/>
          <w:iCs/>
          <w:color w:val="000000"/>
        </w:rPr>
        <w:t>Метапредметные</w:t>
      </w:r>
      <w:proofErr w:type="spellEnd"/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  <w:u w:val="single"/>
        </w:rPr>
        <w:t>Познавательные</w:t>
      </w:r>
      <w:r w:rsidRPr="00282C67">
        <w:rPr>
          <w:bCs/>
          <w:i/>
          <w:iCs/>
          <w:color w:val="000000"/>
        </w:rPr>
        <w:t>: применять для решения учебных и практических задач различные умственные операции (сравнение, обобщение, анализ, доказательства)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  <w:u w:val="single"/>
        </w:rPr>
        <w:t xml:space="preserve">Регулятивные: </w:t>
      </w:r>
      <w:r w:rsidRPr="00282C67">
        <w:rPr>
          <w:bCs/>
          <w:i/>
          <w:iCs/>
          <w:color w:val="000000"/>
        </w:rPr>
        <w:t>владеть способами организации, планирования различных видов деятельности (поисковой, исследовательской, творческой)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  <w:u w:val="single"/>
        </w:rPr>
        <w:t>Коммуникативные</w:t>
      </w:r>
      <w:r w:rsidRPr="00282C67">
        <w:rPr>
          <w:bCs/>
          <w:i/>
          <w:iCs/>
          <w:color w:val="000000"/>
        </w:rPr>
        <w:t>: с помощью речи передавать результаты изучения объектов окружающего мира, владение рассуждением, описанием, повествованием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proofErr w:type="gramStart"/>
      <w:r w:rsidRPr="00282C67">
        <w:rPr>
          <w:bCs/>
          <w:i/>
          <w:iCs/>
          <w:color w:val="000000"/>
          <w:u w:val="single"/>
        </w:rPr>
        <w:t>Предметны</w:t>
      </w:r>
      <w:r w:rsidRPr="00282C67">
        <w:rPr>
          <w:bCs/>
          <w:i/>
          <w:iCs/>
          <w:color w:val="000000"/>
        </w:rPr>
        <w:t>е</w:t>
      </w:r>
      <w:proofErr w:type="gramEnd"/>
      <w:r w:rsidRPr="00282C67">
        <w:rPr>
          <w:bCs/>
          <w:i/>
          <w:iCs/>
          <w:color w:val="000000"/>
        </w:rPr>
        <w:t>: нацелены на решение образовательных задач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1.</w:t>
      </w:r>
      <w:r w:rsidRPr="00282C67">
        <w:rPr>
          <w:bCs/>
          <w:i/>
          <w:iCs/>
          <w:color w:val="000000"/>
        </w:rPr>
        <w:tab/>
        <w:t>Осознание целостности окружающего мира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2.</w:t>
      </w:r>
      <w:r w:rsidRPr="00282C67">
        <w:rPr>
          <w:bCs/>
          <w:i/>
          <w:iCs/>
          <w:color w:val="000000"/>
        </w:rPr>
        <w:tab/>
        <w:t>Расширение знаний о разных сторонах и объектах окружающего мира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3.</w:t>
      </w:r>
      <w:r w:rsidRPr="00282C67">
        <w:rPr>
          <w:bCs/>
          <w:i/>
          <w:iCs/>
          <w:color w:val="000000"/>
        </w:rPr>
        <w:tab/>
        <w:t>Обнаружение и установление элементарных связей и зависимостей в природе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4.</w:t>
      </w:r>
      <w:r w:rsidRPr="00282C67">
        <w:rPr>
          <w:bCs/>
          <w:i/>
          <w:iCs/>
          <w:color w:val="000000"/>
        </w:rPr>
        <w:tab/>
        <w:t>Обнаружение и установление элементарных связей и зависимостей в обществе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5.</w:t>
      </w:r>
      <w:r w:rsidRPr="00282C67">
        <w:rPr>
          <w:bCs/>
          <w:i/>
          <w:iCs/>
          <w:color w:val="000000"/>
        </w:rPr>
        <w:tab/>
        <w:t>Овладение наиболее существенными методами изучения окружающего мира    (наблюдение, опыт, эксперимент, измерение)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6.</w:t>
      </w:r>
      <w:r w:rsidRPr="00282C67">
        <w:rPr>
          <w:bCs/>
          <w:i/>
          <w:iCs/>
          <w:color w:val="000000"/>
        </w:rPr>
        <w:tab/>
        <w:t>Расширение кругозора и культурного опыта</w:t>
      </w:r>
    </w:p>
    <w:p w:rsidR="00282C67" w:rsidRPr="00282C67" w:rsidRDefault="00282C67" w:rsidP="00282C67">
      <w:pPr>
        <w:autoSpaceDE w:val="0"/>
        <w:autoSpaceDN w:val="0"/>
        <w:adjustRightInd w:val="0"/>
        <w:spacing w:line="276" w:lineRule="auto"/>
        <w:rPr>
          <w:bCs/>
          <w:i/>
          <w:iCs/>
          <w:color w:val="000000"/>
        </w:rPr>
      </w:pPr>
      <w:r w:rsidRPr="00282C67">
        <w:rPr>
          <w:bCs/>
          <w:i/>
          <w:iCs/>
          <w:color w:val="000000"/>
        </w:rPr>
        <w:t>7.</w:t>
      </w:r>
      <w:r w:rsidRPr="00282C67">
        <w:rPr>
          <w:bCs/>
          <w:i/>
          <w:iCs/>
          <w:color w:val="000000"/>
        </w:rPr>
        <w:tab/>
        <w:t>Формирование умения воспринимать мир не только рационально, но и образно.</w:t>
      </w:r>
    </w:p>
    <w:p w:rsidR="00282C67" w:rsidRPr="00282C67" w:rsidRDefault="00282C67" w:rsidP="006A5E6F">
      <w:pPr>
        <w:rPr>
          <w:b/>
          <w:i/>
          <w:iCs/>
          <w:sz w:val="28"/>
          <w:szCs w:val="28"/>
        </w:rPr>
      </w:pPr>
    </w:p>
    <w:p w:rsidR="006A5E6F" w:rsidRPr="00282C67" w:rsidRDefault="006A5E6F" w:rsidP="006A5E6F">
      <w:pPr>
        <w:rPr>
          <w:b/>
          <w:i/>
          <w:iCs/>
          <w:sz w:val="28"/>
          <w:szCs w:val="28"/>
        </w:rPr>
      </w:pPr>
    </w:p>
    <w:p w:rsidR="006A5E6F" w:rsidRPr="00282C67" w:rsidRDefault="006A5E6F" w:rsidP="006A5E6F">
      <w:pPr>
        <w:rPr>
          <w:b/>
          <w:i/>
          <w:iCs/>
          <w:sz w:val="28"/>
          <w:szCs w:val="28"/>
        </w:rPr>
      </w:pPr>
    </w:p>
    <w:p w:rsidR="006A5E6F" w:rsidRDefault="006A5E6F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Default="00282C67" w:rsidP="006A5E6F">
      <w:pPr>
        <w:rPr>
          <w:b/>
          <w:i/>
          <w:iCs/>
          <w:sz w:val="28"/>
          <w:szCs w:val="28"/>
        </w:rPr>
      </w:pPr>
    </w:p>
    <w:p w:rsidR="00282C67" w:rsidRPr="00282C67" w:rsidRDefault="00282C67" w:rsidP="006A5E6F">
      <w:pPr>
        <w:rPr>
          <w:b/>
          <w:i/>
          <w:iCs/>
          <w:sz w:val="28"/>
          <w:szCs w:val="28"/>
        </w:rPr>
      </w:pPr>
    </w:p>
    <w:p w:rsidR="006A5E6F" w:rsidRPr="00282C67" w:rsidRDefault="006A5E6F" w:rsidP="006A5E6F">
      <w:pPr>
        <w:rPr>
          <w:b/>
          <w:i/>
          <w:iCs/>
          <w:sz w:val="28"/>
          <w:szCs w:val="28"/>
        </w:rPr>
      </w:pPr>
    </w:p>
    <w:p w:rsidR="006A5E6F" w:rsidRDefault="006A5E6F" w:rsidP="006A5E6F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Перспективное годовое планирование.</w:t>
      </w:r>
    </w:p>
    <w:p w:rsidR="006A5E6F" w:rsidRDefault="006A5E6F" w:rsidP="006A5E6F">
      <w:pPr>
        <w:jc w:val="center"/>
        <w:rPr>
          <w:i/>
          <w:sz w:val="36"/>
          <w:szCs w:val="36"/>
        </w:rPr>
      </w:pPr>
    </w:p>
    <w:p w:rsidR="006A5E6F" w:rsidRPr="00FA3246" w:rsidRDefault="006A5E6F" w:rsidP="006A5E6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Курс рассчитан на 34 часа.</w:t>
      </w:r>
    </w:p>
    <w:p w:rsidR="006A5E6F" w:rsidRDefault="006A5E6F" w:rsidP="006A5E6F">
      <w:pPr>
        <w:rPr>
          <w:b/>
          <w:i/>
          <w:iCs/>
          <w:sz w:val="28"/>
          <w:szCs w:val="28"/>
        </w:rPr>
      </w:pPr>
    </w:p>
    <w:p w:rsidR="006A5E6F" w:rsidRPr="00FA3246" w:rsidRDefault="006A5E6F" w:rsidP="006A5E6F">
      <w:pPr>
        <w:rPr>
          <w:i/>
          <w:iCs/>
          <w:sz w:val="28"/>
          <w:szCs w:val="28"/>
        </w:rPr>
      </w:pPr>
      <w:r w:rsidRPr="00FA3246">
        <w:rPr>
          <w:i/>
          <w:iCs/>
          <w:sz w:val="28"/>
          <w:szCs w:val="28"/>
        </w:rPr>
        <w:t>На занятиях</w:t>
      </w:r>
      <w:r>
        <w:rPr>
          <w:i/>
          <w:iCs/>
          <w:sz w:val="28"/>
          <w:szCs w:val="28"/>
        </w:rPr>
        <w:t xml:space="preserve"> используется видеофрагменты, электронные презентации, беседы, рисунки  исследовательская деятельность ребят и обязательное </w:t>
      </w:r>
      <w:proofErr w:type="gramStart"/>
      <w:r>
        <w:rPr>
          <w:i/>
          <w:iCs/>
          <w:sz w:val="28"/>
          <w:szCs w:val="28"/>
        </w:rPr>
        <w:t>участие</w:t>
      </w:r>
      <w:proofErr w:type="gramEnd"/>
      <w:r>
        <w:rPr>
          <w:i/>
          <w:iCs/>
          <w:sz w:val="28"/>
          <w:szCs w:val="28"/>
        </w:rPr>
        <w:t xml:space="preserve"> и помощь родителей в подготовке докладов.</w:t>
      </w:r>
    </w:p>
    <w:p w:rsidR="006A5E6F" w:rsidRDefault="006A5E6F" w:rsidP="006A5E6F">
      <w:pPr>
        <w:rPr>
          <w:b/>
          <w:i/>
          <w:iCs/>
          <w:sz w:val="28"/>
          <w:szCs w:val="28"/>
        </w:rPr>
      </w:pPr>
    </w:p>
    <w:p w:rsidR="006A5E6F" w:rsidRDefault="006A5E6F" w:rsidP="006A5E6F">
      <w:pPr>
        <w:rPr>
          <w:b/>
          <w:i/>
          <w:i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96"/>
        <w:tblW w:w="0" w:type="auto"/>
        <w:tblLook w:val="01E0" w:firstRow="1" w:lastRow="1" w:firstColumn="1" w:lastColumn="1" w:noHBand="0" w:noVBand="0"/>
      </w:tblPr>
      <w:tblGrid>
        <w:gridCol w:w="1008"/>
        <w:gridCol w:w="3777"/>
        <w:gridCol w:w="1650"/>
        <w:gridCol w:w="3136"/>
      </w:tblGrid>
      <w:tr w:rsidR="006A5E6F" w:rsidTr="00251FFB">
        <w:tc>
          <w:tcPr>
            <w:tcW w:w="1008" w:type="dxa"/>
          </w:tcPr>
          <w:p w:rsidR="006A5E6F" w:rsidRPr="00CF6DB5" w:rsidRDefault="006A5E6F" w:rsidP="00251FFB">
            <w:pPr>
              <w:jc w:val="center"/>
              <w:rPr>
                <w:i/>
                <w:sz w:val="28"/>
                <w:szCs w:val="28"/>
              </w:rPr>
            </w:pPr>
            <w:r w:rsidRPr="00CF6DB5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</w:rPr>
              <w:t xml:space="preserve">  </w:t>
            </w:r>
            <w:proofErr w:type="gramStart"/>
            <w:r w:rsidRPr="00CF6DB5">
              <w:rPr>
                <w:i/>
                <w:sz w:val="28"/>
                <w:szCs w:val="28"/>
              </w:rPr>
              <w:t>п</w:t>
            </w:r>
            <w:proofErr w:type="gramEnd"/>
            <w:r w:rsidRPr="00CF6DB5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3777" w:type="dxa"/>
          </w:tcPr>
          <w:p w:rsidR="006A5E6F" w:rsidRPr="00CF6DB5" w:rsidRDefault="006A5E6F" w:rsidP="00251FFB">
            <w:pPr>
              <w:jc w:val="center"/>
              <w:rPr>
                <w:i/>
                <w:sz w:val="28"/>
                <w:szCs w:val="28"/>
              </w:rPr>
            </w:pPr>
            <w:r w:rsidRPr="00CF6DB5">
              <w:rPr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1650" w:type="dxa"/>
          </w:tcPr>
          <w:p w:rsidR="006A5E6F" w:rsidRPr="00CF6DB5" w:rsidRDefault="006A5E6F" w:rsidP="00251FFB">
            <w:pPr>
              <w:jc w:val="center"/>
              <w:rPr>
                <w:i/>
                <w:sz w:val="28"/>
                <w:szCs w:val="28"/>
              </w:rPr>
            </w:pPr>
            <w:r w:rsidRPr="00CF6DB5">
              <w:rPr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3136" w:type="dxa"/>
          </w:tcPr>
          <w:p w:rsidR="006A5E6F" w:rsidRPr="00CF6DB5" w:rsidRDefault="006A5E6F" w:rsidP="00251FFB">
            <w:pPr>
              <w:jc w:val="center"/>
              <w:rPr>
                <w:i/>
                <w:sz w:val="28"/>
                <w:szCs w:val="28"/>
              </w:rPr>
            </w:pPr>
            <w:r w:rsidRPr="00CF6DB5">
              <w:rPr>
                <w:i/>
                <w:sz w:val="28"/>
                <w:szCs w:val="28"/>
              </w:rPr>
              <w:t>Формы и методы</w:t>
            </w:r>
          </w:p>
        </w:tc>
      </w:tr>
      <w:tr w:rsidR="006A5E6F" w:rsidTr="00251FFB">
        <w:tc>
          <w:tcPr>
            <w:tcW w:w="1008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777" w:type="dxa"/>
          </w:tcPr>
          <w:p w:rsidR="006A5E6F" w:rsidRPr="0044586C" w:rsidRDefault="006A5E6F" w:rsidP="00251FFB">
            <w:pPr>
              <w:rPr>
                <w:i/>
              </w:rPr>
            </w:pPr>
            <w:r w:rsidRPr="0044586C">
              <w:rPr>
                <w:i/>
              </w:rPr>
              <w:t xml:space="preserve"> Человек и окружающий мир.</w:t>
            </w:r>
            <w:r>
              <w:rPr>
                <w:i/>
              </w:rPr>
              <w:t xml:space="preserve"> Роль человека в окружающем его  мире.  Входная диагностика</w:t>
            </w:r>
          </w:p>
        </w:tc>
        <w:tc>
          <w:tcPr>
            <w:tcW w:w="1650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36" w:type="dxa"/>
          </w:tcPr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Pr="0044586C">
              <w:rPr>
                <w:i/>
              </w:rPr>
              <w:t>диагностика</w:t>
            </w:r>
          </w:p>
          <w:p w:rsidR="006A5E6F" w:rsidRPr="0044586C" w:rsidRDefault="006A5E6F" w:rsidP="00251FFB">
            <w:pPr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44586C">
              <w:rPr>
                <w:i/>
              </w:rPr>
              <w:t>- рассказ</w:t>
            </w:r>
          </w:p>
          <w:p w:rsidR="006A5E6F" w:rsidRPr="0044586C" w:rsidRDefault="006A5E6F" w:rsidP="00251FFB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Pr="0044586C">
              <w:rPr>
                <w:i/>
              </w:rPr>
              <w:t>- работа с книгой</w:t>
            </w: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 w:rsidRPr="0044586C">
              <w:rPr>
                <w:i/>
              </w:rPr>
              <w:t xml:space="preserve">- </w:t>
            </w:r>
            <w:r>
              <w:rPr>
                <w:i/>
              </w:rPr>
              <w:t>Дет.  Электр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    </w:t>
            </w:r>
            <w:proofErr w:type="gramStart"/>
            <w:r>
              <w:rPr>
                <w:i/>
              </w:rPr>
              <w:t>э</w:t>
            </w:r>
            <w:proofErr w:type="gramEnd"/>
            <w:r>
              <w:rPr>
                <w:i/>
              </w:rPr>
              <w:t>нциклопедия</w:t>
            </w:r>
          </w:p>
        </w:tc>
      </w:tr>
      <w:tr w:rsidR="006A5E6F" w:rsidTr="00251FFB">
        <w:tc>
          <w:tcPr>
            <w:tcW w:w="1008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777" w:type="dxa"/>
          </w:tcPr>
          <w:p w:rsidR="006A5E6F" w:rsidRDefault="006A5E6F" w:rsidP="00251FFB">
            <w:pPr>
              <w:rPr>
                <w:i/>
              </w:rPr>
            </w:pPr>
            <w:r>
              <w:rPr>
                <w:i/>
              </w:rPr>
              <w:t xml:space="preserve">Мы - друзья природы. Животные – живые существа.  </w:t>
            </w:r>
          </w:p>
          <w:p w:rsidR="006A5E6F" w:rsidRPr="0044586C" w:rsidRDefault="006A5E6F" w:rsidP="00251FFB">
            <w:pPr>
              <w:rPr>
                <w:i/>
              </w:rPr>
            </w:pPr>
            <w:r>
              <w:rPr>
                <w:i/>
              </w:rPr>
              <w:t>День защиты животных.</w:t>
            </w:r>
          </w:p>
        </w:tc>
        <w:tc>
          <w:tcPr>
            <w:tcW w:w="1650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136" w:type="dxa"/>
          </w:tcPr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-презентации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-кроссворд</w:t>
            </w: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-беседа</w:t>
            </w:r>
          </w:p>
        </w:tc>
      </w:tr>
      <w:tr w:rsidR="006A5E6F" w:rsidTr="00251FFB">
        <w:tc>
          <w:tcPr>
            <w:tcW w:w="1008" w:type="dxa"/>
          </w:tcPr>
          <w:p w:rsidR="006A5E6F" w:rsidRDefault="006A5E6F" w:rsidP="00251FFB">
            <w:pPr>
              <w:rPr>
                <w:i/>
              </w:rPr>
            </w:pPr>
          </w:p>
          <w:p w:rsidR="006A5E6F" w:rsidRPr="0044586C" w:rsidRDefault="006A5E6F" w:rsidP="00251FFB">
            <w:pPr>
              <w:rPr>
                <w:i/>
              </w:rPr>
            </w:pPr>
            <w:r>
              <w:rPr>
                <w:i/>
              </w:rPr>
              <w:t xml:space="preserve">     3.</w:t>
            </w:r>
          </w:p>
        </w:tc>
        <w:tc>
          <w:tcPr>
            <w:tcW w:w="3777" w:type="dxa"/>
          </w:tcPr>
          <w:p w:rsidR="006A5E6F" w:rsidRPr="0044586C" w:rsidRDefault="006A5E6F" w:rsidP="00251FFB">
            <w:pPr>
              <w:rPr>
                <w:i/>
              </w:rPr>
            </w:pPr>
            <w:r>
              <w:rPr>
                <w:i/>
              </w:rPr>
              <w:t>Собак</w:t>
            </w:r>
            <w:proofErr w:type="gramStart"/>
            <w:r>
              <w:rPr>
                <w:i/>
              </w:rPr>
              <w:t>а-</w:t>
            </w:r>
            <w:proofErr w:type="gramEnd"/>
            <w:r>
              <w:rPr>
                <w:i/>
              </w:rPr>
              <w:t xml:space="preserve"> друг человека. Интересные </w:t>
            </w:r>
            <w:proofErr w:type="gramStart"/>
            <w:r>
              <w:rPr>
                <w:i/>
              </w:rPr>
              <w:t>факты о собаках</w:t>
            </w:r>
            <w:proofErr w:type="gramEnd"/>
            <w:r>
              <w:rPr>
                <w:i/>
              </w:rPr>
              <w:t>. Воспитание собаки и ее хозяина.</w:t>
            </w:r>
          </w:p>
        </w:tc>
        <w:tc>
          <w:tcPr>
            <w:tcW w:w="1650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rPr>
                <w:i/>
              </w:rPr>
            </w:pPr>
            <w:r>
              <w:rPr>
                <w:i/>
              </w:rPr>
              <w:t xml:space="preserve">           3</w:t>
            </w:r>
          </w:p>
        </w:tc>
        <w:tc>
          <w:tcPr>
            <w:tcW w:w="3136" w:type="dxa"/>
          </w:tcPr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-презентации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-рассказ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-иллюстрации</w:t>
            </w: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-работа с книгой</w:t>
            </w:r>
          </w:p>
        </w:tc>
      </w:tr>
      <w:tr w:rsidR="006A5E6F" w:rsidTr="00251FFB">
        <w:tc>
          <w:tcPr>
            <w:tcW w:w="1008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777" w:type="dxa"/>
          </w:tcPr>
          <w:p w:rsidR="006A5E6F" w:rsidRDefault="006A5E6F" w:rsidP="00251FFB">
            <w:pPr>
              <w:rPr>
                <w:i/>
              </w:rPr>
            </w:pPr>
            <w:r>
              <w:rPr>
                <w:i/>
              </w:rPr>
              <w:t xml:space="preserve">Кошка, которая гуляла сама по себе. </w:t>
            </w:r>
            <w:proofErr w:type="gramStart"/>
            <w:r>
              <w:rPr>
                <w:i/>
              </w:rPr>
              <w:t>Интересное</w:t>
            </w:r>
            <w:proofErr w:type="gramEnd"/>
            <w:r>
              <w:rPr>
                <w:i/>
              </w:rPr>
              <w:t xml:space="preserve"> о кошках. О дружбе кошки с собакой. В гостях у тети кошки.</w:t>
            </w:r>
          </w:p>
        </w:tc>
        <w:tc>
          <w:tcPr>
            <w:tcW w:w="1650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6A5E6F" w:rsidRPr="0044586C" w:rsidRDefault="006A5E6F" w:rsidP="00251FFB">
            <w:pPr>
              <w:jc w:val="center"/>
              <w:rPr>
                <w:i/>
              </w:rPr>
            </w:pPr>
          </w:p>
        </w:tc>
        <w:tc>
          <w:tcPr>
            <w:tcW w:w="3136" w:type="dxa"/>
          </w:tcPr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-презентации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-видеофрагменты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-беседа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-рисунки</w:t>
            </w:r>
          </w:p>
        </w:tc>
      </w:tr>
      <w:tr w:rsidR="006A5E6F" w:rsidTr="00251FFB">
        <w:tc>
          <w:tcPr>
            <w:tcW w:w="1008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rPr>
                <w:i/>
              </w:rPr>
            </w:pPr>
            <w:r>
              <w:rPr>
                <w:i/>
              </w:rPr>
              <w:t xml:space="preserve">     5.</w:t>
            </w:r>
          </w:p>
        </w:tc>
        <w:tc>
          <w:tcPr>
            <w:tcW w:w="3777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Птицы. Канарейки, попугайчики.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Воробьи, вороны. Голуби, галки.</w:t>
            </w:r>
          </w:p>
        </w:tc>
        <w:tc>
          <w:tcPr>
            <w:tcW w:w="1650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36" w:type="dxa"/>
          </w:tcPr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-презентации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-беседа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-рассказ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-видеофильм</w:t>
            </w:r>
          </w:p>
        </w:tc>
      </w:tr>
      <w:tr w:rsidR="006A5E6F" w:rsidTr="00251FFB">
        <w:tc>
          <w:tcPr>
            <w:tcW w:w="1008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777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Рыбы. Аквариум у нас дома.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Рыбы наших водоемов.</w:t>
            </w:r>
          </w:p>
        </w:tc>
        <w:tc>
          <w:tcPr>
            <w:tcW w:w="1650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136" w:type="dxa"/>
          </w:tcPr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-беседа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-видеофильм.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-иллюстрации</w:t>
            </w:r>
          </w:p>
        </w:tc>
      </w:tr>
      <w:tr w:rsidR="006A5E6F" w:rsidTr="00251FFB">
        <w:tc>
          <w:tcPr>
            <w:tcW w:w="1008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777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Грызуны. Крысы. Хомяки, морские свинки. Черепахи. Забота о животных.</w:t>
            </w:r>
          </w:p>
        </w:tc>
        <w:tc>
          <w:tcPr>
            <w:tcW w:w="1650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36" w:type="dxa"/>
          </w:tcPr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-работа с книгой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--презентации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-беседа</w:t>
            </w:r>
          </w:p>
          <w:p w:rsidR="006A5E6F" w:rsidRDefault="006A5E6F" w:rsidP="00251FFB">
            <w:pPr>
              <w:jc w:val="center"/>
              <w:rPr>
                <w:i/>
              </w:rPr>
            </w:pPr>
          </w:p>
        </w:tc>
      </w:tr>
      <w:tr w:rsidR="006A5E6F" w:rsidTr="00251FFB">
        <w:trPr>
          <w:trHeight w:val="737"/>
        </w:trPr>
        <w:tc>
          <w:tcPr>
            <w:tcW w:w="1008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777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Насекомые. Мухи. Комары, бабочки. Божья коровка</w:t>
            </w:r>
          </w:p>
        </w:tc>
        <w:tc>
          <w:tcPr>
            <w:tcW w:w="1650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36" w:type="dxa"/>
          </w:tcPr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-видеофрагменты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-рассказ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работа с книгой</w:t>
            </w:r>
          </w:p>
        </w:tc>
      </w:tr>
      <w:tr w:rsidR="006A5E6F" w:rsidTr="00251FFB">
        <w:tc>
          <w:tcPr>
            <w:tcW w:w="1008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777" w:type="dxa"/>
          </w:tcPr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Викторина. «Знатоки природы».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Выходная диагностика. Обобщающее занятие.</w:t>
            </w:r>
          </w:p>
        </w:tc>
        <w:tc>
          <w:tcPr>
            <w:tcW w:w="1650" w:type="dxa"/>
          </w:tcPr>
          <w:p w:rsidR="006A5E6F" w:rsidRDefault="006A5E6F" w:rsidP="00251FFB">
            <w:pPr>
              <w:jc w:val="center"/>
              <w:rPr>
                <w:i/>
              </w:rPr>
            </w:pPr>
          </w:p>
          <w:p w:rsidR="006A5E6F" w:rsidRPr="0044586C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36" w:type="dxa"/>
          </w:tcPr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-презентации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-беседа</w:t>
            </w:r>
          </w:p>
          <w:p w:rsidR="006A5E6F" w:rsidRDefault="006A5E6F" w:rsidP="00251FFB">
            <w:pPr>
              <w:jc w:val="center"/>
              <w:rPr>
                <w:i/>
              </w:rPr>
            </w:pPr>
            <w:r>
              <w:rPr>
                <w:i/>
              </w:rPr>
              <w:t>-диагностика</w:t>
            </w:r>
          </w:p>
        </w:tc>
      </w:tr>
    </w:tbl>
    <w:p w:rsidR="006A5E6F" w:rsidRDefault="006A5E6F" w:rsidP="006A5E6F">
      <w:pPr>
        <w:rPr>
          <w:b/>
          <w:i/>
          <w:iCs/>
          <w:sz w:val="28"/>
          <w:szCs w:val="28"/>
        </w:rPr>
      </w:pPr>
    </w:p>
    <w:p w:rsidR="006A5E6F" w:rsidRDefault="006A5E6F" w:rsidP="006A5E6F">
      <w:pPr>
        <w:rPr>
          <w:b/>
          <w:i/>
          <w:iCs/>
          <w:sz w:val="28"/>
          <w:szCs w:val="28"/>
        </w:rPr>
      </w:pPr>
    </w:p>
    <w:p w:rsidR="006A5E6F" w:rsidRDefault="006A5E6F" w:rsidP="006A5E6F">
      <w:pPr>
        <w:rPr>
          <w:b/>
          <w:i/>
          <w:iCs/>
          <w:sz w:val="28"/>
          <w:szCs w:val="28"/>
        </w:rPr>
      </w:pPr>
    </w:p>
    <w:p w:rsidR="00A531B9" w:rsidRDefault="00A531B9"/>
    <w:sectPr w:rsidR="00A5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6F"/>
    <w:rsid w:val="00282C67"/>
    <w:rsid w:val="004D6410"/>
    <w:rsid w:val="006A5E6F"/>
    <w:rsid w:val="00A531B9"/>
    <w:rsid w:val="00C046C0"/>
    <w:rsid w:val="00E2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dcterms:created xsi:type="dcterms:W3CDTF">2013-11-30T05:58:00Z</dcterms:created>
  <dcterms:modified xsi:type="dcterms:W3CDTF">2013-11-30T06:17:00Z</dcterms:modified>
</cp:coreProperties>
</file>