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7D" w:rsidRPr="00470A7D" w:rsidRDefault="00470A7D" w:rsidP="00F57AFB">
      <w:pPr>
        <w:pStyle w:val="a3"/>
        <w:spacing w:line="240" w:lineRule="auto"/>
        <w:rPr>
          <w:rFonts w:ascii="Times New Roman" w:hAnsi="Times New Roman" w:cs="Times New Roman"/>
          <w:i w:val="0"/>
          <w:iCs w:val="0"/>
          <w:sz w:val="28"/>
          <w:szCs w:val="28"/>
          <w:lang w:val="ru-RU"/>
        </w:rPr>
      </w:pPr>
    </w:p>
    <w:p w:rsidR="00470A7D" w:rsidRPr="00470A7D" w:rsidRDefault="00470A7D" w:rsidP="00470A7D">
      <w:pPr>
        <w:pStyle w:val="a3"/>
        <w:ind w:firstLine="720"/>
        <w:jc w:val="right"/>
        <w:rPr>
          <w:rFonts w:ascii="Times New Roman" w:hAnsi="Times New Roman" w:cs="Times New Roman"/>
          <w:b/>
          <w:i w:val="0"/>
          <w:iCs w:val="0"/>
          <w:sz w:val="28"/>
          <w:szCs w:val="28"/>
          <w:lang w:val="ru-RU" w:eastAsia="ru-RU"/>
        </w:rPr>
      </w:pPr>
      <w:r w:rsidRPr="00470A7D">
        <w:rPr>
          <w:rFonts w:ascii="Times New Roman" w:hAnsi="Times New Roman" w:cs="Times New Roman"/>
          <w:b/>
          <w:i w:val="0"/>
          <w:iCs w:val="0"/>
          <w:sz w:val="28"/>
          <w:szCs w:val="28"/>
          <w:lang w:val="ru-RU" w:eastAsia="ru-RU"/>
        </w:rPr>
        <w:t>«Поведение – это зеркало,</w:t>
      </w:r>
    </w:p>
    <w:p w:rsidR="00470A7D" w:rsidRPr="00470A7D" w:rsidRDefault="00470A7D" w:rsidP="00470A7D">
      <w:pPr>
        <w:pStyle w:val="a3"/>
        <w:ind w:firstLine="720"/>
        <w:jc w:val="right"/>
        <w:rPr>
          <w:rFonts w:ascii="Times New Roman" w:hAnsi="Times New Roman" w:cs="Times New Roman"/>
          <w:b/>
          <w:i w:val="0"/>
          <w:iCs w:val="0"/>
          <w:sz w:val="28"/>
          <w:szCs w:val="28"/>
          <w:lang w:val="ru-RU" w:eastAsia="ru-RU"/>
        </w:rPr>
      </w:pPr>
      <w:r w:rsidRPr="00470A7D">
        <w:rPr>
          <w:rFonts w:ascii="Times New Roman" w:hAnsi="Times New Roman" w:cs="Times New Roman"/>
          <w:b/>
          <w:i w:val="0"/>
          <w:iCs w:val="0"/>
          <w:sz w:val="28"/>
          <w:szCs w:val="28"/>
          <w:lang w:val="ru-RU" w:eastAsia="ru-RU"/>
        </w:rPr>
        <w:t xml:space="preserve">в </w:t>
      </w:r>
      <w:proofErr w:type="gramStart"/>
      <w:r w:rsidRPr="00470A7D">
        <w:rPr>
          <w:rFonts w:ascii="Times New Roman" w:hAnsi="Times New Roman" w:cs="Times New Roman"/>
          <w:b/>
          <w:i w:val="0"/>
          <w:iCs w:val="0"/>
          <w:sz w:val="28"/>
          <w:szCs w:val="28"/>
          <w:lang w:val="ru-RU" w:eastAsia="ru-RU"/>
        </w:rPr>
        <w:t>котором</w:t>
      </w:r>
      <w:proofErr w:type="gramEnd"/>
      <w:r w:rsidRPr="00470A7D">
        <w:rPr>
          <w:rFonts w:ascii="Times New Roman" w:hAnsi="Times New Roman" w:cs="Times New Roman"/>
          <w:b/>
          <w:i w:val="0"/>
          <w:iCs w:val="0"/>
          <w:sz w:val="28"/>
          <w:szCs w:val="28"/>
          <w:lang w:val="ru-RU" w:eastAsia="ru-RU"/>
        </w:rPr>
        <w:t xml:space="preserve"> каждый показывает свой лик».</w:t>
      </w:r>
    </w:p>
    <w:p w:rsidR="00470A7D" w:rsidRPr="00470A7D" w:rsidRDefault="00470A7D" w:rsidP="00470A7D">
      <w:pPr>
        <w:pStyle w:val="a3"/>
        <w:ind w:firstLine="720"/>
        <w:jc w:val="right"/>
        <w:outlineLvl w:val="0"/>
        <w:rPr>
          <w:rFonts w:ascii="Times New Roman" w:hAnsi="Times New Roman" w:cs="Times New Roman"/>
          <w:b/>
          <w:i w:val="0"/>
          <w:iCs w:val="0"/>
          <w:sz w:val="28"/>
          <w:szCs w:val="28"/>
          <w:lang w:val="ru-RU" w:eastAsia="ru-RU"/>
        </w:rPr>
      </w:pPr>
      <w:r w:rsidRPr="00470A7D">
        <w:rPr>
          <w:rFonts w:ascii="Times New Roman" w:hAnsi="Times New Roman" w:cs="Times New Roman"/>
          <w:b/>
          <w:i w:val="0"/>
          <w:iCs w:val="0"/>
          <w:sz w:val="28"/>
          <w:szCs w:val="28"/>
          <w:lang w:val="ru-RU" w:eastAsia="ru-RU"/>
        </w:rPr>
        <w:t>И.Гёте.</w:t>
      </w:r>
    </w:p>
    <w:p w:rsidR="00470A7D" w:rsidRPr="00470A7D" w:rsidRDefault="00470A7D" w:rsidP="00470A7D">
      <w:pPr>
        <w:pStyle w:val="a3"/>
        <w:jc w:val="both"/>
        <w:rPr>
          <w:rFonts w:ascii="Times New Roman" w:hAnsi="Times New Roman" w:cs="Times New Roman"/>
          <w:i w:val="0"/>
          <w:iCs w:val="0"/>
          <w:sz w:val="28"/>
          <w:szCs w:val="28"/>
          <w:lang w:val="ru-RU" w:eastAsia="ru-RU"/>
        </w:rPr>
      </w:pPr>
    </w:p>
    <w:p w:rsidR="00470A7D" w:rsidRPr="00470A7D" w:rsidRDefault="00470A7D" w:rsidP="00470A7D">
      <w:pPr>
        <w:pStyle w:val="a3"/>
        <w:jc w:val="both"/>
        <w:rPr>
          <w:rFonts w:ascii="Times New Roman" w:hAnsi="Times New Roman" w:cs="Times New Roman"/>
          <w:i w:val="0"/>
          <w:iCs w:val="0"/>
          <w:sz w:val="28"/>
          <w:szCs w:val="28"/>
          <w:lang w:val="ru-RU" w:eastAsia="ru-RU"/>
        </w:rPr>
      </w:pPr>
      <w:r w:rsidRPr="00470A7D">
        <w:rPr>
          <w:rFonts w:ascii="Times New Roman" w:hAnsi="Times New Roman" w:cs="Times New Roman"/>
          <w:i w:val="0"/>
          <w:iCs w:val="0"/>
          <w:sz w:val="28"/>
          <w:szCs w:val="28"/>
          <w:lang w:val="ru-RU" w:eastAsia="ru-RU"/>
        </w:rPr>
        <w:t>Без воспитания внешней формы поведения нет и внутренней культуры и наоборот. Культура поведения – это и красивая внешность, и красивая одежда, и приятные манеры, и, конечно же, хорошие мысли и поступки. Помните знаменитое высказывание А.П. Чехова «В человеке должно быть всё прекрасно…»</w:t>
      </w:r>
    </w:p>
    <w:p w:rsidR="00470A7D" w:rsidRPr="00470A7D" w:rsidRDefault="00470A7D" w:rsidP="00470A7D">
      <w:pPr>
        <w:pStyle w:val="a3"/>
        <w:jc w:val="both"/>
        <w:rPr>
          <w:rFonts w:ascii="Times New Roman" w:hAnsi="Times New Roman" w:cs="Times New Roman"/>
          <w:i w:val="0"/>
          <w:iCs w:val="0"/>
          <w:sz w:val="28"/>
          <w:szCs w:val="28"/>
          <w:lang w:val="ru-RU"/>
        </w:rPr>
      </w:pPr>
      <w:r w:rsidRPr="00470A7D">
        <w:rPr>
          <w:rFonts w:ascii="Times New Roman" w:hAnsi="Times New Roman" w:cs="Times New Roman"/>
          <w:i w:val="0"/>
          <w:iCs w:val="0"/>
          <w:color w:val="000000"/>
          <w:sz w:val="28"/>
          <w:szCs w:val="28"/>
          <w:lang w:val="ru-RU"/>
        </w:rPr>
        <w:t xml:space="preserve"> С самого детства ребенок вступает в сложную систему взаимоотношений с окружающими людьми и приобретает опыт общественного поведения.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 В силу того, что дети годами живут в нашем учреждении, то появляется возможность упражнять их в хорошем поведении многократно, а это способствует выработки положительных привычек. Работая с детьми младшего возраста можно достичь большего уровня в воспитании культуры поведения. Поэтому </w:t>
      </w:r>
      <w:r w:rsidRPr="00470A7D">
        <w:rPr>
          <w:rFonts w:ascii="Times New Roman" w:hAnsi="Times New Roman" w:cs="Times New Roman"/>
          <w:i w:val="0"/>
          <w:iCs w:val="0"/>
          <w:sz w:val="28"/>
          <w:szCs w:val="28"/>
          <w:lang w:val="ru-RU"/>
        </w:rPr>
        <w:t xml:space="preserve"> считаю свою </w:t>
      </w:r>
      <w:r w:rsidRPr="00470A7D">
        <w:rPr>
          <w:rFonts w:ascii="Times New Roman" w:hAnsi="Times New Roman" w:cs="Times New Roman"/>
          <w:i w:val="0"/>
          <w:iCs w:val="0"/>
          <w:color w:val="000000"/>
          <w:sz w:val="28"/>
          <w:szCs w:val="28"/>
          <w:lang w:val="ru-RU"/>
        </w:rPr>
        <w:t>тему по самообразованию: «Формирование культуры поведения младших школьников в условиях колледжа-интерната», более своевременной на сегодняшний день, тем более в нашем учебном учреждении. Это актуальный вопрос нашего общества и нужно уделять больше внимания подрастающему поколению.</w:t>
      </w:r>
    </w:p>
    <w:p w:rsidR="00470A7D" w:rsidRPr="00470A7D" w:rsidRDefault="00470A7D" w:rsidP="00470A7D">
      <w:pPr>
        <w:pStyle w:val="a3"/>
        <w:jc w:val="both"/>
        <w:rPr>
          <w:rFonts w:ascii="Times New Roman" w:hAnsi="Times New Roman" w:cs="Times New Roman"/>
          <w:i w:val="0"/>
          <w:iCs w:val="0"/>
          <w:sz w:val="28"/>
          <w:szCs w:val="28"/>
          <w:lang w:val="ru-RU"/>
        </w:rPr>
      </w:pPr>
      <w:r w:rsidRPr="00470A7D">
        <w:rPr>
          <w:rFonts w:ascii="Times New Roman" w:hAnsi="Times New Roman" w:cs="Times New Roman"/>
          <w:i w:val="0"/>
          <w:iCs w:val="0"/>
          <w:sz w:val="28"/>
          <w:szCs w:val="28"/>
          <w:lang w:val="ru-RU"/>
        </w:rPr>
        <w:t xml:space="preserve">Содержание культурного поведения определяется совокупностью норм и правил, регулирующих общение между людьми, требованиям к речи людей как основному средству общения и требованиями к внешнему виду (к одежде, осанке, жестам, мимике, походке) человека. Следовательно, культура поведения – это культура общения, культура речи и культура внешнего вида. В правилах культурного поведения соединяются предписания этики и эстетики. Именно в начальных классах закладываются основы аккуратности и опрятности, вежливости, точности, прививаются хорошие манеры, умение культурно вести себя в школе, дома, на улице, в общественных местах. Культура поведения тесно связана с внутренней культурой человека, требованиями эстетики общепринятыми тенденциями и обычаями. </w:t>
      </w:r>
      <w:r w:rsidRPr="00470A7D">
        <w:rPr>
          <w:rFonts w:ascii="Times New Roman" w:hAnsi="Times New Roman" w:cs="Times New Roman"/>
          <w:i w:val="0"/>
          <w:iCs w:val="0"/>
          <w:sz w:val="28"/>
          <w:szCs w:val="28"/>
          <w:lang w:val="ru-RU"/>
        </w:rPr>
        <w:lastRenderedPageBreak/>
        <w:t>Внутренняя культура во многом определяет внешнее поведение человека, но и внешняя сторона поведения влияет на внутреннюю культуру – заставляет человека быть выдержанным, внутренне собранным, уметь владеть собой. Небрежность во внешнем виде, грубость, невнимательность, бестактность постоянно формируют соответствующие отрицательные качества личности. Поэтому с  младшего возраста необходимо вооружить детей знаниями правил культурного поведения, привычками их выполнения.</w:t>
      </w:r>
    </w:p>
    <w:p w:rsidR="00470A7D" w:rsidRPr="00470A7D" w:rsidRDefault="00470A7D" w:rsidP="00470A7D">
      <w:pPr>
        <w:pStyle w:val="a3"/>
        <w:jc w:val="both"/>
        <w:rPr>
          <w:rFonts w:ascii="Times New Roman" w:hAnsi="Times New Roman" w:cs="Times New Roman"/>
          <w:i w:val="0"/>
          <w:iCs w:val="0"/>
          <w:sz w:val="28"/>
          <w:szCs w:val="28"/>
          <w:lang w:val="ru-RU"/>
        </w:rPr>
      </w:pPr>
      <w:r w:rsidRPr="00470A7D">
        <w:rPr>
          <w:rFonts w:ascii="Times New Roman" w:hAnsi="Times New Roman" w:cs="Times New Roman"/>
          <w:i w:val="0"/>
          <w:iCs w:val="0"/>
          <w:sz w:val="28"/>
          <w:szCs w:val="28"/>
          <w:lang w:val="ru-RU"/>
        </w:rPr>
        <w:t>Со своими детьми я работаю второй год. Это учащиеся музыкального отделения. Планируя воспитательную работу  в классе, мной была поставлена следующая</w:t>
      </w:r>
      <w:r w:rsidRPr="00470A7D">
        <w:rPr>
          <w:rFonts w:ascii="Times New Roman" w:hAnsi="Times New Roman" w:cs="Times New Roman"/>
          <w:b/>
          <w:i w:val="0"/>
          <w:iCs w:val="0"/>
          <w:sz w:val="28"/>
          <w:szCs w:val="28"/>
          <w:lang w:val="ru-RU"/>
        </w:rPr>
        <w:t xml:space="preserve"> цель</w:t>
      </w:r>
      <w:r w:rsidRPr="00470A7D">
        <w:rPr>
          <w:rFonts w:ascii="Times New Roman" w:hAnsi="Times New Roman" w:cs="Times New Roman"/>
          <w:i w:val="0"/>
          <w:iCs w:val="0"/>
          <w:sz w:val="28"/>
          <w:szCs w:val="28"/>
          <w:lang w:val="ru-RU"/>
        </w:rPr>
        <w:t>:</w:t>
      </w:r>
    </w:p>
    <w:p w:rsidR="00470A7D" w:rsidRPr="00470A7D" w:rsidRDefault="00470A7D" w:rsidP="00470A7D">
      <w:pPr>
        <w:pStyle w:val="a3"/>
        <w:jc w:val="both"/>
        <w:outlineLvl w:val="0"/>
        <w:rPr>
          <w:rFonts w:ascii="Times New Roman" w:hAnsi="Times New Roman" w:cs="Times New Roman"/>
          <w:b/>
          <w:i w:val="0"/>
          <w:iCs w:val="0"/>
          <w:sz w:val="28"/>
          <w:szCs w:val="28"/>
          <w:lang w:val="ru-RU"/>
        </w:rPr>
      </w:pPr>
      <w:r w:rsidRPr="00470A7D">
        <w:rPr>
          <w:rFonts w:ascii="Times New Roman" w:hAnsi="Times New Roman" w:cs="Times New Roman"/>
          <w:b/>
          <w:i w:val="0"/>
          <w:sz w:val="28"/>
          <w:szCs w:val="28"/>
          <w:lang w:val="ru-RU"/>
        </w:rPr>
        <w:t xml:space="preserve">  Формирование культуры поведения младших школьников.</w:t>
      </w:r>
    </w:p>
    <w:p w:rsidR="00470A7D" w:rsidRPr="00470A7D" w:rsidRDefault="00470A7D" w:rsidP="00470A7D">
      <w:pPr>
        <w:spacing w:before="100" w:beforeAutospacing="1" w:after="100" w:afterAutospacing="1"/>
        <w:jc w:val="both"/>
        <w:rPr>
          <w:rFonts w:ascii="Times New Roman" w:hAnsi="Times New Roman" w:cs="Times New Roman"/>
          <w:b/>
          <w:bCs/>
          <w:i/>
          <w:iCs/>
          <w:sz w:val="28"/>
          <w:szCs w:val="28"/>
        </w:rPr>
      </w:pPr>
      <w:r w:rsidRPr="00470A7D">
        <w:rPr>
          <w:rFonts w:ascii="Times New Roman" w:hAnsi="Times New Roman" w:cs="Times New Roman"/>
          <w:b/>
          <w:bCs/>
          <w:sz w:val="28"/>
          <w:szCs w:val="28"/>
        </w:rPr>
        <w:t>Решались   задачи:</w:t>
      </w:r>
    </w:p>
    <w:p w:rsidR="00470A7D" w:rsidRPr="00470A7D" w:rsidRDefault="00470A7D" w:rsidP="00470A7D">
      <w:pPr>
        <w:pStyle w:val="a5"/>
        <w:jc w:val="both"/>
        <w:rPr>
          <w:b/>
          <w:bCs/>
          <w:iCs/>
          <w:sz w:val="28"/>
          <w:szCs w:val="28"/>
        </w:rPr>
      </w:pPr>
      <w:r w:rsidRPr="00470A7D">
        <w:rPr>
          <w:b/>
          <w:bCs/>
          <w:iCs/>
          <w:sz w:val="28"/>
          <w:szCs w:val="28"/>
        </w:rPr>
        <w:t xml:space="preserve">1. Познакомить детей с понятиями по теме: этикет, этика, культура поведения.              </w:t>
      </w:r>
    </w:p>
    <w:p w:rsidR="00470A7D" w:rsidRPr="00470A7D" w:rsidRDefault="00470A7D" w:rsidP="00470A7D">
      <w:pPr>
        <w:pStyle w:val="a5"/>
        <w:jc w:val="both"/>
        <w:rPr>
          <w:b/>
          <w:sz w:val="28"/>
          <w:szCs w:val="28"/>
        </w:rPr>
      </w:pPr>
      <w:r w:rsidRPr="00470A7D">
        <w:rPr>
          <w:b/>
          <w:sz w:val="28"/>
          <w:szCs w:val="28"/>
        </w:rPr>
        <w:t xml:space="preserve">2 .Изучить с детьми младшего школьного возраста основы этикета  как формы отношения к человеку.  </w:t>
      </w:r>
    </w:p>
    <w:p w:rsidR="00470A7D" w:rsidRPr="00470A7D" w:rsidRDefault="00470A7D" w:rsidP="00470A7D">
      <w:pPr>
        <w:pStyle w:val="a5"/>
        <w:jc w:val="both"/>
        <w:rPr>
          <w:b/>
          <w:bCs/>
          <w:sz w:val="28"/>
          <w:szCs w:val="28"/>
        </w:rPr>
      </w:pPr>
      <w:r w:rsidRPr="00470A7D">
        <w:rPr>
          <w:b/>
          <w:sz w:val="28"/>
          <w:szCs w:val="28"/>
        </w:rPr>
        <w:t>3. Систематизировать наработанный материал по теме: формирование культуры поведения младших школьников в условиях колледжа-интерната.</w:t>
      </w:r>
    </w:p>
    <w:p w:rsidR="00470A7D" w:rsidRPr="00470A7D" w:rsidRDefault="00470A7D" w:rsidP="00470A7D">
      <w:pPr>
        <w:spacing w:before="100" w:beforeAutospacing="1" w:after="100" w:afterAutospacing="1"/>
        <w:jc w:val="both"/>
        <w:rPr>
          <w:rFonts w:ascii="Times New Roman" w:hAnsi="Times New Roman" w:cs="Times New Roman"/>
          <w:b/>
          <w:bCs/>
          <w:i/>
          <w:iCs/>
          <w:sz w:val="28"/>
          <w:szCs w:val="28"/>
        </w:rPr>
      </w:pPr>
      <w:r w:rsidRPr="00470A7D">
        <w:rPr>
          <w:rFonts w:ascii="Times New Roman" w:hAnsi="Times New Roman" w:cs="Times New Roman"/>
          <w:b/>
          <w:bCs/>
          <w:sz w:val="28"/>
          <w:szCs w:val="28"/>
        </w:rPr>
        <w:t xml:space="preserve"> 4. Развивать у детей младшего школьного возраста навыки культуры поведения в различных социальных ситуациях.</w:t>
      </w:r>
    </w:p>
    <w:p w:rsidR="00470A7D" w:rsidRPr="00470A7D" w:rsidRDefault="00470A7D" w:rsidP="00470A7D">
      <w:pPr>
        <w:spacing w:before="100" w:beforeAutospacing="1" w:after="100" w:afterAutospacing="1" w:line="240" w:lineRule="auto"/>
        <w:ind w:right="75"/>
        <w:jc w:val="both"/>
        <w:rPr>
          <w:rFonts w:ascii="Times New Roman" w:hAnsi="Times New Roman" w:cs="Times New Roman"/>
          <w:i/>
          <w:iCs/>
          <w:color w:val="000000"/>
          <w:sz w:val="28"/>
          <w:szCs w:val="28"/>
        </w:rPr>
      </w:pPr>
      <w:r w:rsidRPr="00470A7D">
        <w:rPr>
          <w:rFonts w:ascii="Times New Roman" w:hAnsi="Times New Roman" w:cs="Times New Roman"/>
          <w:sz w:val="28"/>
          <w:szCs w:val="28"/>
        </w:rPr>
        <w:t>Для ребенка естественно то, что в процессе воспитания и обучения он развивается, становится тем, кто он есть. И очень важно, чтобы педагог помог ребёнку в его становлении.</w:t>
      </w:r>
      <w:r>
        <w:rPr>
          <w:rFonts w:ascii="Times New Roman" w:hAnsi="Times New Roman" w:cs="Times New Roman"/>
          <w:sz w:val="28"/>
          <w:szCs w:val="28"/>
        </w:rPr>
        <w:t xml:space="preserve"> </w:t>
      </w:r>
      <w:r w:rsidRPr="00470A7D">
        <w:rPr>
          <w:rFonts w:ascii="Times New Roman" w:hAnsi="Times New Roman" w:cs="Times New Roman"/>
          <w:color w:val="000000"/>
          <w:sz w:val="28"/>
          <w:szCs w:val="28"/>
        </w:rPr>
        <w:t>Если у ребенка, получается, общаться культурно с близкими, знакомыми, он будет так же вести себя и совершенно с незнакомыми. Научить ребенка везде и во всем уважать общество в целом и каждого его члена в отдельности относиться к ним так, как он относиться к себе и чтобы другие так же относились к нему. Правило очень простое, но,</w:t>
      </w:r>
      <w:r>
        <w:rPr>
          <w:rFonts w:ascii="Times New Roman" w:hAnsi="Times New Roman" w:cs="Times New Roman"/>
          <w:color w:val="000000"/>
          <w:sz w:val="28"/>
          <w:szCs w:val="28"/>
        </w:rPr>
        <w:t xml:space="preserve"> </w:t>
      </w:r>
      <w:r w:rsidRPr="00470A7D">
        <w:rPr>
          <w:rFonts w:ascii="Times New Roman" w:hAnsi="Times New Roman" w:cs="Times New Roman"/>
          <w:color w:val="000000"/>
          <w:sz w:val="28"/>
          <w:szCs w:val="28"/>
        </w:rPr>
        <w:t>увы? В повседневной практике человеческие отношения далеко не всеми и не всегда осуществляются. А между тем культура – человеческих отношений, общение людей между собой играют важную роль в жизни и здесь важно, чтобы рядом с ребёнком был взрослый человек – педагог, который в любой момент смог бы помочь, подсказать в определённой ситуации.</w:t>
      </w:r>
      <w:r>
        <w:rPr>
          <w:rFonts w:ascii="Times New Roman" w:hAnsi="Times New Roman" w:cs="Times New Roman"/>
          <w:color w:val="000000"/>
          <w:sz w:val="28"/>
          <w:szCs w:val="28"/>
        </w:rPr>
        <w:t xml:space="preserve"> </w:t>
      </w:r>
      <w:r w:rsidRPr="00470A7D">
        <w:rPr>
          <w:rFonts w:ascii="Times New Roman" w:hAnsi="Times New Roman" w:cs="Times New Roman"/>
          <w:color w:val="000000"/>
          <w:sz w:val="28"/>
          <w:szCs w:val="28"/>
        </w:rPr>
        <w:t>И поэтому за основу  своей работы я взяла такие правила:</w:t>
      </w:r>
    </w:p>
    <w:p w:rsidR="00470A7D" w:rsidRPr="00470A7D" w:rsidRDefault="00470A7D" w:rsidP="00470A7D">
      <w:pPr>
        <w:numPr>
          <w:ilvl w:val="0"/>
          <w:numId w:val="1"/>
        </w:numPr>
        <w:spacing w:before="100" w:beforeAutospacing="1" w:after="100" w:afterAutospacing="1" w:line="240" w:lineRule="auto"/>
        <w:jc w:val="both"/>
        <w:rPr>
          <w:rFonts w:ascii="Times New Roman" w:hAnsi="Times New Roman" w:cs="Times New Roman"/>
          <w:i/>
          <w:iCs/>
          <w:sz w:val="28"/>
          <w:szCs w:val="28"/>
        </w:rPr>
      </w:pPr>
      <w:r w:rsidRPr="00470A7D">
        <w:rPr>
          <w:rFonts w:ascii="Times New Roman" w:hAnsi="Times New Roman" w:cs="Times New Roman"/>
          <w:sz w:val="28"/>
          <w:szCs w:val="28"/>
        </w:rPr>
        <w:lastRenderedPageBreak/>
        <w:t xml:space="preserve">принимать ребенка таким, каков он есть, с его слабостями и недостатками, стремлениями и темпераментом; </w:t>
      </w:r>
    </w:p>
    <w:p w:rsidR="00470A7D" w:rsidRPr="00470A7D" w:rsidRDefault="00470A7D" w:rsidP="00470A7D">
      <w:pPr>
        <w:numPr>
          <w:ilvl w:val="0"/>
          <w:numId w:val="1"/>
        </w:numPr>
        <w:spacing w:before="100" w:beforeAutospacing="1" w:after="100" w:afterAutospacing="1" w:line="240" w:lineRule="auto"/>
        <w:jc w:val="both"/>
        <w:rPr>
          <w:rFonts w:ascii="Times New Roman" w:hAnsi="Times New Roman" w:cs="Times New Roman"/>
          <w:i/>
          <w:iCs/>
          <w:sz w:val="28"/>
          <w:szCs w:val="28"/>
        </w:rPr>
      </w:pPr>
      <w:r w:rsidRPr="00470A7D">
        <w:rPr>
          <w:rFonts w:ascii="Times New Roman" w:hAnsi="Times New Roman" w:cs="Times New Roman"/>
          <w:sz w:val="28"/>
          <w:szCs w:val="28"/>
        </w:rPr>
        <w:t xml:space="preserve">увидеть, разглядеть, не пропустить в ребенке все лучшее, что в нем есть, и дать импульс к самосовершенствованию через развитие творчества; </w:t>
      </w:r>
    </w:p>
    <w:p w:rsidR="00470A7D" w:rsidRPr="00470A7D" w:rsidRDefault="00470A7D" w:rsidP="00470A7D">
      <w:pPr>
        <w:numPr>
          <w:ilvl w:val="0"/>
          <w:numId w:val="1"/>
        </w:numPr>
        <w:spacing w:before="100" w:beforeAutospacing="1" w:after="100" w:afterAutospacing="1" w:line="240" w:lineRule="auto"/>
        <w:jc w:val="both"/>
        <w:rPr>
          <w:rFonts w:ascii="Times New Roman" w:hAnsi="Times New Roman" w:cs="Times New Roman"/>
          <w:i/>
          <w:iCs/>
          <w:sz w:val="28"/>
          <w:szCs w:val="28"/>
        </w:rPr>
      </w:pPr>
      <w:r w:rsidRPr="00470A7D">
        <w:rPr>
          <w:rFonts w:ascii="Times New Roman" w:hAnsi="Times New Roman" w:cs="Times New Roman"/>
          <w:sz w:val="28"/>
          <w:szCs w:val="28"/>
        </w:rPr>
        <w:t>для воспитания детей нужен не великий ум, а большое сердце;</w:t>
      </w:r>
    </w:p>
    <w:p w:rsidR="00470A7D" w:rsidRPr="00470A7D" w:rsidRDefault="00470A7D" w:rsidP="00470A7D">
      <w:pPr>
        <w:numPr>
          <w:ilvl w:val="0"/>
          <w:numId w:val="1"/>
        </w:numPr>
        <w:spacing w:before="100" w:beforeAutospacing="1" w:after="100" w:afterAutospacing="1" w:line="240" w:lineRule="auto"/>
        <w:jc w:val="both"/>
        <w:rPr>
          <w:rFonts w:ascii="Times New Roman" w:hAnsi="Times New Roman" w:cs="Times New Roman"/>
          <w:i/>
          <w:iCs/>
          <w:sz w:val="28"/>
          <w:szCs w:val="28"/>
        </w:rPr>
      </w:pPr>
      <w:r w:rsidRPr="00470A7D">
        <w:rPr>
          <w:rFonts w:ascii="Times New Roman" w:hAnsi="Times New Roman" w:cs="Times New Roman"/>
          <w:sz w:val="28"/>
          <w:szCs w:val="28"/>
        </w:rPr>
        <w:t xml:space="preserve">способность к общению, к признанию равенства души;  </w:t>
      </w:r>
    </w:p>
    <w:p w:rsidR="00470A7D" w:rsidRPr="00470A7D" w:rsidRDefault="00470A7D" w:rsidP="00470A7D">
      <w:pPr>
        <w:numPr>
          <w:ilvl w:val="0"/>
          <w:numId w:val="1"/>
        </w:numPr>
        <w:spacing w:before="100" w:beforeAutospacing="1" w:after="100" w:afterAutospacing="1" w:line="240" w:lineRule="auto"/>
        <w:jc w:val="both"/>
        <w:rPr>
          <w:rFonts w:ascii="Times New Roman" w:hAnsi="Times New Roman" w:cs="Times New Roman"/>
          <w:i/>
          <w:iCs/>
          <w:sz w:val="28"/>
          <w:szCs w:val="28"/>
        </w:rPr>
      </w:pPr>
      <w:r w:rsidRPr="00470A7D">
        <w:rPr>
          <w:rFonts w:ascii="Times New Roman" w:hAnsi="Times New Roman" w:cs="Times New Roman"/>
          <w:sz w:val="28"/>
          <w:szCs w:val="28"/>
        </w:rPr>
        <w:t>главное – идти вместе с детьми по пути их взросления, именно вместе, а не рядом, именно участвуя, а не наблюдая.</w:t>
      </w:r>
    </w:p>
    <w:p w:rsidR="00470A7D" w:rsidRPr="00470A7D" w:rsidRDefault="00470A7D" w:rsidP="00470A7D">
      <w:pPr>
        <w:spacing w:before="100" w:beforeAutospacing="1" w:after="100" w:afterAutospacing="1" w:line="240" w:lineRule="auto"/>
        <w:jc w:val="both"/>
        <w:rPr>
          <w:rFonts w:ascii="Times New Roman" w:hAnsi="Times New Roman" w:cs="Times New Roman"/>
          <w:i/>
          <w:iCs/>
          <w:sz w:val="28"/>
          <w:szCs w:val="28"/>
        </w:rPr>
      </w:pPr>
      <w:r w:rsidRPr="00470A7D">
        <w:rPr>
          <w:rFonts w:ascii="Times New Roman" w:hAnsi="Times New Roman" w:cs="Times New Roman"/>
          <w:sz w:val="28"/>
          <w:szCs w:val="28"/>
        </w:rPr>
        <w:t>Поведение ребенка, конечно, может быть непоследовательным, так как отсутствие социального опыта затрудняет его выбор действий, поскольку он ориентируется пока, подражая взрослым, живущим рядом с ним. Характерная особенность их в том, что они с большим доверием относятся к взрослым.</w:t>
      </w:r>
    </w:p>
    <w:p w:rsidR="00470A7D" w:rsidRPr="00470A7D" w:rsidRDefault="00470A7D" w:rsidP="00470A7D">
      <w:pPr>
        <w:spacing w:before="100" w:beforeAutospacing="1" w:after="100" w:afterAutospacing="1" w:line="240" w:lineRule="auto"/>
        <w:jc w:val="both"/>
        <w:rPr>
          <w:rFonts w:ascii="Times New Roman" w:hAnsi="Times New Roman" w:cs="Times New Roman"/>
          <w:i/>
          <w:iCs/>
          <w:sz w:val="28"/>
          <w:szCs w:val="28"/>
        </w:rPr>
      </w:pPr>
      <w:r w:rsidRPr="00470A7D">
        <w:rPr>
          <w:rFonts w:ascii="Times New Roman" w:hAnsi="Times New Roman" w:cs="Times New Roman"/>
          <w:sz w:val="28"/>
          <w:szCs w:val="28"/>
        </w:rPr>
        <w:t xml:space="preserve"> Если моральное требование взрослым преподносится доброжелательно, ясно, с привлечением ярких примеров, то дети стремятся обязательно его выполнить. По мере того как их жизненный опыт обогащается знанием этических норм и представлений, приобретаются навыки социально значимых действий, вырастают возможности альтернативных решений. Постепенно развивается способность совершенствовать свое поведение на основе полученных знаний. </w:t>
      </w:r>
    </w:p>
    <w:p w:rsidR="00470A7D" w:rsidRPr="00470A7D" w:rsidRDefault="00470A7D" w:rsidP="00470A7D">
      <w:pPr>
        <w:spacing w:before="100" w:beforeAutospacing="1" w:after="100" w:afterAutospacing="1" w:line="240" w:lineRule="auto"/>
        <w:jc w:val="both"/>
        <w:rPr>
          <w:rFonts w:ascii="Times New Roman" w:hAnsi="Times New Roman" w:cs="Times New Roman"/>
          <w:b/>
          <w:i/>
          <w:iCs/>
          <w:sz w:val="28"/>
          <w:szCs w:val="28"/>
        </w:rPr>
      </w:pPr>
      <w:r w:rsidRPr="00470A7D">
        <w:rPr>
          <w:rFonts w:ascii="Times New Roman" w:hAnsi="Times New Roman" w:cs="Times New Roman"/>
          <w:b/>
          <w:sz w:val="28"/>
          <w:szCs w:val="28"/>
        </w:rPr>
        <w:t>Чтобы реализовать поставленные задачи перспективное планирование включало следующие направления воспитательной работы:</w:t>
      </w:r>
    </w:p>
    <w:p w:rsidR="00470A7D" w:rsidRPr="00470A7D" w:rsidRDefault="00470A7D" w:rsidP="00470A7D">
      <w:pPr>
        <w:pStyle w:val="a3"/>
        <w:jc w:val="both"/>
        <w:rPr>
          <w:rFonts w:ascii="Times New Roman" w:hAnsi="Times New Roman" w:cs="Times New Roman"/>
          <w:i w:val="0"/>
          <w:iCs w:val="0"/>
          <w:sz w:val="28"/>
          <w:szCs w:val="28"/>
          <w:lang w:val="ru-RU"/>
        </w:rPr>
      </w:pPr>
      <w:r w:rsidRPr="00470A7D">
        <w:rPr>
          <w:rFonts w:ascii="Times New Roman" w:hAnsi="Times New Roman" w:cs="Times New Roman"/>
          <w:i w:val="0"/>
          <w:iCs w:val="0"/>
          <w:sz w:val="28"/>
          <w:szCs w:val="28"/>
          <w:lang w:val="ru-RU"/>
        </w:rPr>
        <w:t>1). Развитие личности ребёнка (изучение личности ребёнка, индивидуальная работа с детьми, работа с родителями, работа с преподавателями по специальности,  работа классным руководителем, консультации у психологов).</w:t>
      </w:r>
    </w:p>
    <w:p w:rsidR="00470A7D" w:rsidRPr="00470A7D" w:rsidRDefault="00470A7D" w:rsidP="00470A7D">
      <w:pPr>
        <w:pStyle w:val="a3"/>
        <w:jc w:val="both"/>
        <w:rPr>
          <w:rFonts w:ascii="Times New Roman" w:hAnsi="Times New Roman" w:cs="Times New Roman"/>
          <w:i w:val="0"/>
          <w:iCs w:val="0"/>
          <w:sz w:val="28"/>
          <w:szCs w:val="28"/>
          <w:lang w:val="ru-RU"/>
        </w:rPr>
      </w:pPr>
      <w:r w:rsidRPr="00470A7D">
        <w:rPr>
          <w:rFonts w:ascii="Times New Roman" w:hAnsi="Times New Roman" w:cs="Times New Roman"/>
          <w:i w:val="0"/>
          <w:iCs w:val="0"/>
          <w:sz w:val="28"/>
          <w:szCs w:val="28"/>
          <w:lang w:val="ru-RU"/>
        </w:rPr>
        <w:t>2).Организация воспитывающей деятельности (ценностно-ориентированная, трудовая, познавательная, спортивно-оздоровительная, творческая).</w:t>
      </w:r>
    </w:p>
    <w:p w:rsidR="00470A7D" w:rsidRPr="00470A7D" w:rsidRDefault="00470A7D" w:rsidP="00470A7D">
      <w:pPr>
        <w:pStyle w:val="a5"/>
        <w:jc w:val="both"/>
        <w:rPr>
          <w:sz w:val="28"/>
          <w:szCs w:val="28"/>
        </w:rPr>
      </w:pPr>
      <w:r w:rsidRPr="00470A7D">
        <w:rPr>
          <w:sz w:val="28"/>
          <w:szCs w:val="28"/>
        </w:rPr>
        <w:t>3).Формирование коллектива (организация самоуправления, традиции класса, влияние на межличностные отношения).</w:t>
      </w:r>
    </w:p>
    <w:p w:rsidR="00470A7D" w:rsidRPr="00470A7D" w:rsidRDefault="00470A7D" w:rsidP="00470A7D">
      <w:pPr>
        <w:spacing w:before="100" w:beforeAutospacing="1" w:after="100" w:afterAutospacing="1" w:line="240" w:lineRule="auto"/>
        <w:ind w:right="75"/>
        <w:jc w:val="both"/>
        <w:rPr>
          <w:rFonts w:ascii="Times New Roman" w:hAnsi="Times New Roman" w:cs="Times New Roman"/>
          <w:b/>
          <w:i/>
          <w:iCs/>
          <w:sz w:val="28"/>
          <w:szCs w:val="28"/>
        </w:rPr>
      </w:pPr>
      <w:r w:rsidRPr="00470A7D">
        <w:rPr>
          <w:rFonts w:ascii="Times New Roman" w:hAnsi="Times New Roman" w:cs="Times New Roman"/>
          <w:b/>
          <w:sz w:val="28"/>
          <w:szCs w:val="28"/>
        </w:rPr>
        <w:t>Для реализации данной проблемы мною были разработаны разнообразные формы мероприятий, направленные на формирование культуры поведения учащихся:</w:t>
      </w:r>
    </w:p>
    <w:p w:rsidR="00470A7D" w:rsidRPr="00470A7D" w:rsidRDefault="00470A7D" w:rsidP="00470A7D">
      <w:pPr>
        <w:pStyle w:val="a5"/>
        <w:jc w:val="both"/>
        <w:rPr>
          <w:sz w:val="28"/>
          <w:szCs w:val="28"/>
        </w:rPr>
      </w:pPr>
      <w:r w:rsidRPr="00470A7D">
        <w:rPr>
          <w:sz w:val="28"/>
          <w:szCs w:val="28"/>
        </w:rPr>
        <w:t xml:space="preserve">- классные часы,  </w:t>
      </w:r>
    </w:p>
    <w:p w:rsidR="00470A7D" w:rsidRPr="00470A7D" w:rsidRDefault="00470A7D" w:rsidP="00470A7D">
      <w:pPr>
        <w:pStyle w:val="a5"/>
        <w:jc w:val="both"/>
        <w:rPr>
          <w:sz w:val="28"/>
          <w:szCs w:val="28"/>
        </w:rPr>
      </w:pPr>
      <w:r w:rsidRPr="00470A7D">
        <w:rPr>
          <w:sz w:val="28"/>
          <w:szCs w:val="28"/>
        </w:rPr>
        <w:t>-беседы,</w:t>
      </w:r>
    </w:p>
    <w:p w:rsidR="00470A7D" w:rsidRPr="00470A7D" w:rsidRDefault="00470A7D" w:rsidP="00470A7D">
      <w:pPr>
        <w:pStyle w:val="a5"/>
        <w:jc w:val="both"/>
        <w:rPr>
          <w:sz w:val="28"/>
          <w:szCs w:val="28"/>
        </w:rPr>
      </w:pPr>
      <w:r w:rsidRPr="00470A7D">
        <w:rPr>
          <w:sz w:val="28"/>
          <w:szCs w:val="28"/>
        </w:rPr>
        <w:lastRenderedPageBreak/>
        <w:t xml:space="preserve">- анкетирование, </w:t>
      </w:r>
    </w:p>
    <w:p w:rsidR="00470A7D" w:rsidRPr="00470A7D" w:rsidRDefault="00470A7D" w:rsidP="00470A7D">
      <w:pPr>
        <w:pStyle w:val="a5"/>
        <w:jc w:val="both"/>
        <w:rPr>
          <w:sz w:val="28"/>
          <w:szCs w:val="28"/>
        </w:rPr>
      </w:pPr>
      <w:r w:rsidRPr="00470A7D">
        <w:rPr>
          <w:sz w:val="28"/>
          <w:szCs w:val="28"/>
        </w:rPr>
        <w:t xml:space="preserve">-этические занятия, </w:t>
      </w:r>
    </w:p>
    <w:p w:rsidR="00470A7D" w:rsidRPr="00470A7D" w:rsidRDefault="00470A7D" w:rsidP="00470A7D">
      <w:pPr>
        <w:pStyle w:val="a5"/>
        <w:jc w:val="both"/>
        <w:rPr>
          <w:sz w:val="28"/>
          <w:szCs w:val="28"/>
        </w:rPr>
      </w:pPr>
      <w:r w:rsidRPr="00470A7D">
        <w:rPr>
          <w:sz w:val="28"/>
          <w:szCs w:val="28"/>
        </w:rPr>
        <w:t xml:space="preserve">-занятия - игра,  </w:t>
      </w:r>
    </w:p>
    <w:p w:rsidR="00470A7D" w:rsidRPr="00470A7D" w:rsidRDefault="00470A7D" w:rsidP="00470A7D">
      <w:pPr>
        <w:pStyle w:val="a5"/>
        <w:jc w:val="both"/>
        <w:rPr>
          <w:sz w:val="28"/>
          <w:szCs w:val="28"/>
        </w:rPr>
      </w:pPr>
      <w:r w:rsidRPr="00470A7D">
        <w:rPr>
          <w:sz w:val="28"/>
          <w:szCs w:val="28"/>
        </w:rPr>
        <w:t>-экскурсии,</w:t>
      </w:r>
    </w:p>
    <w:p w:rsidR="00470A7D" w:rsidRPr="00470A7D" w:rsidRDefault="00470A7D" w:rsidP="00470A7D">
      <w:pPr>
        <w:pStyle w:val="a5"/>
        <w:jc w:val="both"/>
        <w:rPr>
          <w:sz w:val="28"/>
          <w:szCs w:val="28"/>
        </w:rPr>
      </w:pPr>
      <w:r w:rsidRPr="00470A7D">
        <w:rPr>
          <w:sz w:val="28"/>
          <w:szCs w:val="28"/>
        </w:rPr>
        <w:t xml:space="preserve">-театрализованное представление, </w:t>
      </w:r>
    </w:p>
    <w:p w:rsidR="00470A7D" w:rsidRPr="00470A7D" w:rsidRDefault="00470A7D" w:rsidP="00470A7D">
      <w:pPr>
        <w:pStyle w:val="a5"/>
        <w:jc w:val="both"/>
        <w:rPr>
          <w:sz w:val="28"/>
          <w:szCs w:val="28"/>
        </w:rPr>
      </w:pPr>
      <w:r w:rsidRPr="00470A7D">
        <w:rPr>
          <w:sz w:val="28"/>
          <w:szCs w:val="28"/>
        </w:rPr>
        <w:t xml:space="preserve">-беседы с родителями, </w:t>
      </w:r>
    </w:p>
    <w:p w:rsidR="00470A7D" w:rsidRPr="00470A7D" w:rsidRDefault="00470A7D" w:rsidP="00470A7D">
      <w:pPr>
        <w:pStyle w:val="a5"/>
        <w:jc w:val="both"/>
        <w:rPr>
          <w:sz w:val="28"/>
          <w:szCs w:val="28"/>
        </w:rPr>
      </w:pPr>
      <w:r w:rsidRPr="00470A7D">
        <w:rPr>
          <w:sz w:val="28"/>
          <w:szCs w:val="28"/>
        </w:rPr>
        <w:t xml:space="preserve">- коллективные походы на природу, </w:t>
      </w:r>
    </w:p>
    <w:p w:rsidR="00470A7D" w:rsidRPr="00470A7D" w:rsidRDefault="00470A7D" w:rsidP="00470A7D">
      <w:pPr>
        <w:pStyle w:val="a5"/>
        <w:jc w:val="both"/>
        <w:rPr>
          <w:sz w:val="28"/>
          <w:szCs w:val="28"/>
        </w:rPr>
      </w:pPr>
      <w:r w:rsidRPr="00470A7D">
        <w:rPr>
          <w:sz w:val="28"/>
          <w:szCs w:val="28"/>
        </w:rPr>
        <w:t xml:space="preserve">-этические ситуации, </w:t>
      </w:r>
    </w:p>
    <w:p w:rsidR="00470A7D" w:rsidRPr="00470A7D" w:rsidRDefault="00470A7D" w:rsidP="00470A7D">
      <w:pPr>
        <w:pStyle w:val="a5"/>
        <w:jc w:val="both"/>
        <w:rPr>
          <w:rFonts w:ascii="Arial" w:hAnsi="Arial" w:cs="Arial"/>
          <w:i/>
          <w:iCs/>
          <w:sz w:val="28"/>
          <w:szCs w:val="28"/>
        </w:rPr>
      </w:pPr>
      <w:r w:rsidRPr="00470A7D">
        <w:rPr>
          <w:sz w:val="28"/>
          <w:szCs w:val="28"/>
        </w:rPr>
        <w:t>-чтение художественной литературы и т.д.</w:t>
      </w:r>
      <w:r w:rsidRPr="00470A7D">
        <w:rPr>
          <w:rFonts w:ascii="Arial" w:hAnsi="Arial" w:cs="Arial"/>
          <w:i/>
          <w:iCs/>
          <w:sz w:val="28"/>
          <w:szCs w:val="28"/>
        </w:rPr>
        <w:t xml:space="preserve">  </w:t>
      </w:r>
    </w:p>
    <w:p w:rsidR="00470A7D" w:rsidRPr="00470A7D" w:rsidRDefault="00470A7D" w:rsidP="00470A7D">
      <w:pPr>
        <w:spacing w:before="100" w:beforeAutospacing="1" w:after="100" w:afterAutospacing="1" w:line="240" w:lineRule="auto"/>
        <w:ind w:right="75"/>
        <w:jc w:val="both"/>
        <w:outlineLvl w:val="0"/>
        <w:rPr>
          <w:rFonts w:ascii="Times New Roman" w:hAnsi="Times New Roman" w:cs="Times New Roman"/>
          <w:i/>
          <w:iCs/>
          <w:sz w:val="28"/>
          <w:szCs w:val="28"/>
        </w:rPr>
      </w:pPr>
      <w:r w:rsidRPr="00470A7D">
        <w:rPr>
          <w:rFonts w:ascii="Times New Roman" w:hAnsi="Times New Roman" w:cs="Times New Roman"/>
          <w:sz w:val="28"/>
          <w:szCs w:val="28"/>
        </w:rPr>
        <w:t xml:space="preserve">Приведу пример некоторых форм работы с детьми. </w:t>
      </w:r>
    </w:p>
    <w:p w:rsidR="00470A7D" w:rsidRPr="00470A7D" w:rsidRDefault="00470A7D" w:rsidP="00470A7D">
      <w:pPr>
        <w:spacing w:before="100" w:beforeAutospacing="1" w:after="100" w:afterAutospacing="1" w:line="240" w:lineRule="auto"/>
        <w:ind w:right="75"/>
        <w:jc w:val="both"/>
        <w:rPr>
          <w:rFonts w:ascii="Times New Roman" w:hAnsi="Times New Roman" w:cs="Times New Roman"/>
          <w:i/>
          <w:iCs/>
          <w:sz w:val="28"/>
          <w:szCs w:val="28"/>
        </w:rPr>
      </w:pPr>
      <w:r w:rsidRPr="00470A7D">
        <w:rPr>
          <w:rFonts w:ascii="Times New Roman" w:hAnsi="Times New Roman" w:cs="Times New Roman"/>
          <w:sz w:val="28"/>
          <w:szCs w:val="28"/>
        </w:rPr>
        <w:t xml:space="preserve">В своей работе с детьми я часто использую стихи А. </w:t>
      </w:r>
      <w:proofErr w:type="spellStart"/>
      <w:r w:rsidRPr="00470A7D">
        <w:rPr>
          <w:rFonts w:ascii="Times New Roman" w:hAnsi="Times New Roman" w:cs="Times New Roman"/>
          <w:sz w:val="28"/>
          <w:szCs w:val="28"/>
        </w:rPr>
        <w:t>Барто</w:t>
      </w:r>
      <w:proofErr w:type="spellEnd"/>
      <w:r w:rsidRPr="00470A7D">
        <w:rPr>
          <w:rFonts w:ascii="Times New Roman" w:hAnsi="Times New Roman" w:cs="Times New Roman"/>
          <w:sz w:val="28"/>
          <w:szCs w:val="28"/>
        </w:rPr>
        <w:t xml:space="preserve">, </w:t>
      </w:r>
      <w:proofErr w:type="spellStart"/>
      <w:r w:rsidRPr="00470A7D">
        <w:rPr>
          <w:rFonts w:ascii="Times New Roman" w:hAnsi="Times New Roman" w:cs="Times New Roman"/>
          <w:sz w:val="28"/>
          <w:szCs w:val="28"/>
        </w:rPr>
        <w:t>Э.Мошковской</w:t>
      </w:r>
      <w:proofErr w:type="spellEnd"/>
      <w:r w:rsidRPr="00470A7D">
        <w:rPr>
          <w:rFonts w:ascii="Times New Roman" w:hAnsi="Times New Roman" w:cs="Times New Roman"/>
          <w:sz w:val="28"/>
          <w:szCs w:val="28"/>
        </w:rPr>
        <w:t xml:space="preserve">, С. Маршака, Г. </w:t>
      </w:r>
      <w:proofErr w:type="spellStart"/>
      <w:r w:rsidRPr="00470A7D">
        <w:rPr>
          <w:rFonts w:ascii="Times New Roman" w:hAnsi="Times New Roman" w:cs="Times New Roman"/>
          <w:sz w:val="28"/>
          <w:szCs w:val="28"/>
        </w:rPr>
        <w:t>Остера</w:t>
      </w:r>
      <w:proofErr w:type="spellEnd"/>
      <w:r w:rsidRPr="00470A7D">
        <w:rPr>
          <w:rFonts w:ascii="Times New Roman" w:hAnsi="Times New Roman" w:cs="Times New Roman"/>
          <w:sz w:val="28"/>
          <w:szCs w:val="28"/>
        </w:rPr>
        <w:t xml:space="preserve"> и других поэтов. Подбор рассказов и игровых ситуаций из книг «Весёлый этикет» Н.Е. </w:t>
      </w:r>
      <w:proofErr w:type="spellStart"/>
      <w:r w:rsidRPr="00470A7D">
        <w:rPr>
          <w:rFonts w:ascii="Times New Roman" w:hAnsi="Times New Roman" w:cs="Times New Roman"/>
          <w:sz w:val="28"/>
          <w:szCs w:val="28"/>
        </w:rPr>
        <w:t>Богусловской</w:t>
      </w:r>
      <w:proofErr w:type="spellEnd"/>
      <w:r w:rsidRPr="00470A7D">
        <w:rPr>
          <w:rFonts w:ascii="Times New Roman" w:hAnsi="Times New Roman" w:cs="Times New Roman"/>
          <w:sz w:val="28"/>
          <w:szCs w:val="28"/>
        </w:rPr>
        <w:t xml:space="preserve"> и Н.А. Куприной, «Хорошие манеры» составитель Марина Новикова и другие источники.  Это яркие эмоциональные изложения конкретных фактов и событий, имеющих нравственное содержание. Воздействуя на чувства, рассказ или стихотворение помогает воспитанникам понять и усвоить смысл моральных оценок и норм поведения. Хороший рассказ не только раскрывает содержание нравственных понятий, но и вызывает у детей положительное отношение к поступкам, соответствующим нравственным нормам, влияет на поведение.</w:t>
      </w:r>
      <w:r>
        <w:rPr>
          <w:rFonts w:ascii="Times New Roman" w:hAnsi="Times New Roman" w:cs="Times New Roman"/>
          <w:sz w:val="28"/>
          <w:szCs w:val="28"/>
        </w:rPr>
        <w:t xml:space="preserve"> </w:t>
      </w:r>
      <w:r w:rsidRPr="00470A7D">
        <w:rPr>
          <w:rFonts w:ascii="Times New Roman" w:hAnsi="Times New Roman" w:cs="Times New Roman"/>
          <w:sz w:val="28"/>
          <w:szCs w:val="28"/>
        </w:rPr>
        <w:t xml:space="preserve">У рассказа на этическую тему несколько функций: служить источником знаний, обогащать нравственный опыт личности опытом других людей, служить способом использования положительного примера в воспитании.  Рассказ сопровождается иллюстрациями, которыми могут стать произведения живописи, художественные фотографии, изделия народных умельцев. </w:t>
      </w:r>
    </w:p>
    <w:p w:rsidR="00470A7D" w:rsidRPr="00470A7D" w:rsidRDefault="00470A7D" w:rsidP="00470A7D">
      <w:pPr>
        <w:jc w:val="both"/>
        <w:rPr>
          <w:rFonts w:ascii="Times New Roman" w:hAnsi="Times New Roman" w:cs="Times New Roman"/>
          <w:i/>
          <w:iCs/>
          <w:sz w:val="28"/>
          <w:szCs w:val="28"/>
        </w:rPr>
      </w:pPr>
      <w:r w:rsidRPr="00470A7D">
        <w:rPr>
          <w:rFonts w:ascii="Times New Roman" w:hAnsi="Times New Roman" w:cs="Times New Roman"/>
          <w:sz w:val="28"/>
          <w:szCs w:val="28"/>
        </w:rPr>
        <w:t xml:space="preserve">Если на классном часе просто прочитать детям лекцию о культуре поведения, то дети плохо усвоят эти правила. Поэтому я включаю в занятия игры. «Вежливые слова», «Доскажи предложение», «Да» и «Нет», «Скажи комплимент», в которые дети играют с большим удовольствием. </w:t>
      </w:r>
    </w:p>
    <w:p w:rsidR="00470A7D" w:rsidRPr="00470A7D" w:rsidRDefault="00470A7D" w:rsidP="00470A7D">
      <w:pPr>
        <w:jc w:val="both"/>
        <w:rPr>
          <w:rFonts w:ascii="Times New Roman" w:hAnsi="Times New Roman" w:cs="Times New Roman"/>
          <w:i/>
          <w:iCs/>
          <w:sz w:val="28"/>
          <w:szCs w:val="28"/>
        </w:rPr>
      </w:pPr>
      <w:r w:rsidRPr="00470A7D">
        <w:rPr>
          <w:rFonts w:ascii="Times New Roman" w:hAnsi="Times New Roman" w:cs="Times New Roman"/>
          <w:sz w:val="28"/>
          <w:szCs w:val="28"/>
        </w:rPr>
        <w:t>Именно в игре раскрываются понимание детьми тех или иных правил. Высказывания учащихся позволяют мне судить о том, что уже хорошо известно детям, а какие правила им малознакомы  или  незнакомы совсем.</w:t>
      </w:r>
    </w:p>
    <w:p w:rsidR="00470A7D" w:rsidRPr="00470A7D" w:rsidRDefault="00470A7D" w:rsidP="00470A7D">
      <w:pPr>
        <w:jc w:val="both"/>
        <w:rPr>
          <w:rFonts w:ascii="Times New Roman" w:hAnsi="Times New Roman" w:cs="Times New Roman"/>
          <w:i/>
          <w:iCs/>
          <w:sz w:val="28"/>
          <w:szCs w:val="28"/>
        </w:rPr>
      </w:pPr>
      <w:r w:rsidRPr="00470A7D">
        <w:rPr>
          <w:rFonts w:ascii="Times New Roman" w:hAnsi="Times New Roman" w:cs="Times New Roman"/>
          <w:sz w:val="28"/>
          <w:szCs w:val="28"/>
        </w:rPr>
        <w:lastRenderedPageBreak/>
        <w:t>Так же в работе с детьми широко применяется этическая беседа, этические занятия.</w:t>
      </w:r>
      <w:r>
        <w:rPr>
          <w:rFonts w:ascii="Times New Roman" w:hAnsi="Times New Roman" w:cs="Times New Roman"/>
          <w:sz w:val="28"/>
          <w:szCs w:val="28"/>
        </w:rPr>
        <w:t xml:space="preserve"> </w:t>
      </w:r>
      <w:r w:rsidRPr="00470A7D">
        <w:rPr>
          <w:rFonts w:ascii="Times New Roman" w:hAnsi="Times New Roman" w:cs="Times New Roman"/>
          <w:sz w:val="28"/>
          <w:szCs w:val="28"/>
        </w:rPr>
        <w:t>Например, этические занятия: «Будем вежливы»,  «Поведение за столом», «Воспитание человечности» и другие. Особенность проведения этических бесед и занятий в начальных классах в том, что в них можно включать инсценировки, чтение отрывков из художественных произведений, декламацию, но при этом нельзя забывать, что в этической беседе должен преобладать живой обмен мнениями, диалог.</w:t>
      </w:r>
      <w:r>
        <w:rPr>
          <w:rFonts w:ascii="Times New Roman" w:hAnsi="Times New Roman" w:cs="Times New Roman"/>
          <w:sz w:val="28"/>
          <w:szCs w:val="28"/>
        </w:rPr>
        <w:t xml:space="preserve"> </w:t>
      </w:r>
      <w:r w:rsidRPr="00470A7D">
        <w:rPr>
          <w:rFonts w:ascii="Times New Roman" w:hAnsi="Times New Roman" w:cs="Times New Roman"/>
          <w:sz w:val="28"/>
          <w:szCs w:val="28"/>
        </w:rPr>
        <w:t>Эффективность этической беседы зависит от соблюдения ряда важных условий: беседа должна носить проблемный характер. В ходе беседы стараюсь стимулировать нестандартные вопросы, задать наводящие вопросы, если ребёнок затрудняется ответить на него.</w:t>
      </w:r>
    </w:p>
    <w:p w:rsidR="00470A7D" w:rsidRPr="00470A7D" w:rsidRDefault="00470A7D" w:rsidP="00470A7D">
      <w:pPr>
        <w:jc w:val="both"/>
        <w:rPr>
          <w:rFonts w:ascii="Times New Roman" w:hAnsi="Times New Roman" w:cs="Times New Roman"/>
          <w:i/>
          <w:iCs/>
          <w:sz w:val="28"/>
          <w:szCs w:val="28"/>
        </w:rPr>
      </w:pPr>
      <w:r w:rsidRPr="00470A7D">
        <w:rPr>
          <w:rFonts w:ascii="Times New Roman" w:hAnsi="Times New Roman" w:cs="Times New Roman"/>
          <w:sz w:val="28"/>
          <w:szCs w:val="28"/>
        </w:rPr>
        <w:t xml:space="preserve"> Для того чтобы узнать как дети усвоили материал проводятся тесты. Например, «Поведение за столом», где все учащиеся на 100% справились с заданием. Тесты: «Усвоили ли вы правило этикета в общественных местах», «Настоящий ли вы друг» дети также блестяще ответили на все вопросы.</w:t>
      </w:r>
    </w:p>
    <w:p w:rsidR="00470A7D" w:rsidRPr="00470A7D" w:rsidRDefault="00470A7D" w:rsidP="00470A7D">
      <w:pPr>
        <w:jc w:val="both"/>
        <w:rPr>
          <w:rFonts w:ascii="Times New Roman" w:hAnsi="Times New Roman" w:cs="Times New Roman"/>
          <w:i/>
          <w:iCs/>
          <w:sz w:val="28"/>
          <w:szCs w:val="28"/>
        </w:rPr>
      </w:pPr>
      <w:r w:rsidRPr="00470A7D">
        <w:rPr>
          <w:rFonts w:ascii="Times New Roman" w:hAnsi="Times New Roman" w:cs="Times New Roman"/>
          <w:sz w:val="28"/>
          <w:szCs w:val="28"/>
        </w:rPr>
        <w:t>Итак, я рассказала лишь о некоторых   формах работы с детьми по формирования мотивов этического поведения младших школьников. Разумеется, на каком-то определенном этапе воспитательного процесса та или иная форма может применяться в более или менее изолированном виде. Но без соответственного подкрепления другими, без взаимодействия с ними она утрачивает свое назначение, замедляет движение воспитательного процесса к намеченной цели.</w:t>
      </w:r>
    </w:p>
    <w:p w:rsidR="00470A7D" w:rsidRPr="00470A7D" w:rsidRDefault="00470A7D" w:rsidP="00470A7D">
      <w:pPr>
        <w:spacing w:before="100" w:beforeAutospacing="1" w:after="100" w:afterAutospacing="1" w:line="240" w:lineRule="auto"/>
        <w:ind w:right="75"/>
        <w:jc w:val="both"/>
        <w:rPr>
          <w:rFonts w:ascii="Times New Roman" w:hAnsi="Times New Roman" w:cs="Times New Roman"/>
          <w:i/>
          <w:iCs/>
          <w:sz w:val="28"/>
          <w:szCs w:val="28"/>
        </w:rPr>
      </w:pPr>
      <w:r w:rsidRPr="00470A7D">
        <w:rPr>
          <w:rFonts w:ascii="Times New Roman" w:hAnsi="Times New Roman" w:cs="Times New Roman"/>
          <w:sz w:val="28"/>
          <w:szCs w:val="28"/>
        </w:rPr>
        <w:t>В нравственном воспитании младших школьников следует учитывать, что дети начинают активно, самостоятельно разбираться в различных жизненных ситуациях, но при этом их оценка событий, поступков часто носит ситуативный характер.</w:t>
      </w:r>
      <w:r>
        <w:rPr>
          <w:rFonts w:ascii="Times New Roman" w:hAnsi="Times New Roman" w:cs="Times New Roman"/>
          <w:i/>
          <w:iCs/>
          <w:sz w:val="28"/>
          <w:szCs w:val="28"/>
        </w:rPr>
        <w:t xml:space="preserve"> </w:t>
      </w:r>
      <w:r w:rsidRPr="00470A7D">
        <w:rPr>
          <w:rFonts w:ascii="Times New Roman" w:hAnsi="Times New Roman" w:cs="Times New Roman"/>
          <w:sz w:val="28"/>
          <w:szCs w:val="28"/>
        </w:rPr>
        <w:t xml:space="preserve">Стремление самим во всем разобраться поддерживается педагогом, он помогает детям в выборе правильной нравственной оценки. </w:t>
      </w:r>
      <w:r>
        <w:rPr>
          <w:rFonts w:ascii="Times New Roman" w:hAnsi="Times New Roman" w:cs="Times New Roman"/>
          <w:i/>
          <w:iCs/>
          <w:sz w:val="28"/>
          <w:szCs w:val="28"/>
        </w:rPr>
        <w:t xml:space="preserve"> </w:t>
      </w:r>
      <w:r w:rsidRPr="00470A7D">
        <w:rPr>
          <w:rStyle w:val="ff22"/>
          <w:rFonts w:ascii="Times New Roman" w:hAnsi="Times New Roman" w:cs="Times New Roman"/>
          <w:sz w:val="28"/>
          <w:szCs w:val="28"/>
        </w:rPr>
        <w:t>Воспитатель для ребёнка - первый человек после родителей, обучающий его правилам жизни в обществе, расширяющий его кругозор, формирующий его взаимодействие в человеческом социуме. На нас лежит огромная ответственность за сегодняшнюю и будущую жизнь воспитанника, которая требует от педагога высокого профессионализма и огромных душевных сил.</w:t>
      </w:r>
    </w:p>
    <w:p w:rsidR="00470A7D" w:rsidRPr="00470A7D" w:rsidRDefault="00470A7D" w:rsidP="00470A7D">
      <w:pPr>
        <w:jc w:val="both"/>
        <w:rPr>
          <w:rFonts w:cs="Times New Roman"/>
          <w:i/>
          <w:sz w:val="28"/>
          <w:szCs w:val="28"/>
        </w:rPr>
      </w:pPr>
      <w:r w:rsidRPr="00470A7D">
        <w:rPr>
          <w:rStyle w:val="ff22"/>
          <w:rFonts w:ascii="Times New Roman" w:hAnsi="Times New Roman" w:cs="Times New Roman"/>
          <w:sz w:val="28"/>
          <w:szCs w:val="28"/>
        </w:rPr>
        <w:t xml:space="preserve">«Душа ребёнка чиста как белый снег, падающий с неба. И писать на ней надо белой палочкой, такой же чистой, как она сама. Проведёшь один раз чёрной палочкой, то всю душу замараешь. Если вдуматься, белой палочкой и является - народная педагогика. И добрые обычаи, традиции, сказки, </w:t>
      </w:r>
      <w:r w:rsidRPr="00470A7D">
        <w:rPr>
          <w:rStyle w:val="ff22"/>
          <w:rFonts w:ascii="Times New Roman" w:hAnsi="Times New Roman" w:cs="Times New Roman"/>
          <w:sz w:val="28"/>
          <w:szCs w:val="28"/>
        </w:rPr>
        <w:lastRenderedPageBreak/>
        <w:t>поучения</w:t>
      </w:r>
      <w:proofErr w:type="gramStart"/>
      <w:r w:rsidRPr="00470A7D">
        <w:rPr>
          <w:rStyle w:val="ff22"/>
          <w:rFonts w:ascii="Times New Roman" w:hAnsi="Times New Roman" w:cs="Times New Roman"/>
          <w:sz w:val="28"/>
          <w:szCs w:val="28"/>
        </w:rPr>
        <w:t>…В</w:t>
      </w:r>
      <w:proofErr w:type="gramEnd"/>
      <w:r w:rsidRPr="00470A7D">
        <w:rPr>
          <w:rStyle w:val="ff22"/>
          <w:rFonts w:ascii="Times New Roman" w:hAnsi="Times New Roman" w:cs="Times New Roman"/>
          <w:sz w:val="28"/>
          <w:szCs w:val="28"/>
        </w:rPr>
        <w:t>сё чем жив человек».</w:t>
      </w:r>
      <w:r w:rsidRPr="00470A7D">
        <w:rPr>
          <w:sz w:val="28"/>
          <w:szCs w:val="28"/>
        </w:rPr>
        <w:br/>
      </w:r>
      <w:r w:rsidRPr="00470A7D">
        <w:rPr>
          <w:rStyle w:val="ff22"/>
          <w:rFonts w:ascii="Times New Roman" w:hAnsi="Times New Roman" w:cs="Times New Roman"/>
          <w:sz w:val="28"/>
          <w:szCs w:val="28"/>
        </w:rPr>
        <w:t xml:space="preserve">(Михаил </w:t>
      </w:r>
      <w:proofErr w:type="spellStart"/>
      <w:r w:rsidRPr="00470A7D">
        <w:rPr>
          <w:rStyle w:val="ff22"/>
          <w:rFonts w:ascii="Times New Roman" w:hAnsi="Times New Roman" w:cs="Times New Roman"/>
          <w:sz w:val="28"/>
          <w:szCs w:val="28"/>
        </w:rPr>
        <w:t>Юхма</w:t>
      </w:r>
      <w:proofErr w:type="spellEnd"/>
      <w:r w:rsidRPr="00470A7D">
        <w:rPr>
          <w:rStyle w:val="ff22"/>
          <w:rFonts w:ascii="Times New Roman" w:hAnsi="Times New Roman" w:cs="Times New Roman"/>
          <w:sz w:val="28"/>
          <w:szCs w:val="28"/>
        </w:rPr>
        <w:t>)</w:t>
      </w: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pStyle w:val="2"/>
        <w:jc w:val="both"/>
        <w:rPr>
          <w:rFonts w:cs="Times New Roman"/>
          <w:sz w:val="28"/>
          <w:szCs w:val="28"/>
          <w:lang w:val="ru-RU"/>
        </w:rPr>
      </w:pPr>
    </w:p>
    <w:p w:rsidR="00470A7D" w:rsidRPr="00470A7D" w:rsidRDefault="00470A7D" w:rsidP="00470A7D">
      <w:pPr>
        <w:spacing w:before="100" w:beforeAutospacing="1" w:after="100" w:afterAutospacing="1" w:line="240" w:lineRule="auto"/>
        <w:ind w:right="75"/>
        <w:jc w:val="both"/>
        <w:rPr>
          <w:rFonts w:ascii="Times New Roman" w:hAnsi="Times New Roman" w:cs="Times New Roman"/>
          <w:i/>
          <w:sz w:val="28"/>
          <w:szCs w:val="28"/>
        </w:rPr>
      </w:pPr>
      <w:r w:rsidRPr="00470A7D">
        <w:rPr>
          <w:rFonts w:ascii="Times New Roman" w:hAnsi="Times New Roman" w:cs="Times New Roman"/>
          <w:sz w:val="28"/>
          <w:szCs w:val="28"/>
        </w:rPr>
        <w:t>В своей работе используя различные методы и приёмы воспитательной работы с детьми, такие как:</w:t>
      </w:r>
    </w:p>
    <w:p w:rsidR="00470A7D" w:rsidRPr="00470A7D" w:rsidRDefault="00470A7D" w:rsidP="00470A7D">
      <w:pPr>
        <w:spacing w:before="100" w:beforeAutospacing="1" w:after="100" w:afterAutospacing="1" w:line="240" w:lineRule="auto"/>
        <w:ind w:right="75"/>
        <w:jc w:val="both"/>
        <w:rPr>
          <w:rFonts w:ascii="Times New Roman" w:hAnsi="Times New Roman" w:cs="Times New Roman"/>
          <w:i/>
          <w:iCs/>
          <w:sz w:val="28"/>
          <w:szCs w:val="28"/>
        </w:rPr>
      </w:pPr>
      <w:r w:rsidRPr="00470A7D">
        <w:rPr>
          <w:rFonts w:ascii="Times New Roman" w:hAnsi="Times New Roman" w:cs="Times New Roman"/>
          <w:sz w:val="28"/>
          <w:szCs w:val="28"/>
        </w:rPr>
        <w:t>Разъяснение – ориентированность воздействия на данную группу или отдельную личность. Применение этого метода основывается на знании особенностей класса и личностных каче</w:t>
      </w:r>
      <w:proofErr w:type="gramStart"/>
      <w:r w:rsidRPr="00470A7D">
        <w:rPr>
          <w:rFonts w:ascii="Times New Roman" w:hAnsi="Times New Roman" w:cs="Times New Roman"/>
          <w:sz w:val="28"/>
          <w:szCs w:val="28"/>
        </w:rPr>
        <w:t>ств чл</w:t>
      </w:r>
      <w:proofErr w:type="gramEnd"/>
      <w:r w:rsidRPr="00470A7D">
        <w:rPr>
          <w:rFonts w:ascii="Times New Roman" w:hAnsi="Times New Roman" w:cs="Times New Roman"/>
          <w:sz w:val="28"/>
          <w:szCs w:val="28"/>
        </w:rPr>
        <w:t>енов коллектива. Для младших школьников применяются элементарные приемы и средства разъяснения: «Поступать нужно так», «Все так делают» и т. п</w:t>
      </w:r>
      <w:proofErr w:type="gramStart"/>
      <w:r w:rsidRPr="00470A7D">
        <w:rPr>
          <w:rFonts w:ascii="Times New Roman" w:hAnsi="Times New Roman" w:cs="Times New Roman"/>
          <w:sz w:val="28"/>
          <w:szCs w:val="28"/>
        </w:rPr>
        <w:t>.Р</w:t>
      </w:r>
      <w:proofErr w:type="gramEnd"/>
      <w:r w:rsidRPr="00470A7D">
        <w:rPr>
          <w:rFonts w:ascii="Times New Roman" w:hAnsi="Times New Roman" w:cs="Times New Roman"/>
          <w:sz w:val="28"/>
          <w:szCs w:val="28"/>
        </w:rPr>
        <w:t>азъяснение применяется только там и только тогда, когда воспитаннику действительно необходимо что-то объяснить, сообщить о новых нравственных положениях, так или иначе, повлиять на его сознание и чувства. Но разъяснения не нужны там, где речь идет о простых и очевидных нормах поведения в школе и обществе: нельзя резать и разрисовывать парту, грубить, плевать и т. д. Здесь необходимы категорические требования. Разъяснение применяется: а) чтобы сформировать или закрепить новое моральное качество или форму поведения; б) для выработки правильного отношения воспитанников к определенному поступку, который уже совершен.</w:t>
      </w:r>
    </w:p>
    <w:p w:rsidR="00470A7D" w:rsidRPr="00470A7D" w:rsidRDefault="00470A7D" w:rsidP="00470A7D">
      <w:pPr>
        <w:spacing w:before="100" w:beforeAutospacing="1" w:after="100" w:afterAutospacing="1" w:line="240" w:lineRule="auto"/>
        <w:ind w:right="75"/>
        <w:jc w:val="both"/>
        <w:rPr>
          <w:rFonts w:ascii="Times New Roman" w:hAnsi="Times New Roman" w:cs="Times New Roman"/>
          <w:i/>
          <w:iCs/>
          <w:sz w:val="28"/>
          <w:szCs w:val="28"/>
        </w:rPr>
      </w:pPr>
      <w:r w:rsidRPr="00470A7D">
        <w:rPr>
          <w:rFonts w:ascii="Times New Roman" w:hAnsi="Times New Roman" w:cs="Times New Roman"/>
          <w:sz w:val="28"/>
          <w:szCs w:val="28"/>
        </w:rPr>
        <w:t>Пример – воспитательный метод исключительной силы.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Пример 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w:t>
      </w:r>
    </w:p>
    <w:p w:rsidR="00470A7D" w:rsidRPr="00470A7D" w:rsidRDefault="00470A7D" w:rsidP="00470A7D">
      <w:pPr>
        <w:spacing w:before="100" w:beforeAutospacing="1" w:after="100" w:afterAutospacing="1" w:line="240" w:lineRule="auto"/>
        <w:ind w:right="75"/>
        <w:jc w:val="both"/>
        <w:rPr>
          <w:rFonts w:ascii="Times New Roman" w:hAnsi="Times New Roman" w:cs="Times New Roman"/>
          <w:i/>
          <w:iCs/>
          <w:sz w:val="28"/>
          <w:szCs w:val="28"/>
        </w:rPr>
      </w:pPr>
      <w:r w:rsidRPr="00470A7D">
        <w:rPr>
          <w:rFonts w:ascii="Times New Roman" w:hAnsi="Times New Roman" w:cs="Times New Roman"/>
          <w:sz w:val="28"/>
          <w:szCs w:val="28"/>
        </w:rPr>
        <w:t>Психологической основой примера служит подражательность.</w:t>
      </w:r>
      <w:r w:rsidRPr="00470A7D">
        <w:rPr>
          <w:rFonts w:ascii="Times New Roman" w:hAnsi="Times New Roman" w:cs="Times New Roman"/>
          <w:sz w:val="28"/>
          <w:szCs w:val="28"/>
        </w:rPr>
        <w:br/>
        <w:t xml:space="preserve">Благодаря ней дети овладевают социальным и нравственным опытом. Не всегда подражательность имеет непосредственный характер, часто мы ее наблюдаем в опосредованной форме – это не механический процесс, не автоматическое перенесение черт, качеств, опыта определенной личности, не простое повторение </w:t>
      </w:r>
      <w:proofErr w:type="spellStart"/>
      <w:r w:rsidRPr="00470A7D">
        <w:rPr>
          <w:rFonts w:ascii="Times New Roman" w:hAnsi="Times New Roman" w:cs="Times New Roman"/>
          <w:sz w:val="28"/>
          <w:szCs w:val="28"/>
        </w:rPr>
        <w:t>иотражение</w:t>
      </w:r>
      <w:proofErr w:type="spellEnd"/>
      <w:r w:rsidRPr="00470A7D">
        <w:rPr>
          <w:rFonts w:ascii="Times New Roman" w:hAnsi="Times New Roman" w:cs="Times New Roman"/>
          <w:sz w:val="28"/>
          <w:szCs w:val="28"/>
        </w:rPr>
        <w:t xml:space="preserve">. Подражательность – деятельность индивида. Иногда очень трудно определить черту, где заканчивается подражание и где начинается творчество. Часто творчество и проявляется в особенном, своеобразном подражании. Младшие школьники подражают тем, кто оказывает на них наиболее сильное впечатление. Согласно данным </w:t>
      </w:r>
      <w:r w:rsidRPr="00470A7D">
        <w:rPr>
          <w:rFonts w:ascii="Times New Roman" w:hAnsi="Times New Roman" w:cs="Times New Roman"/>
          <w:sz w:val="28"/>
          <w:szCs w:val="28"/>
        </w:rPr>
        <w:lastRenderedPageBreak/>
        <w:t>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 При отсутствии такого соответствия нужны специальные меры по их обеспечению. Жизнь дает не только положительные, но и отрицательные примеры. Обращать внимание школьников на негативное в жизни и поведение людей, анализировать последствия неправильных поступков, извлекать правильные выводы не только желательно, но и необходимо.</w:t>
      </w:r>
      <w:r w:rsidRPr="00470A7D">
        <w:rPr>
          <w:rFonts w:ascii="Times New Roman" w:hAnsi="Times New Roman" w:cs="Times New Roman"/>
          <w:sz w:val="28"/>
          <w:szCs w:val="28"/>
        </w:rPr>
        <w:br/>
        <w:t>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младших школьников авторитет воспитателя - педагога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w:t>
      </w:r>
    </w:p>
    <w:p w:rsidR="00470A7D" w:rsidRPr="00470A7D" w:rsidRDefault="00470A7D" w:rsidP="00470A7D">
      <w:pPr>
        <w:spacing w:before="100" w:beforeAutospacing="1" w:after="100" w:afterAutospacing="1" w:line="240" w:lineRule="auto"/>
        <w:ind w:right="75"/>
        <w:jc w:val="both"/>
        <w:rPr>
          <w:rStyle w:val="ff22"/>
          <w:rFonts w:ascii="Times New Roman" w:hAnsi="Times New Roman" w:cs="Times New Roman"/>
          <w:i/>
          <w:sz w:val="28"/>
          <w:szCs w:val="28"/>
        </w:rPr>
      </w:pPr>
      <w:r w:rsidRPr="00470A7D">
        <w:rPr>
          <w:rFonts w:ascii="Times New Roman" w:hAnsi="Times New Roman" w:cs="Times New Roman"/>
          <w:sz w:val="28"/>
          <w:szCs w:val="28"/>
        </w:rPr>
        <w:t>Важным  средством приучения младших школьников к культуре поведения является упражнения, которые включаются в повседневную жизнь ребёнка и проводятся в процессе систематических занятий.</w:t>
      </w:r>
      <w:r w:rsidRPr="00470A7D">
        <w:rPr>
          <w:rFonts w:ascii="Times New Roman" w:hAnsi="Times New Roman" w:cs="Times New Roman"/>
          <w:sz w:val="28"/>
          <w:szCs w:val="28"/>
        </w:rPr>
        <w:br/>
      </w:r>
      <w:r w:rsidRPr="00470A7D">
        <w:rPr>
          <w:rStyle w:val="ff22"/>
          <w:rFonts w:ascii="Times New Roman" w:hAnsi="Times New Roman" w:cs="Times New Roman"/>
          <w:sz w:val="28"/>
          <w:szCs w:val="28"/>
        </w:rPr>
        <w:t xml:space="preserve">Дети - наша гордость. В них всё нам мило и дорого. Но всегда ли мы задумывались над тем, что привлекательность нашего ребёнка не только в красоте его внешнего вида? Главное, </w:t>
      </w:r>
      <w:proofErr w:type="spellStart"/>
      <w:r w:rsidRPr="00470A7D">
        <w:rPr>
          <w:rStyle w:val="ff22"/>
          <w:rFonts w:ascii="Times New Roman" w:hAnsi="Times New Roman" w:cs="Times New Roman"/>
          <w:sz w:val="28"/>
          <w:szCs w:val="28"/>
        </w:rPr>
        <w:t>вдругом</w:t>
      </w:r>
      <w:proofErr w:type="spellEnd"/>
      <w:r w:rsidRPr="00470A7D">
        <w:rPr>
          <w:rStyle w:val="ff22"/>
          <w:rFonts w:ascii="Times New Roman" w:hAnsi="Times New Roman" w:cs="Times New Roman"/>
          <w:sz w:val="28"/>
          <w:szCs w:val="28"/>
        </w:rPr>
        <w:t xml:space="preserve"> - как подрастающий ребёнок ведёт себя? Как держится на людях? Каковы его манеры - мимика, жесты, движения, осанка? </w:t>
      </w:r>
    </w:p>
    <w:p w:rsidR="00470A7D" w:rsidRPr="00470A7D" w:rsidRDefault="00470A7D" w:rsidP="00470A7D">
      <w:pPr>
        <w:pStyle w:val="imalignjustify"/>
        <w:textAlignment w:val="baseline"/>
        <w:rPr>
          <w:rStyle w:val="ff22"/>
          <w:b/>
          <w:sz w:val="28"/>
          <w:szCs w:val="28"/>
        </w:rPr>
      </w:pPr>
      <w:r w:rsidRPr="00470A7D">
        <w:rPr>
          <w:rStyle w:val="ff22"/>
          <w:b/>
          <w:sz w:val="28"/>
          <w:szCs w:val="28"/>
        </w:rPr>
        <w:t>Литература:</w:t>
      </w:r>
    </w:p>
    <w:p w:rsidR="00470A7D" w:rsidRPr="00470A7D" w:rsidRDefault="00470A7D" w:rsidP="00470A7D">
      <w:pPr>
        <w:pStyle w:val="imalignjustify"/>
        <w:textAlignment w:val="baseline"/>
        <w:rPr>
          <w:rStyle w:val="ff22"/>
          <w:sz w:val="28"/>
          <w:szCs w:val="28"/>
        </w:rPr>
      </w:pPr>
    </w:p>
    <w:p w:rsidR="00470A7D" w:rsidRPr="00470A7D" w:rsidRDefault="00470A7D" w:rsidP="00470A7D">
      <w:pPr>
        <w:pStyle w:val="imalignjustify"/>
        <w:numPr>
          <w:ilvl w:val="0"/>
          <w:numId w:val="2"/>
        </w:numPr>
        <w:textAlignment w:val="baseline"/>
        <w:rPr>
          <w:rStyle w:val="ff22"/>
          <w:sz w:val="28"/>
          <w:szCs w:val="28"/>
        </w:rPr>
      </w:pPr>
      <w:r w:rsidRPr="00470A7D">
        <w:rPr>
          <w:rStyle w:val="ff22"/>
          <w:sz w:val="28"/>
          <w:szCs w:val="28"/>
        </w:rPr>
        <w:t>Основы возрастной педагогики. А.С.Белкин, Екатеринбург,1992г.</w:t>
      </w:r>
    </w:p>
    <w:p w:rsidR="00470A7D" w:rsidRPr="00470A7D" w:rsidRDefault="00470A7D" w:rsidP="00470A7D">
      <w:pPr>
        <w:pStyle w:val="imalignjustify"/>
        <w:ind w:left="360"/>
        <w:textAlignment w:val="baseline"/>
        <w:rPr>
          <w:rStyle w:val="ff22"/>
          <w:sz w:val="28"/>
          <w:szCs w:val="28"/>
        </w:rPr>
      </w:pPr>
    </w:p>
    <w:p w:rsidR="00470A7D" w:rsidRPr="00470A7D" w:rsidRDefault="00470A7D" w:rsidP="00470A7D">
      <w:pPr>
        <w:pStyle w:val="imalignjustify"/>
        <w:numPr>
          <w:ilvl w:val="0"/>
          <w:numId w:val="2"/>
        </w:numPr>
        <w:textAlignment w:val="baseline"/>
        <w:rPr>
          <w:rStyle w:val="ff22"/>
          <w:sz w:val="28"/>
          <w:szCs w:val="28"/>
        </w:rPr>
      </w:pPr>
      <w:r w:rsidRPr="00470A7D">
        <w:rPr>
          <w:rStyle w:val="ff22"/>
          <w:sz w:val="28"/>
          <w:szCs w:val="28"/>
        </w:rPr>
        <w:t xml:space="preserve">Как себя вести. В.Волина, </w:t>
      </w:r>
      <w:proofErr w:type="spellStart"/>
      <w:r w:rsidRPr="00470A7D">
        <w:rPr>
          <w:rStyle w:val="ff22"/>
          <w:sz w:val="28"/>
          <w:szCs w:val="28"/>
        </w:rPr>
        <w:t>Санкт-Петергурб</w:t>
      </w:r>
      <w:proofErr w:type="spellEnd"/>
      <w:r w:rsidRPr="00470A7D">
        <w:rPr>
          <w:rStyle w:val="ff22"/>
          <w:sz w:val="28"/>
          <w:szCs w:val="28"/>
        </w:rPr>
        <w:t>, 2001г.</w:t>
      </w:r>
    </w:p>
    <w:p w:rsidR="00470A7D" w:rsidRPr="00470A7D" w:rsidRDefault="00470A7D" w:rsidP="00470A7D">
      <w:pPr>
        <w:pStyle w:val="imalignjustify"/>
        <w:textAlignment w:val="baseline"/>
        <w:rPr>
          <w:rStyle w:val="ff22"/>
          <w:sz w:val="28"/>
          <w:szCs w:val="28"/>
        </w:rPr>
      </w:pPr>
    </w:p>
    <w:p w:rsidR="00470A7D" w:rsidRPr="00470A7D" w:rsidRDefault="00470A7D" w:rsidP="00470A7D">
      <w:pPr>
        <w:pStyle w:val="imalignjustify"/>
        <w:ind w:left="360"/>
        <w:textAlignment w:val="baseline"/>
        <w:rPr>
          <w:rStyle w:val="ff22"/>
          <w:sz w:val="28"/>
          <w:szCs w:val="28"/>
        </w:rPr>
      </w:pPr>
    </w:p>
    <w:p w:rsidR="00470A7D" w:rsidRPr="00470A7D" w:rsidRDefault="00470A7D" w:rsidP="00470A7D">
      <w:pPr>
        <w:pStyle w:val="imalignjustify"/>
        <w:numPr>
          <w:ilvl w:val="0"/>
          <w:numId w:val="2"/>
        </w:numPr>
        <w:textAlignment w:val="baseline"/>
        <w:rPr>
          <w:rStyle w:val="ff22"/>
          <w:sz w:val="28"/>
          <w:szCs w:val="28"/>
        </w:rPr>
      </w:pPr>
      <w:r w:rsidRPr="00470A7D">
        <w:rPr>
          <w:rStyle w:val="ff22"/>
          <w:sz w:val="28"/>
          <w:szCs w:val="28"/>
        </w:rPr>
        <w:t>Как стать хорошим. В.Волина, Санкт-Петербург, 2001г.</w:t>
      </w:r>
    </w:p>
    <w:p w:rsidR="00470A7D" w:rsidRDefault="00470A7D" w:rsidP="00470A7D">
      <w:pPr>
        <w:pStyle w:val="imalignjustify"/>
        <w:ind w:left="360"/>
        <w:jc w:val="left"/>
        <w:textAlignment w:val="baseline"/>
        <w:rPr>
          <w:rStyle w:val="ff22"/>
          <w:sz w:val="32"/>
          <w:szCs w:val="32"/>
        </w:rPr>
      </w:pPr>
    </w:p>
    <w:p w:rsidR="00470A7D" w:rsidRPr="00CE6C41" w:rsidRDefault="00470A7D" w:rsidP="00470A7D">
      <w:pPr>
        <w:pStyle w:val="imalignjustify"/>
        <w:ind w:left="720"/>
        <w:jc w:val="left"/>
        <w:textAlignment w:val="baseline"/>
        <w:rPr>
          <w:rStyle w:val="ff22"/>
          <w:sz w:val="32"/>
          <w:szCs w:val="32"/>
        </w:rPr>
      </w:pPr>
    </w:p>
    <w:p w:rsidR="00470A7D" w:rsidRDefault="00470A7D" w:rsidP="00470A7D">
      <w:pPr>
        <w:pStyle w:val="imalignjustify"/>
        <w:jc w:val="left"/>
        <w:textAlignment w:val="baseline"/>
        <w:rPr>
          <w:rStyle w:val="ff22"/>
          <w:sz w:val="28"/>
          <w:szCs w:val="28"/>
        </w:rPr>
      </w:pPr>
    </w:p>
    <w:p w:rsidR="00470A7D" w:rsidRDefault="00470A7D" w:rsidP="00470A7D">
      <w:pPr>
        <w:pStyle w:val="imalignjustify"/>
        <w:jc w:val="left"/>
        <w:textAlignment w:val="baseline"/>
        <w:rPr>
          <w:rStyle w:val="ff22"/>
          <w:sz w:val="28"/>
          <w:szCs w:val="28"/>
        </w:rPr>
      </w:pPr>
    </w:p>
    <w:p w:rsidR="00470A7D" w:rsidRDefault="00470A7D"/>
    <w:sectPr w:rsidR="00470A7D" w:rsidSect="00FC3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4AF5"/>
    <w:multiLevelType w:val="hybridMultilevel"/>
    <w:tmpl w:val="49CA43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DFB7E43"/>
    <w:multiLevelType w:val="multilevel"/>
    <w:tmpl w:val="5D02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A7D"/>
    <w:rsid w:val="00470A7D"/>
    <w:rsid w:val="00F57AFB"/>
    <w:rsid w:val="00FC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70A7D"/>
    <w:pPr>
      <w:spacing w:after="120" w:line="288" w:lineRule="auto"/>
    </w:pPr>
    <w:rPr>
      <w:rFonts w:ascii="Calibri" w:eastAsia="Times New Roman" w:hAnsi="Calibri" w:cs="Calibri"/>
      <w:i/>
      <w:iCs/>
      <w:sz w:val="20"/>
      <w:szCs w:val="20"/>
      <w:lang w:val="en-US" w:eastAsia="en-US"/>
    </w:rPr>
  </w:style>
  <w:style w:type="character" w:customStyle="1" w:styleId="a4">
    <w:name w:val="Основной текст Знак"/>
    <w:basedOn w:val="a0"/>
    <w:link w:val="a3"/>
    <w:uiPriority w:val="99"/>
    <w:semiHidden/>
    <w:rsid w:val="00470A7D"/>
    <w:rPr>
      <w:rFonts w:ascii="Calibri" w:eastAsia="Times New Roman" w:hAnsi="Calibri" w:cs="Calibri"/>
      <w:i/>
      <w:iCs/>
      <w:sz w:val="20"/>
      <w:szCs w:val="20"/>
      <w:lang w:val="en-US" w:eastAsia="en-US"/>
    </w:rPr>
  </w:style>
  <w:style w:type="paragraph" w:styleId="a5">
    <w:name w:val="Normal (Web)"/>
    <w:basedOn w:val="a"/>
    <w:uiPriority w:val="99"/>
    <w:rsid w:val="00470A7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rsid w:val="00470A7D"/>
    <w:pPr>
      <w:spacing w:after="120" w:line="480" w:lineRule="auto"/>
    </w:pPr>
    <w:rPr>
      <w:rFonts w:ascii="Calibri" w:eastAsia="Times New Roman" w:hAnsi="Calibri" w:cs="Calibri"/>
      <w:i/>
      <w:iCs/>
      <w:sz w:val="20"/>
      <w:szCs w:val="20"/>
      <w:lang w:val="en-US" w:eastAsia="en-US"/>
    </w:rPr>
  </w:style>
  <w:style w:type="character" w:customStyle="1" w:styleId="20">
    <w:name w:val="Основной текст 2 Знак"/>
    <w:basedOn w:val="a0"/>
    <w:link w:val="2"/>
    <w:uiPriority w:val="99"/>
    <w:semiHidden/>
    <w:rsid w:val="00470A7D"/>
    <w:rPr>
      <w:rFonts w:ascii="Calibri" w:eastAsia="Times New Roman" w:hAnsi="Calibri" w:cs="Calibri"/>
      <w:i/>
      <w:iCs/>
      <w:sz w:val="20"/>
      <w:szCs w:val="20"/>
      <w:lang w:val="en-US" w:eastAsia="en-US"/>
    </w:rPr>
  </w:style>
  <w:style w:type="paragraph" w:customStyle="1" w:styleId="imalignjustify">
    <w:name w:val="imalign_justify"/>
    <w:basedOn w:val="a"/>
    <w:uiPriority w:val="99"/>
    <w:rsid w:val="00470A7D"/>
    <w:pPr>
      <w:spacing w:after="0" w:line="240" w:lineRule="auto"/>
      <w:jc w:val="both"/>
    </w:pPr>
    <w:rPr>
      <w:rFonts w:ascii="Times New Roman" w:eastAsia="Times New Roman" w:hAnsi="Times New Roman" w:cs="Times New Roman"/>
      <w:sz w:val="24"/>
      <w:szCs w:val="24"/>
    </w:rPr>
  </w:style>
  <w:style w:type="character" w:customStyle="1" w:styleId="ff22">
    <w:name w:val="ff22"/>
    <w:uiPriority w:val="99"/>
    <w:rsid w:val="00470A7D"/>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2014-02-21T04:18:00Z</dcterms:created>
  <dcterms:modified xsi:type="dcterms:W3CDTF">2014-02-22T17:07:00Z</dcterms:modified>
</cp:coreProperties>
</file>