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00F0" w:rsidRDefault="0079117A" w:rsidP="00CC00F0">
      <w:pPr>
        <w:jc w:val="center"/>
        <w:rPr>
          <w:sz w:val="32"/>
          <w:szCs w:val="32"/>
        </w:rPr>
      </w:pPr>
      <w:r w:rsidRPr="00CC00F0">
        <w:rPr>
          <w:sz w:val="32"/>
          <w:szCs w:val="32"/>
        </w:rPr>
        <w:t>Памятка</w:t>
      </w:r>
    </w:p>
    <w:p w:rsidR="006D30AC" w:rsidRDefault="00CC00F0" w:rsidP="006D30A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9117A" w:rsidRPr="00CC00F0">
        <w:rPr>
          <w:sz w:val="28"/>
          <w:szCs w:val="28"/>
        </w:rPr>
        <w:t>Как найти корень слова</w:t>
      </w:r>
      <w:r>
        <w:rPr>
          <w:sz w:val="28"/>
          <w:szCs w:val="28"/>
        </w:rPr>
        <w:t>»</w:t>
      </w:r>
    </w:p>
    <w:p w:rsidR="006D30AC" w:rsidRDefault="006D30AC" w:rsidP="006D30AC">
      <w:pPr>
        <w:pStyle w:val="a3"/>
        <w:numPr>
          <w:ilvl w:val="0"/>
          <w:numId w:val="1"/>
        </w:numPr>
      </w:pPr>
      <w:r>
        <w:t>Прочитай слово. Определи его смысл.</w:t>
      </w:r>
    </w:p>
    <w:p w:rsidR="006D30AC" w:rsidRDefault="001A12A4" w:rsidP="006D30AC">
      <w:pPr>
        <w:pStyle w:val="a3"/>
        <w:numPr>
          <w:ilvl w:val="0"/>
          <w:numId w:val="1"/>
        </w:numPr>
      </w:pPr>
      <w:r>
        <w:t>Подбери к слову однокоренные слова</w:t>
      </w:r>
      <w:r w:rsidR="005F0832">
        <w:t xml:space="preserve"> </w:t>
      </w:r>
      <w:r>
        <w:t>(родственные). Эти слова должны</w:t>
      </w:r>
      <w:r w:rsidR="005F0832">
        <w:t xml:space="preserve"> быть с близким лексическим значением и иметь одну общую часть.</w:t>
      </w:r>
    </w:p>
    <w:p w:rsidR="005F0832" w:rsidRDefault="00846512" w:rsidP="006D30AC">
      <w:pPr>
        <w:pStyle w:val="a3"/>
        <w:numPr>
          <w:ilvl w:val="0"/>
          <w:numId w:val="1"/>
        </w:numPr>
      </w:pPr>
      <w:r>
        <w:t>Произнеси и сравни</w:t>
      </w:r>
      <w:r w:rsidR="003F3177">
        <w:t xml:space="preserve"> все однокор</w:t>
      </w:r>
      <w:r>
        <w:t>енные слова</w:t>
      </w:r>
      <w:r w:rsidR="00393BB5">
        <w:t>. Найди и выдели их общую часть</w:t>
      </w:r>
      <w:r w:rsidR="00A6648C">
        <w:t xml:space="preserve"> </w:t>
      </w:r>
      <w:r w:rsidR="00393BB5">
        <w:t>(корень)</w:t>
      </w:r>
      <w:r w:rsidR="00A6648C">
        <w:t>.</w:t>
      </w:r>
    </w:p>
    <w:p w:rsidR="00A6648C" w:rsidRPr="000A6E31" w:rsidRDefault="00595075" w:rsidP="00344E53">
      <w:pPr>
        <w:pStyle w:val="a3"/>
      </w:pPr>
      <w:r>
        <w:t>(если в</w:t>
      </w:r>
      <w:r w:rsidR="00344E53">
        <w:t xml:space="preserve"> </w:t>
      </w:r>
      <w:r>
        <w:t xml:space="preserve"> середине или в конце слова есть «</w:t>
      </w:r>
      <w:proofErr w:type="spellStart"/>
      <w:r>
        <w:t>ь</w:t>
      </w:r>
      <w:proofErr w:type="spellEnd"/>
      <w:r>
        <w:t>» он входит в коре</w:t>
      </w:r>
      <w:r w:rsidR="00264EFF">
        <w:t>нь)</w:t>
      </w:r>
    </w:p>
    <w:sectPr w:rsidR="00A6648C" w:rsidRPr="000A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30EE"/>
    <w:multiLevelType w:val="hybridMultilevel"/>
    <w:tmpl w:val="DA4C4C1E"/>
    <w:lvl w:ilvl="0" w:tplc="685026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117A"/>
    <w:rsid w:val="000A6E31"/>
    <w:rsid w:val="001A12A4"/>
    <w:rsid w:val="00264EFF"/>
    <w:rsid w:val="00344E53"/>
    <w:rsid w:val="00393BB5"/>
    <w:rsid w:val="003F3177"/>
    <w:rsid w:val="00595075"/>
    <w:rsid w:val="005F0832"/>
    <w:rsid w:val="006D30AC"/>
    <w:rsid w:val="0079117A"/>
    <w:rsid w:val="00846512"/>
    <w:rsid w:val="00A6648C"/>
    <w:rsid w:val="00CC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3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2014-12-07T14:47:00Z</dcterms:created>
  <dcterms:modified xsi:type="dcterms:W3CDTF">2014-12-07T15:02:00Z</dcterms:modified>
</cp:coreProperties>
</file>