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1F" w:rsidRPr="00E6460C" w:rsidRDefault="001D381F" w:rsidP="001D381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rFonts w:asciiTheme="majorHAnsi" w:hAnsiTheme="majorHAnsi"/>
          <w:sz w:val="22"/>
          <w:szCs w:val="22"/>
          <w:u w:val="single"/>
        </w:rPr>
      </w:pPr>
      <w:r w:rsidRPr="00E6460C">
        <w:rPr>
          <w:rStyle w:val="a4"/>
          <w:rFonts w:asciiTheme="majorHAnsi" w:hAnsiTheme="majorHAnsi"/>
          <w:sz w:val="22"/>
          <w:szCs w:val="22"/>
          <w:u w:val="single"/>
        </w:rPr>
        <w:t>Рекомендации логопеда родителям школьников с системным недоразвитием речи (СНР)</w:t>
      </w:r>
    </w:p>
    <w:p w:rsidR="00D171C3" w:rsidRPr="00D171C3" w:rsidRDefault="00D171C3" w:rsidP="00D171C3">
      <w:pPr>
        <w:spacing w:after="0" w:line="240" w:lineRule="auto"/>
        <w:jc w:val="both"/>
        <w:rPr>
          <w:b/>
          <w:sz w:val="24"/>
          <w:szCs w:val="24"/>
        </w:rPr>
      </w:pPr>
      <w:r w:rsidRPr="00D171C3">
        <w:rPr>
          <w:b/>
          <w:sz w:val="24"/>
          <w:szCs w:val="24"/>
        </w:rPr>
        <w:t>Обогащать и активизировать словарный запас детей.</w:t>
      </w:r>
    </w:p>
    <w:p w:rsidR="001D381F" w:rsidRPr="00F41B3E" w:rsidRDefault="001D381F" w:rsidP="001D381F">
      <w:pPr>
        <w:pStyle w:val="a3"/>
        <w:shd w:val="clear" w:color="auto" w:fill="FFFFFF"/>
        <w:spacing w:before="0" w:beforeAutospacing="0" w:after="0" w:afterAutospacing="0" w:line="240" w:lineRule="exact"/>
        <w:rPr>
          <w:rFonts w:asciiTheme="majorHAnsi" w:hAnsiTheme="majorHAnsi"/>
          <w:sz w:val="22"/>
          <w:szCs w:val="22"/>
        </w:rPr>
      </w:pPr>
      <w:r w:rsidRPr="00E6460C">
        <w:rPr>
          <w:rFonts w:asciiTheme="majorHAnsi" w:hAnsiTheme="majorHAnsi"/>
          <w:sz w:val="22"/>
          <w:szCs w:val="22"/>
        </w:rPr>
        <w:t>Детям предлагается запомнить, как называются их игрушки, части тела, предметы одежды, предметы туалета, предметы домашнего обихода, с которыми ребенок ежедневно соприкасается, отдельные названия предметов и явлений окружающей его жизни, названия животных</w:t>
      </w:r>
      <w:r w:rsidR="00100D9F">
        <w:rPr>
          <w:rFonts w:asciiTheme="majorHAnsi" w:hAnsiTheme="majorHAnsi"/>
          <w:sz w:val="22"/>
          <w:szCs w:val="22"/>
        </w:rPr>
        <w:t>..</w:t>
      </w:r>
      <w:r w:rsidRPr="00E6460C">
        <w:rPr>
          <w:rFonts w:asciiTheme="majorHAnsi" w:hAnsiTheme="majorHAnsi"/>
          <w:sz w:val="22"/>
          <w:szCs w:val="22"/>
        </w:rPr>
        <w:t>. Работа над формированием словаря осуществляется путем рассматривания тематических картинок, обыгрывании различных действий, происходящих н</w:t>
      </w:r>
      <w:r w:rsidR="00172513">
        <w:rPr>
          <w:rFonts w:asciiTheme="majorHAnsi" w:hAnsiTheme="majorHAnsi"/>
          <w:sz w:val="22"/>
          <w:szCs w:val="22"/>
        </w:rPr>
        <w:t xml:space="preserve">а них, описании предметов и др. </w:t>
      </w:r>
    </w:p>
    <w:p w:rsidR="001D381F" w:rsidRPr="00F41B3E" w:rsidRDefault="001D381F" w:rsidP="001D381F">
      <w:pPr>
        <w:pStyle w:val="a3"/>
        <w:shd w:val="clear" w:color="auto" w:fill="FFFFFF"/>
        <w:spacing w:before="0" w:beforeAutospacing="0" w:after="0" w:afterAutospacing="0" w:line="240" w:lineRule="exact"/>
        <w:rPr>
          <w:rFonts w:asciiTheme="majorHAnsi" w:hAnsiTheme="majorHAnsi"/>
          <w:sz w:val="22"/>
          <w:szCs w:val="22"/>
        </w:rPr>
      </w:pPr>
    </w:p>
    <w:p w:rsidR="00D171C3" w:rsidRPr="00F41B3E" w:rsidRDefault="001D381F" w:rsidP="001D381F">
      <w:pPr>
        <w:pStyle w:val="a3"/>
        <w:shd w:val="clear" w:color="auto" w:fill="FFFFFF"/>
        <w:spacing w:before="0" w:beforeAutospacing="0" w:after="0" w:afterAutospacing="0" w:line="240" w:lineRule="exact"/>
        <w:rPr>
          <w:rFonts w:asciiTheme="majorHAnsi" w:hAnsiTheme="majorHAnsi"/>
          <w:b/>
          <w:bCs/>
          <w:sz w:val="22"/>
          <w:szCs w:val="22"/>
        </w:rPr>
      </w:pPr>
      <w:r w:rsidRPr="00F41B3E">
        <w:rPr>
          <w:rStyle w:val="a4"/>
          <w:rFonts w:asciiTheme="majorHAnsi" w:hAnsiTheme="majorHAnsi"/>
          <w:sz w:val="22"/>
          <w:szCs w:val="22"/>
        </w:rPr>
        <w:t>Формирование грамматического строя речи.</w:t>
      </w:r>
    </w:p>
    <w:p w:rsidR="00852469" w:rsidRPr="00ED0996" w:rsidRDefault="001D381F" w:rsidP="001D381F">
      <w:pPr>
        <w:pStyle w:val="a3"/>
        <w:shd w:val="clear" w:color="auto" w:fill="FFFFFF"/>
        <w:spacing w:before="0" w:beforeAutospacing="0" w:after="0" w:afterAutospacing="0" w:line="240" w:lineRule="exact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ED0996">
        <w:rPr>
          <w:rFonts w:asciiTheme="minorHAnsi" w:hAnsiTheme="minorHAnsi"/>
          <w:sz w:val="22"/>
          <w:szCs w:val="22"/>
        </w:rPr>
        <w:t xml:space="preserve">Дети обучаются выражать связь между словами с помощью окончаний с правильным их оформлением. С помощью вопросов </w:t>
      </w:r>
      <w:r w:rsidR="00100D9F" w:rsidRPr="00ED0996">
        <w:rPr>
          <w:rFonts w:asciiTheme="minorHAnsi" w:hAnsiTheme="minorHAnsi"/>
          <w:sz w:val="22"/>
          <w:szCs w:val="22"/>
        </w:rPr>
        <w:t>взрослый</w:t>
      </w:r>
      <w:r w:rsidRPr="00ED0996">
        <w:rPr>
          <w:rFonts w:asciiTheme="minorHAnsi" w:hAnsiTheme="minorHAnsi"/>
          <w:sz w:val="22"/>
          <w:szCs w:val="22"/>
        </w:rPr>
        <w:t xml:space="preserve"> исправляет порядок слов в предложении, следит за тем, чтобы ребенок не опускал глагола и употреблял его в нужной форме, </w:t>
      </w:r>
      <w:proofErr w:type="spellStart"/>
      <w:r w:rsidR="00993896" w:rsidRPr="00ED0996">
        <w:rPr>
          <w:rFonts w:asciiTheme="minorHAnsi" w:hAnsiTheme="minorHAnsi"/>
          <w:sz w:val="22"/>
          <w:szCs w:val="22"/>
        </w:rPr>
        <w:t>согласуя</w:t>
      </w:r>
      <w:proofErr w:type="spellEnd"/>
      <w:r w:rsidRPr="00ED0996">
        <w:rPr>
          <w:rFonts w:asciiTheme="minorHAnsi" w:hAnsiTheme="minorHAnsi"/>
          <w:sz w:val="22"/>
          <w:szCs w:val="22"/>
        </w:rPr>
        <w:t xml:space="preserve"> в числе и лице с существительным.</w:t>
      </w:r>
      <w:r w:rsidRPr="00ED0996">
        <w:rPr>
          <w:rFonts w:asciiTheme="minorHAnsi" w:hAnsiTheme="minorHAnsi"/>
          <w:sz w:val="22"/>
          <w:szCs w:val="22"/>
        </w:rPr>
        <w:br/>
        <w:t>Правильное употребление частей речи в числе, роде, падеже.</w:t>
      </w:r>
      <w:r w:rsidR="00C47598" w:rsidRPr="00ED0996">
        <w:rPr>
          <w:rFonts w:asciiTheme="minorHAnsi" w:hAnsiTheme="minorHAnsi"/>
          <w:sz w:val="22"/>
          <w:szCs w:val="22"/>
        </w:rPr>
        <w:t xml:space="preserve"> (</w:t>
      </w:r>
      <w:r w:rsidR="00C47598" w:rsidRPr="00ED0996">
        <w:rPr>
          <w:rFonts w:asciiTheme="minorHAnsi" w:hAnsiTheme="minorHAnsi" w:cs="Arial"/>
          <w:sz w:val="22"/>
          <w:szCs w:val="22"/>
          <w:shd w:val="clear" w:color="auto" w:fill="FFFFFF"/>
        </w:rPr>
        <w:t>Игра с мячом «О</w:t>
      </w:r>
      <w:r w:rsidR="00852469" w:rsidRPr="00ED0996">
        <w:rPr>
          <w:rFonts w:asciiTheme="minorHAnsi" w:hAnsiTheme="minorHAnsi" w:cs="Arial"/>
          <w:sz w:val="22"/>
          <w:szCs w:val="22"/>
          <w:shd w:val="clear" w:color="auto" w:fill="FFFFFF"/>
        </w:rPr>
        <w:t>дин – много» (чайник – чайники),</w:t>
      </w:r>
      <w:r w:rsidR="00852469" w:rsidRPr="00ED0996">
        <w:rPr>
          <w:rStyle w:val="a3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852469" w:rsidRPr="00ED0996">
        <w:rPr>
          <w:rStyle w:val="c2"/>
          <w:rFonts w:asciiTheme="minorHAnsi" w:hAnsiTheme="minorHAnsi"/>
          <w:color w:val="000000"/>
          <w:sz w:val="22"/>
          <w:szCs w:val="22"/>
          <w:shd w:val="clear" w:color="auto" w:fill="FFFFFF"/>
        </w:rPr>
        <w:t>"Чего не стало</w:t>
      </w:r>
      <w:r w:rsidR="00852469" w:rsidRPr="00ED0996">
        <w:rPr>
          <w:rStyle w:val="c2"/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>?",</w:t>
      </w:r>
      <w:r w:rsidR="00852469" w:rsidRPr="00ED099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852469" w:rsidRPr="00ED099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"</w:t>
      </w:r>
      <w:proofErr w:type="gramStart"/>
      <w:r w:rsidR="00852469" w:rsidRPr="00ED099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Какой?,</w:t>
      </w:r>
      <w:proofErr w:type="gramEnd"/>
      <w:r w:rsidR="00852469" w:rsidRPr="00ED099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Какая?, Какое?"</w:t>
      </w:r>
      <w:r w:rsidR="00852469" w:rsidRPr="00ED099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, уменьшительно-ласкательные слова, словообразование существительных, прилагательных, глаг</w:t>
      </w:r>
      <w:r w:rsidR="00ED0996" w:rsidRPr="00ED099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олов; однокоренные слова и </w:t>
      </w:r>
      <w:proofErr w:type="spellStart"/>
      <w:r w:rsidR="00ED0996" w:rsidRPr="00ED099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тд</w:t>
      </w:r>
      <w:proofErr w:type="spellEnd"/>
      <w:r w:rsidR="00ED0996" w:rsidRPr="00ED099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.</w:t>
      </w:r>
    </w:p>
    <w:p w:rsidR="001D381F" w:rsidRDefault="00852469" w:rsidP="00852469">
      <w:pPr>
        <w:pStyle w:val="rtejustify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ED0996">
        <w:rPr>
          <w:rFonts w:asciiTheme="minorHAnsi" w:hAnsiTheme="minorHAnsi" w:cs="Arial"/>
          <w:color w:val="000000"/>
          <w:sz w:val="22"/>
          <w:szCs w:val="22"/>
        </w:rPr>
        <w:t>правильного употребления предлогов и предложных конструкций</w:t>
      </w:r>
      <w:r w:rsidRPr="00ED0996">
        <w:rPr>
          <w:rFonts w:asciiTheme="minorHAnsi" w:hAnsiTheme="minorHAnsi" w:cs="Arial"/>
          <w:color w:val="000000"/>
          <w:sz w:val="22"/>
          <w:szCs w:val="22"/>
        </w:rPr>
        <w:t xml:space="preserve">: </w:t>
      </w:r>
      <w:r w:rsidRPr="00ED0996">
        <w:rPr>
          <w:rFonts w:asciiTheme="minorHAnsi" w:hAnsiTheme="minorHAnsi" w:cs="Arial"/>
          <w:color w:val="000000"/>
          <w:sz w:val="22"/>
          <w:szCs w:val="22"/>
        </w:rPr>
        <w:t>составление предложений с предлогами</w:t>
      </w:r>
      <w:r w:rsidRPr="00ED099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ED0996">
        <w:rPr>
          <w:rFonts w:asciiTheme="minorHAnsi" w:hAnsiTheme="minorHAnsi" w:cs="Arial"/>
          <w:color w:val="000000"/>
          <w:sz w:val="22"/>
          <w:szCs w:val="22"/>
        </w:rPr>
        <w:t>(«поставь карандаш в стаканчик», «положи мяч под стул»);</w:t>
      </w:r>
      <w:r w:rsidRPr="00ED099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ED0996">
        <w:rPr>
          <w:rFonts w:asciiTheme="minorHAnsi" w:hAnsiTheme="minorHAnsi" w:cs="Arial"/>
          <w:color w:val="000000"/>
          <w:sz w:val="22"/>
          <w:szCs w:val="22"/>
        </w:rPr>
        <w:t>«Что перепутал художник?»</w:t>
      </w:r>
      <w:r w:rsidRPr="00ED0996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ED0996">
        <w:rPr>
          <w:rFonts w:asciiTheme="minorHAnsi" w:hAnsiTheme="minorHAnsi" w:cs="Arial"/>
          <w:color w:val="000000"/>
          <w:sz w:val="22"/>
          <w:szCs w:val="22"/>
        </w:rPr>
        <w:t>составление предложений с пространственными предлогами по схемам.</w:t>
      </w:r>
      <w:r w:rsidR="001D381F" w:rsidRPr="00F41B3E">
        <w:rPr>
          <w:rFonts w:asciiTheme="majorHAnsi" w:hAnsiTheme="majorHAnsi"/>
          <w:sz w:val="22"/>
          <w:szCs w:val="22"/>
        </w:rPr>
        <w:br/>
      </w:r>
    </w:p>
    <w:p w:rsidR="00ED0996" w:rsidRDefault="00ED0996" w:rsidP="00852469">
      <w:pPr>
        <w:pStyle w:val="rtejustify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ED0996">
        <w:rPr>
          <w:rFonts w:ascii="Arial" w:hAnsi="Arial" w:cs="Arial"/>
          <w:b/>
          <w:color w:val="000000"/>
          <w:sz w:val="18"/>
          <w:szCs w:val="18"/>
        </w:rPr>
        <w:t>Формирование высших психических функций</w:t>
      </w:r>
    </w:p>
    <w:p w:rsidR="00ED0996" w:rsidRPr="002B3429" w:rsidRDefault="00BC0118" w:rsidP="00852469">
      <w:pPr>
        <w:pStyle w:val="rtejustify"/>
        <w:spacing w:before="0" w:beforeAutospacing="0" w:after="0" w:afterAutospacing="0"/>
        <w:rPr>
          <w:rFonts w:asciiTheme="minorHAnsi" w:hAnsiTheme="minorHAnsi" w:cs="Arial"/>
          <w:b/>
          <w:color w:val="000000"/>
          <w:sz w:val="10"/>
          <w:szCs w:val="18"/>
        </w:rPr>
      </w:pPr>
      <w:r>
        <w:rPr>
          <w:rFonts w:asciiTheme="minorHAnsi" w:hAnsiTheme="minorHAnsi"/>
          <w:sz w:val="22"/>
          <w:szCs w:val="28"/>
        </w:rPr>
        <w:t>Ребенка</w:t>
      </w:r>
      <w:r w:rsidRPr="00BC0118">
        <w:rPr>
          <w:rFonts w:asciiTheme="minorHAnsi" w:hAnsiTheme="minorHAnsi"/>
          <w:sz w:val="22"/>
          <w:szCs w:val="28"/>
        </w:rPr>
        <w:t xml:space="preserve"> нужно учить пользоваться крит</w:t>
      </w:r>
      <w:r w:rsidRPr="00BC0118">
        <w:rPr>
          <w:rFonts w:asciiTheme="minorHAnsi" w:hAnsiTheme="minorHAnsi"/>
          <w:sz w:val="22"/>
          <w:szCs w:val="28"/>
        </w:rPr>
        <w:t>е</w:t>
      </w:r>
      <w:r w:rsidRPr="00BC0118">
        <w:rPr>
          <w:rFonts w:asciiTheme="minorHAnsi" w:hAnsiTheme="minorHAnsi"/>
          <w:sz w:val="22"/>
          <w:szCs w:val="28"/>
        </w:rPr>
        <w:t>риями анализа и сравнения, выделять и называть свойства объектов, различать наглядные и функциональные, главные и второстепенные признаки, определять общее в разном и отличное в подо</w:t>
      </w:r>
      <w:r w:rsidRPr="00BC0118">
        <w:rPr>
          <w:rFonts w:asciiTheme="minorHAnsi" w:hAnsiTheme="minorHAnsi"/>
          <w:sz w:val="22"/>
          <w:szCs w:val="28"/>
        </w:rPr>
        <w:t>б</w:t>
      </w:r>
      <w:r w:rsidRPr="00BC0118">
        <w:rPr>
          <w:rFonts w:asciiTheme="minorHAnsi" w:hAnsiTheme="minorHAnsi"/>
          <w:sz w:val="22"/>
          <w:szCs w:val="28"/>
        </w:rPr>
        <w:t>ном.</w:t>
      </w:r>
      <w:r>
        <w:rPr>
          <w:rFonts w:asciiTheme="minorHAnsi" w:hAnsiTheme="minorHAnsi"/>
          <w:sz w:val="22"/>
          <w:szCs w:val="28"/>
        </w:rPr>
        <w:t xml:space="preserve"> (Сравни предметы,</w:t>
      </w:r>
      <w:r w:rsidR="002B3429">
        <w:rPr>
          <w:rFonts w:asciiTheme="minorHAnsi" w:hAnsiTheme="minorHAnsi"/>
          <w:sz w:val="22"/>
          <w:szCs w:val="28"/>
        </w:rPr>
        <w:t xml:space="preserve"> картинки; назови одним словом, «4-ый лишний»).</w:t>
      </w:r>
      <w:r w:rsidR="002B3429" w:rsidRPr="002B3429">
        <w:rPr>
          <w:sz w:val="28"/>
          <w:szCs w:val="28"/>
        </w:rPr>
        <w:t xml:space="preserve"> </w:t>
      </w:r>
      <w:r w:rsidR="002B3429" w:rsidRPr="002B3429">
        <w:rPr>
          <w:rFonts w:asciiTheme="minorHAnsi" w:hAnsiTheme="minorHAnsi"/>
          <w:sz w:val="22"/>
          <w:szCs w:val="28"/>
        </w:rPr>
        <w:t>Устанавливать причинно-следственные связки и делать выводы</w:t>
      </w:r>
      <w:r w:rsidR="00E26417">
        <w:rPr>
          <w:rFonts w:asciiTheme="minorHAnsi" w:hAnsiTheme="minorHAnsi"/>
          <w:sz w:val="22"/>
          <w:szCs w:val="28"/>
        </w:rPr>
        <w:t>!</w:t>
      </w:r>
      <w:r w:rsidR="002B3429">
        <w:rPr>
          <w:rFonts w:asciiTheme="minorHAnsi" w:hAnsiTheme="minorHAnsi"/>
          <w:sz w:val="22"/>
          <w:szCs w:val="28"/>
        </w:rPr>
        <w:t xml:space="preserve"> Развивать память («Чего не стало?», «Послушай и повтори слова (разложи </w:t>
      </w:r>
      <w:proofErr w:type="spellStart"/>
      <w:proofErr w:type="gramStart"/>
      <w:r w:rsidR="002B3429">
        <w:rPr>
          <w:rFonts w:asciiTheme="minorHAnsi" w:hAnsiTheme="minorHAnsi"/>
          <w:sz w:val="22"/>
          <w:szCs w:val="28"/>
        </w:rPr>
        <w:t>слова,картинки</w:t>
      </w:r>
      <w:proofErr w:type="spellEnd"/>
      <w:proofErr w:type="gramEnd"/>
      <w:r w:rsidR="002B3429">
        <w:rPr>
          <w:rFonts w:asciiTheme="minorHAnsi" w:hAnsiTheme="minorHAnsi"/>
          <w:sz w:val="22"/>
          <w:szCs w:val="28"/>
        </w:rPr>
        <w:t>)</w:t>
      </w:r>
      <w:r w:rsidR="00E26417">
        <w:rPr>
          <w:rFonts w:asciiTheme="minorHAnsi" w:hAnsiTheme="minorHAnsi"/>
          <w:sz w:val="22"/>
          <w:szCs w:val="28"/>
        </w:rPr>
        <w:t>, как я.</w:t>
      </w:r>
    </w:p>
    <w:p w:rsidR="001D381F" w:rsidRPr="00E6460C" w:rsidRDefault="001D381F" w:rsidP="001D381F">
      <w:pPr>
        <w:pStyle w:val="a3"/>
        <w:shd w:val="clear" w:color="auto" w:fill="FFFFFF"/>
        <w:spacing w:before="0" w:beforeAutospacing="0" w:after="0" w:afterAutospacing="0" w:line="240" w:lineRule="exact"/>
        <w:rPr>
          <w:rFonts w:asciiTheme="majorHAnsi" w:hAnsiTheme="majorHAnsi"/>
          <w:sz w:val="22"/>
          <w:szCs w:val="22"/>
        </w:rPr>
      </w:pPr>
      <w:r w:rsidRPr="00E6460C">
        <w:rPr>
          <w:rStyle w:val="a4"/>
          <w:rFonts w:asciiTheme="majorHAnsi" w:hAnsiTheme="majorHAnsi"/>
          <w:sz w:val="22"/>
          <w:szCs w:val="22"/>
        </w:rPr>
        <w:t xml:space="preserve">Формирование звукопроизношения, </w:t>
      </w:r>
      <w:r w:rsidR="00E7029D">
        <w:rPr>
          <w:rStyle w:val="a4"/>
          <w:rFonts w:asciiTheme="majorHAnsi" w:hAnsiTheme="majorHAnsi"/>
          <w:sz w:val="22"/>
          <w:szCs w:val="22"/>
        </w:rPr>
        <w:t>мелкой моторики</w:t>
      </w:r>
    </w:p>
    <w:p w:rsidR="00E7029D" w:rsidRDefault="001D381F" w:rsidP="001D381F">
      <w:pPr>
        <w:pStyle w:val="a3"/>
        <w:shd w:val="clear" w:color="auto" w:fill="FFFFFF"/>
        <w:spacing w:before="0" w:beforeAutospacing="0" w:after="0" w:afterAutospacing="0" w:line="240" w:lineRule="exact"/>
        <w:rPr>
          <w:rFonts w:asciiTheme="majorHAnsi" w:hAnsiTheme="majorHAnsi"/>
          <w:sz w:val="22"/>
          <w:szCs w:val="22"/>
        </w:rPr>
      </w:pPr>
      <w:r w:rsidRPr="00E6460C">
        <w:rPr>
          <w:rFonts w:asciiTheme="majorHAnsi" w:hAnsiTheme="majorHAnsi"/>
          <w:sz w:val="22"/>
          <w:szCs w:val="22"/>
        </w:rPr>
        <w:t>Работа над развитием просодической стороны речи включает в себя развитие дыхания, передача основных видов интонации.</w:t>
      </w:r>
      <w:r w:rsidRPr="00E6460C">
        <w:rPr>
          <w:rFonts w:asciiTheme="majorHAnsi" w:hAnsiTheme="majorHAnsi"/>
          <w:sz w:val="22"/>
          <w:szCs w:val="22"/>
        </w:rPr>
        <w:br/>
        <w:t>Усложняя работу над слоговой структурой слов, в отрабатываемые слова вводится стечения согласных звуков. Вводятся специальные артикуляционные упражнения для постановки звуков.</w:t>
      </w:r>
      <w:r w:rsidRPr="00E6460C">
        <w:rPr>
          <w:rFonts w:asciiTheme="majorHAnsi" w:hAnsiTheme="majorHAnsi"/>
          <w:sz w:val="22"/>
          <w:szCs w:val="22"/>
        </w:rPr>
        <w:br/>
        <w:t xml:space="preserve">Формирование, коррекция звукопроизношения осуществляется по обычной для всех детей схеме: постановка звука, автоматизация его в слогах, словах, предложениях, и дифференциация. </w:t>
      </w:r>
    </w:p>
    <w:p w:rsidR="001D381F" w:rsidRPr="00E6460C" w:rsidRDefault="001D381F" w:rsidP="001D381F">
      <w:pPr>
        <w:pStyle w:val="a3"/>
        <w:shd w:val="clear" w:color="auto" w:fill="FFFFFF"/>
        <w:spacing w:before="0" w:beforeAutospacing="0" w:after="0" w:afterAutospacing="0" w:line="240" w:lineRule="exact"/>
        <w:rPr>
          <w:rFonts w:asciiTheme="majorHAnsi" w:hAnsiTheme="majorHAnsi"/>
          <w:sz w:val="22"/>
          <w:szCs w:val="22"/>
          <w:shd w:val="clear" w:color="auto" w:fill="FFFFFF"/>
        </w:rPr>
      </w:pPr>
      <w:r w:rsidRPr="00E6460C">
        <w:rPr>
          <w:rFonts w:asciiTheme="majorHAnsi" w:hAnsiTheme="majorHAnsi"/>
          <w:sz w:val="22"/>
          <w:szCs w:val="22"/>
        </w:rPr>
        <w:t>Развитие мелкой моторики осуществляется с помощью пальчиковых игр, упражнений,</w:t>
      </w:r>
      <w:r w:rsidR="004C1B1F">
        <w:rPr>
          <w:rFonts w:asciiTheme="majorHAnsi" w:hAnsiTheme="majorHAnsi"/>
          <w:sz w:val="22"/>
          <w:szCs w:val="22"/>
        </w:rPr>
        <w:t xml:space="preserve"> кукольного театра,</w:t>
      </w:r>
      <w:r w:rsidRPr="00E6460C">
        <w:rPr>
          <w:rFonts w:asciiTheme="majorHAnsi" w:hAnsiTheme="majorHAnsi"/>
          <w:sz w:val="22"/>
          <w:szCs w:val="22"/>
        </w:rPr>
        <w:t xml:space="preserve"> массажа, самомассажа ладоней и др. </w:t>
      </w:r>
      <w:r w:rsidRPr="00E6460C">
        <w:rPr>
          <w:rFonts w:asciiTheme="majorHAnsi" w:hAnsiTheme="majorHAnsi"/>
          <w:sz w:val="22"/>
          <w:szCs w:val="22"/>
          <w:shd w:val="clear" w:color="auto" w:fill="FFFFFF"/>
        </w:rPr>
        <w:t>В процессе работы по развитию ручной моторики можно использовать приемы, описанные в работах О.С. Бот, М.</w:t>
      </w:r>
      <w:r w:rsidR="00BC0118">
        <w:rPr>
          <w:rFonts w:asciiTheme="majorHAnsi" w:hAnsiTheme="majorHAnsi"/>
          <w:sz w:val="22"/>
          <w:szCs w:val="22"/>
          <w:shd w:val="clear" w:color="auto" w:fill="FFFFFF"/>
        </w:rPr>
        <w:t>М. Кольцовой, В.В. Коноваленко</w:t>
      </w:r>
      <w:r w:rsidRPr="00E6460C">
        <w:rPr>
          <w:rFonts w:asciiTheme="majorHAnsi" w:hAnsiTheme="majorHAnsi"/>
          <w:sz w:val="22"/>
          <w:szCs w:val="22"/>
          <w:shd w:val="clear" w:color="auto" w:fill="FFFFFF"/>
        </w:rPr>
        <w:t xml:space="preserve">, В.В. </w:t>
      </w:r>
      <w:proofErr w:type="spellStart"/>
      <w:r w:rsidRPr="00E6460C">
        <w:rPr>
          <w:rFonts w:asciiTheme="majorHAnsi" w:hAnsiTheme="majorHAnsi"/>
          <w:sz w:val="22"/>
          <w:szCs w:val="22"/>
          <w:shd w:val="clear" w:color="auto" w:fill="FFFFFF"/>
        </w:rPr>
        <w:t>Цвынтарного</w:t>
      </w:r>
      <w:proofErr w:type="spellEnd"/>
      <w:r w:rsidRPr="00E6460C">
        <w:rPr>
          <w:rFonts w:asciiTheme="majorHAnsi" w:hAnsiTheme="majorHAnsi"/>
          <w:sz w:val="22"/>
          <w:szCs w:val="22"/>
          <w:shd w:val="clear" w:color="auto" w:fill="FFFFFF"/>
        </w:rPr>
        <w:t xml:space="preserve"> и др.</w:t>
      </w:r>
      <w:r w:rsidR="004C1B1F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proofErr w:type="spellStart"/>
      <w:r w:rsidR="004C1B1F">
        <w:rPr>
          <w:rFonts w:asciiTheme="majorHAnsi" w:hAnsiTheme="majorHAnsi"/>
          <w:sz w:val="22"/>
          <w:szCs w:val="22"/>
          <w:shd w:val="clear" w:color="auto" w:fill="FFFFFF"/>
        </w:rPr>
        <w:t>Кинезиологические</w:t>
      </w:r>
      <w:proofErr w:type="spellEnd"/>
      <w:r w:rsidR="004C1B1F">
        <w:rPr>
          <w:rFonts w:asciiTheme="majorHAnsi" w:hAnsiTheme="majorHAnsi"/>
          <w:sz w:val="22"/>
          <w:szCs w:val="22"/>
          <w:shd w:val="clear" w:color="auto" w:fill="FFFFFF"/>
        </w:rPr>
        <w:t xml:space="preserve"> упражнения </w:t>
      </w:r>
      <w:r w:rsidR="004C1B1F" w:rsidRPr="004C1B1F">
        <w:rPr>
          <w:rFonts w:asciiTheme="minorHAnsi" w:hAnsiTheme="minorHAnsi"/>
          <w:color w:val="000000"/>
          <w:szCs w:val="29"/>
          <w:shd w:val="clear" w:color="auto" w:fill="FFFFFF"/>
        </w:rPr>
        <w:t xml:space="preserve">такие, как «Колечко», «Скрещивающееся движение», «Перекрестное </w:t>
      </w:r>
      <w:proofErr w:type="spellStart"/>
      <w:r w:rsidR="004C1B1F" w:rsidRPr="004C1B1F">
        <w:rPr>
          <w:rFonts w:asciiTheme="minorHAnsi" w:hAnsiTheme="minorHAnsi"/>
          <w:color w:val="000000"/>
          <w:szCs w:val="29"/>
          <w:shd w:val="clear" w:color="auto" w:fill="FFFFFF"/>
        </w:rPr>
        <w:t>марширование</w:t>
      </w:r>
      <w:proofErr w:type="spellEnd"/>
      <w:r w:rsidR="004C1B1F" w:rsidRPr="004C1B1F">
        <w:rPr>
          <w:rFonts w:asciiTheme="minorHAnsi" w:hAnsiTheme="minorHAnsi"/>
          <w:color w:val="000000"/>
          <w:szCs w:val="29"/>
          <w:shd w:val="clear" w:color="auto" w:fill="FFFFFF"/>
        </w:rPr>
        <w:t>», «Ухо-нос», «Кулак-ребро-ладонь»</w:t>
      </w:r>
      <w:r w:rsidR="004C1B1F">
        <w:rPr>
          <w:rFonts w:asciiTheme="minorHAnsi" w:hAnsiTheme="minorHAnsi"/>
          <w:color w:val="000000"/>
          <w:szCs w:val="29"/>
          <w:shd w:val="clear" w:color="auto" w:fill="FFFFFF"/>
        </w:rPr>
        <w:t>.</w:t>
      </w:r>
      <w:r w:rsidR="00BC0118">
        <w:rPr>
          <w:rFonts w:asciiTheme="minorHAnsi" w:hAnsiTheme="minorHAnsi"/>
          <w:color w:val="000000"/>
          <w:szCs w:val="29"/>
          <w:shd w:val="clear" w:color="auto" w:fill="FFFFFF"/>
        </w:rPr>
        <w:t xml:space="preserve"> </w:t>
      </w:r>
      <w:r w:rsidR="00BC0118" w:rsidRPr="00BC0118">
        <w:rPr>
          <w:rFonts w:asciiTheme="minorHAnsi" w:hAnsiTheme="minorHAnsi"/>
          <w:color w:val="000000"/>
          <w:sz w:val="22"/>
          <w:szCs w:val="29"/>
          <w:shd w:val="clear" w:color="auto" w:fill="FFFFFF"/>
        </w:rPr>
        <w:t>Работать ножницами, глиной, пластилином.</w:t>
      </w:r>
    </w:p>
    <w:p w:rsidR="001D381F" w:rsidRPr="00E6460C" w:rsidRDefault="001D381F" w:rsidP="001D381F">
      <w:pPr>
        <w:pStyle w:val="a3"/>
        <w:shd w:val="clear" w:color="auto" w:fill="FFFFFF"/>
        <w:spacing w:before="0" w:beforeAutospacing="0" w:after="0" w:afterAutospacing="0" w:line="240" w:lineRule="exact"/>
        <w:rPr>
          <w:rFonts w:asciiTheme="majorHAnsi" w:hAnsiTheme="majorHAnsi"/>
          <w:sz w:val="22"/>
          <w:szCs w:val="22"/>
        </w:rPr>
      </w:pPr>
    </w:p>
    <w:p w:rsidR="001D381F" w:rsidRPr="00E6460C" w:rsidRDefault="001D381F" w:rsidP="001D381F">
      <w:pPr>
        <w:pStyle w:val="a3"/>
        <w:shd w:val="clear" w:color="auto" w:fill="FFFFFF"/>
        <w:spacing w:before="0" w:beforeAutospacing="0" w:after="0" w:afterAutospacing="0" w:line="240" w:lineRule="exact"/>
        <w:rPr>
          <w:rStyle w:val="a4"/>
          <w:rFonts w:asciiTheme="majorHAnsi" w:hAnsiTheme="majorHAnsi"/>
          <w:sz w:val="22"/>
          <w:szCs w:val="22"/>
        </w:rPr>
      </w:pPr>
      <w:r w:rsidRPr="00E6460C">
        <w:rPr>
          <w:rStyle w:val="a4"/>
          <w:rFonts w:asciiTheme="majorHAnsi" w:hAnsiTheme="majorHAnsi"/>
          <w:sz w:val="22"/>
          <w:szCs w:val="22"/>
        </w:rPr>
        <w:t>Формирование фонематического восприятия</w:t>
      </w:r>
      <w:r w:rsidR="00D171C3">
        <w:rPr>
          <w:rStyle w:val="a4"/>
          <w:rFonts w:asciiTheme="majorHAnsi" w:hAnsiTheme="majorHAnsi"/>
          <w:sz w:val="22"/>
          <w:szCs w:val="22"/>
        </w:rPr>
        <w:t xml:space="preserve"> и слуха</w:t>
      </w:r>
    </w:p>
    <w:p w:rsidR="001D381F" w:rsidRPr="00E6460C" w:rsidRDefault="001D381F" w:rsidP="001D381F">
      <w:pPr>
        <w:shd w:val="clear" w:color="auto" w:fill="FFFFFF"/>
        <w:spacing w:after="0" w:line="273" w:lineRule="atLeast"/>
        <w:rPr>
          <w:rFonts w:asciiTheme="majorHAnsi" w:eastAsia="Times New Roman" w:hAnsiTheme="majorHAnsi" w:cs="Times New Roman"/>
          <w:lang w:eastAsia="ru-RU"/>
        </w:rPr>
      </w:pPr>
      <w:r w:rsidRPr="00E6460C">
        <w:rPr>
          <w:rFonts w:asciiTheme="majorHAnsi" w:eastAsia="Times New Roman" w:hAnsiTheme="majorHAnsi" w:cs="Times New Roman"/>
          <w:lang w:eastAsia="ru-RU"/>
        </w:rPr>
        <w:t>Узнавание</w:t>
      </w:r>
      <w:r w:rsidR="00D171C3">
        <w:rPr>
          <w:rFonts w:asciiTheme="majorHAnsi" w:eastAsia="Times New Roman" w:hAnsiTheme="majorHAnsi" w:cs="Times New Roman"/>
          <w:lang w:eastAsia="ru-RU"/>
        </w:rPr>
        <w:t xml:space="preserve"> речевых и</w:t>
      </w:r>
      <w:r w:rsidRPr="00E6460C">
        <w:rPr>
          <w:rFonts w:asciiTheme="majorHAnsi" w:eastAsia="Times New Roman" w:hAnsiTheme="majorHAnsi" w:cs="Times New Roman"/>
          <w:lang w:eastAsia="ru-RU"/>
        </w:rPr>
        <w:t xml:space="preserve"> неречевых звуков</w:t>
      </w:r>
    </w:p>
    <w:p w:rsidR="001D381F" w:rsidRPr="00E6460C" w:rsidRDefault="001D381F" w:rsidP="001D381F">
      <w:pPr>
        <w:shd w:val="clear" w:color="auto" w:fill="FFFFFF"/>
        <w:spacing w:after="0" w:line="273" w:lineRule="atLeast"/>
        <w:rPr>
          <w:rFonts w:asciiTheme="majorHAnsi" w:eastAsia="Times New Roman" w:hAnsiTheme="majorHAnsi" w:cs="Times New Roman"/>
          <w:lang w:eastAsia="ru-RU"/>
        </w:rPr>
      </w:pPr>
      <w:r w:rsidRPr="00E6460C">
        <w:rPr>
          <w:rFonts w:asciiTheme="majorHAnsi" w:eastAsia="Times New Roman" w:hAnsiTheme="majorHAnsi" w:cs="Times New Roman"/>
          <w:lang w:eastAsia="ru-RU"/>
        </w:rPr>
        <w:t>Различение слов, близких по звуковому составу. Дифференциация слогов</w:t>
      </w:r>
      <w:r w:rsidR="00E26417">
        <w:rPr>
          <w:rFonts w:asciiTheme="majorHAnsi" w:eastAsia="Times New Roman" w:hAnsiTheme="majorHAnsi" w:cs="Times New Roman"/>
          <w:lang w:eastAsia="ru-RU"/>
        </w:rPr>
        <w:t xml:space="preserve"> (</w:t>
      </w:r>
      <w:proofErr w:type="spellStart"/>
      <w:r w:rsidR="00E26417">
        <w:rPr>
          <w:rFonts w:asciiTheme="majorHAnsi" w:eastAsia="Times New Roman" w:hAnsiTheme="majorHAnsi" w:cs="Times New Roman"/>
          <w:lang w:eastAsia="ru-RU"/>
        </w:rPr>
        <w:t>са</w:t>
      </w:r>
      <w:proofErr w:type="spellEnd"/>
      <w:r w:rsidR="00E26417">
        <w:rPr>
          <w:rFonts w:asciiTheme="majorHAnsi" w:eastAsia="Times New Roman" w:hAnsiTheme="majorHAnsi" w:cs="Times New Roman"/>
          <w:lang w:eastAsia="ru-RU"/>
        </w:rPr>
        <w:t>-</w:t>
      </w:r>
      <w:proofErr w:type="spellStart"/>
      <w:proofErr w:type="gramStart"/>
      <w:r w:rsidR="00E26417">
        <w:rPr>
          <w:rFonts w:asciiTheme="majorHAnsi" w:eastAsia="Times New Roman" w:hAnsiTheme="majorHAnsi" w:cs="Times New Roman"/>
          <w:lang w:eastAsia="ru-RU"/>
        </w:rPr>
        <w:t>за,ба</w:t>
      </w:r>
      <w:proofErr w:type="spellEnd"/>
      <w:proofErr w:type="gramEnd"/>
      <w:r w:rsidR="00E26417">
        <w:rPr>
          <w:rFonts w:asciiTheme="majorHAnsi" w:eastAsia="Times New Roman" w:hAnsiTheme="majorHAnsi" w:cs="Times New Roman"/>
          <w:lang w:eastAsia="ru-RU"/>
        </w:rPr>
        <w:t>-па)</w:t>
      </w:r>
      <w:r w:rsidR="00D171C3">
        <w:rPr>
          <w:rFonts w:asciiTheme="majorHAnsi" w:eastAsia="Times New Roman" w:hAnsiTheme="majorHAnsi" w:cs="Times New Roman"/>
          <w:lang w:eastAsia="ru-RU"/>
        </w:rPr>
        <w:t xml:space="preserve">, </w:t>
      </w:r>
      <w:r w:rsidRPr="00E6460C">
        <w:rPr>
          <w:rFonts w:asciiTheme="majorHAnsi" w:eastAsia="Times New Roman" w:hAnsiTheme="majorHAnsi" w:cs="Times New Roman"/>
          <w:lang w:eastAsia="ru-RU"/>
        </w:rPr>
        <w:t>фонем</w:t>
      </w:r>
      <w:r w:rsidR="00E26417">
        <w:rPr>
          <w:rFonts w:asciiTheme="majorHAnsi" w:eastAsia="Times New Roman" w:hAnsiTheme="majorHAnsi" w:cs="Times New Roman"/>
          <w:lang w:eastAsia="ru-RU"/>
        </w:rPr>
        <w:t xml:space="preserve"> (б-</w:t>
      </w:r>
      <w:proofErr w:type="spellStart"/>
      <w:r w:rsidR="00E26417">
        <w:rPr>
          <w:rFonts w:asciiTheme="majorHAnsi" w:eastAsia="Times New Roman" w:hAnsiTheme="majorHAnsi" w:cs="Times New Roman"/>
          <w:lang w:eastAsia="ru-RU"/>
        </w:rPr>
        <w:t>п,в</w:t>
      </w:r>
      <w:proofErr w:type="spellEnd"/>
      <w:r w:rsidR="00E26417">
        <w:rPr>
          <w:rFonts w:asciiTheme="majorHAnsi" w:eastAsia="Times New Roman" w:hAnsiTheme="majorHAnsi" w:cs="Times New Roman"/>
          <w:lang w:eastAsia="ru-RU"/>
        </w:rPr>
        <w:t>-</w:t>
      </w:r>
      <w:proofErr w:type="spellStart"/>
      <w:r w:rsidR="00E26417">
        <w:rPr>
          <w:rFonts w:asciiTheme="majorHAnsi" w:eastAsia="Times New Roman" w:hAnsiTheme="majorHAnsi" w:cs="Times New Roman"/>
          <w:lang w:eastAsia="ru-RU"/>
        </w:rPr>
        <w:t>ф,к</w:t>
      </w:r>
      <w:proofErr w:type="spellEnd"/>
      <w:r w:rsidR="00E26417">
        <w:rPr>
          <w:rFonts w:asciiTheme="majorHAnsi" w:eastAsia="Times New Roman" w:hAnsiTheme="majorHAnsi" w:cs="Times New Roman"/>
          <w:lang w:eastAsia="ru-RU"/>
        </w:rPr>
        <w:t>-г)</w:t>
      </w:r>
      <w:r w:rsidR="00D171C3">
        <w:rPr>
          <w:rFonts w:asciiTheme="majorHAnsi" w:eastAsia="Times New Roman" w:hAnsiTheme="majorHAnsi" w:cs="Times New Roman"/>
          <w:lang w:eastAsia="ru-RU"/>
        </w:rPr>
        <w:t>.</w:t>
      </w:r>
    </w:p>
    <w:p w:rsidR="001D381F" w:rsidRPr="00E6460C" w:rsidRDefault="001D381F" w:rsidP="001D381F">
      <w:pPr>
        <w:shd w:val="clear" w:color="auto" w:fill="FFFFFF"/>
        <w:spacing w:after="0" w:line="240" w:lineRule="exact"/>
        <w:rPr>
          <w:rFonts w:asciiTheme="majorHAnsi" w:eastAsia="Times New Roman" w:hAnsiTheme="majorHAnsi" w:cs="Times New Roman"/>
          <w:lang w:eastAsia="ru-RU"/>
        </w:rPr>
      </w:pPr>
      <w:r w:rsidRPr="00E6460C">
        <w:rPr>
          <w:rFonts w:asciiTheme="majorHAnsi" w:eastAsia="Times New Roman" w:hAnsiTheme="majorHAnsi" w:cs="Times New Roman"/>
          <w:lang w:eastAsia="ru-RU"/>
        </w:rPr>
        <w:t>Раз</w:t>
      </w:r>
      <w:r w:rsidR="00E26417">
        <w:rPr>
          <w:rFonts w:asciiTheme="majorHAnsi" w:eastAsia="Times New Roman" w:hAnsiTheme="majorHAnsi" w:cs="Times New Roman"/>
          <w:lang w:eastAsia="ru-RU"/>
        </w:rPr>
        <w:t xml:space="preserve">витие навыков звукового анализа (какой первый, последний звук в </w:t>
      </w:r>
      <w:proofErr w:type="gramStart"/>
      <w:r w:rsidR="00E26417">
        <w:rPr>
          <w:rFonts w:asciiTheme="majorHAnsi" w:eastAsia="Times New Roman" w:hAnsiTheme="majorHAnsi" w:cs="Times New Roman"/>
          <w:lang w:eastAsia="ru-RU"/>
        </w:rPr>
        <w:t>слове?,</w:t>
      </w:r>
      <w:proofErr w:type="gramEnd"/>
      <w:r w:rsidR="00E26417">
        <w:rPr>
          <w:rFonts w:asciiTheme="majorHAnsi" w:eastAsia="Times New Roman" w:hAnsiTheme="majorHAnsi" w:cs="Times New Roman"/>
          <w:lang w:eastAsia="ru-RU"/>
        </w:rPr>
        <w:t xml:space="preserve"> где стоит звук в слове (</w:t>
      </w:r>
      <w:proofErr w:type="spellStart"/>
      <w:r w:rsidR="00E26417">
        <w:rPr>
          <w:rFonts w:asciiTheme="majorHAnsi" w:eastAsia="Times New Roman" w:hAnsiTheme="majorHAnsi" w:cs="Times New Roman"/>
          <w:lang w:eastAsia="ru-RU"/>
        </w:rPr>
        <w:t>начало,середина,конец</w:t>
      </w:r>
      <w:proofErr w:type="spellEnd"/>
      <w:r w:rsidR="00E26417">
        <w:rPr>
          <w:rFonts w:asciiTheme="majorHAnsi" w:eastAsia="Times New Roman" w:hAnsiTheme="majorHAnsi" w:cs="Times New Roman"/>
          <w:lang w:eastAsia="ru-RU"/>
        </w:rPr>
        <w:t xml:space="preserve">),назови </w:t>
      </w:r>
      <w:proofErr w:type="spellStart"/>
      <w:r w:rsidR="00E26417">
        <w:rPr>
          <w:rFonts w:asciiTheme="majorHAnsi" w:eastAsia="Times New Roman" w:hAnsiTheme="majorHAnsi" w:cs="Times New Roman"/>
          <w:lang w:eastAsia="ru-RU"/>
        </w:rPr>
        <w:t>первый,второй,третий</w:t>
      </w:r>
      <w:proofErr w:type="spellEnd"/>
      <w:r w:rsidR="00E26417">
        <w:rPr>
          <w:rFonts w:asciiTheme="majorHAnsi" w:eastAsia="Times New Roman" w:hAnsiTheme="majorHAnsi" w:cs="Times New Roman"/>
          <w:lang w:eastAsia="ru-RU"/>
        </w:rPr>
        <w:t>.. звук в слове; собери слово из букв, слогов</w:t>
      </w:r>
      <w:bookmarkStart w:id="0" w:name="_GoBack"/>
      <w:bookmarkEnd w:id="0"/>
      <w:r w:rsidR="00E26417">
        <w:rPr>
          <w:rFonts w:asciiTheme="majorHAnsi" w:eastAsia="Times New Roman" w:hAnsiTheme="majorHAnsi" w:cs="Times New Roman"/>
          <w:lang w:eastAsia="ru-RU"/>
        </w:rPr>
        <w:t>)</w:t>
      </w:r>
    </w:p>
    <w:p w:rsidR="001D381F" w:rsidRDefault="00D171C3" w:rsidP="001D381F">
      <w:pPr>
        <w:pStyle w:val="a3"/>
        <w:shd w:val="clear" w:color="auto" w:fill="FFFFFF"/>
        <w:spacing w:before="0" w:beforeAutospacing="0" w:after="0" w:afterAutospacing="0" w:line="240" w:lineRule="exact"/>
      </w:pPr>
      <w:r w:rsidRPr="004A5989">
        <w:t>Формирование умения уточнять и сопоставлять звуки в произносительном плане с опорой на слуховое и зрительное восприятие, а также на тактильные и кинестетические ощущения.</w:t>
      </w:r>
    </w:p>
    <w:p w:rsidR="00D171C3" w:rsidRPr="004A5989" w:rsidRDefault="00D171C3" w:rsidP="00D171C3">
      <w:pPr>
        <w:shd w:val="clear" w:color="auto" w:fill="FFFFFF"/>
        <w:tabs>
          <w:tab w:val="left" w:pos="187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4A5989">
        <w:rPr>
          <w:sz w:val="24"/>
          <w:szCs w:val="24"/>
        </w:rPr>
        <w:t>Формирование умение различать на слух, в произношении и на письме смешиваемые звуки.</w:t>
      </w:r>
    </w:p>
    <w:p w:rsidR="00D171C3" w:rsidRPr="00E6460C" w:rsidRDefault="00D171C3" w:rsidP="001D381F">
      <w:pPr>
        <w:pStyle w:val="a3"/>
        <w:shd w:val="clear" w:color="auto" w:fill="FFFFFF"/>
        <w:spacing w:before="0" w:beforeAutospacing="0" w:after="0" w:afterAutospacing="0" w:line="240" w:lineRule="exact"/>
        <w:rPr>
          <w:rFonts w:asciiTheme="majorHAnsi" w:hAnsiTheme="majorHAnsi"/>
          <w:sz w:val="22"/>
          <w:szCs w:val="22"/>
        </w:rPr>
      </w:pPr>
    </w:p>
    <w:p w:rsidR="001D381F" w:rsidRPr="00E6460C" w:rsidRDefault="001D381F" w:rsidP="001D381F">
      <w:pPr>
        <w:pStyle w:val="a3"/>
        <w:shd w:val="clear" w:color="auto" w:fill="FFFFFF"/>
        <w:spacing w:before="0" w:beforeAutospacing="0" w:after="0" w:afterAutospacing="0" w:line="240" w:lineRule="exact"/>
        <w:rPr>
          <w:rFonts w:asciiTheme="majorHAnsi" w:hAnsiTheme="majorHAnsi"/>
          <w:sz w:val="22"/>
          <w:szCs w:val="22"/>
        </w:rPr>
      </w:pPr>
      <w:r w:rsidRPr="00E6460C">
        <w:rPr>
          <w:rStyle w:val="a4"/>
          <w:rFonts w:asciiTheme="majorHAnsi" w:hAnsiTheme="majorHAnsi"/>
          <w:sz w:val="22"/>
          <w:szCs w:val="22"/>
        </w:rPr>
        <w:t>Формирование связной речи.</w:t>
      </w:r>
    </w:p>
    <w:p w:rsidR="009A08EC" w:rsidRDefault="00172513" w:rsidP="00ED0996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Ф</w:t>
      </w:r>
      <w:r w:rsidRPr="00172513">
        <w:rPr>
          <w:rFonts w:ascii="Arial" w:hAnsi="Arial" w:cs="Arial"/>
          <w:sz w:val="20"/>
          <w:szCs w:val="20"/>
          <w:shd w:val="clear" w:color="auto" w:fill="FFFFFF"/>
        </w:rPr>
        <w:t>ормирование связной речи проводится в следующей последовательности: пересказ с опорой на серию сюжетных картинок; пересказ по сюжетной картинке; пересказ без опоры на наглядность; пересказ на основе деформированного текста; рассказ по серии сюжетных картинок; рассказ по сюжетной картинке; самостоятельный рассказ.</w:t>
      </w:r>
    </w:p>
    <w:p w:rsidR="00D171C3" w:rsidRPr="002B3429" w:rsidRDefault="00172513" w:rsidP="002B3429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172513">
        <w:rPr>
          <w:rFonts w:ascii="Arial" w:hAnsi="Arial" w:cs="Arial"/>
          <w:sz w:val="20"/>
          <w:szCs w:val="20"/>
          <w:shd w:val="clear" w:color="auto" w:fill="FFFFFF"/>
        </w:rPr>
        <w:t>На формирование монологической речи: например, игра «Рассказываем поочередно» (цель: формировать умение составлять описательный рассказ об игрушке по образцу (образец дается поэтапно); преобразование предложений (</w:t>
      </w:r>
      <w:r>
        <w:rPr>
          <w:rFonts w:ascii="Arial" w:hAnsi="Arial" w:cs="Arial"/>
          <w:sz w:val="20"/>
          <w:szCs w:val="20"/>
          <w:shd w:val="clear" w:color="auto" w:fill="FFFFFF"/>
        </w:rPr>
        <w:t>ребенку</w:t>
      </w:r>
      <w:r w:rsidRPr="00172513">
        <w:rPr>
          <w:rFonts w:ascii="Arial" w:hAnsi="Arial" w:cs="Arial"/>
          <w:sz w:val="20"/>
          <w:szCs w:val="20"/>
          <w:shd w:val="clear" w:color="auto" w:fill="FFFFFF"/>
        </w:rPr>
        <w:t xml:space="preserve"> предлагаются два простых предложения, из которых нужно сделать одно сложное, используя союзы а, но, и, когда); педагог демонстрирует </w:t>
      </w:r>
      <w:r>
        <w:rPr>
          <w:rFonts w:ascii="Arial" w:hAnsi="Arial" w:cs="Arial"/>
          <w:sz w:val="20"/>
          <w:szCs w:val="20"/>
          <w:shd w:val="clear" w:color="auto" w:fill="FFFFFF"/>
        </w:rPr>
        <w:t>ребенку</w:t>
      </w:r>
      <w:r w:rsidRPr="00172513">
        <w:rPr>
          <w:rFonts w:ascii="Arial" w:hAnsi="Arial" w:cs="Arial"/>
          <w:sz w:val="20"/>
          <w:szCs w:val="20"/>
          <w:shd w:val="clear" w:color="auto" w:fill="FFFFFF"/>
        </w:rPr>
        <w:t xml:space="preserve"> сюжетные картинки и предлагает составить предложения по их сюжету (цель: составление простых и сложных предложений по сюжетным и предметным картинкам); работа с серией сюжетных картин (цель: обучение составлять связный рассказ по серии сюжетных картин).</w:t>
      </w:r>
    </w:p>
    <w:p w:rsidR="00D171C3" w:rsidRPr="00ED0996" w:rsidRDefault="00D171C3" w:rsidP="00D171C3">
      <w:pPr>
        <w:shd w:val="clear" w:color="auto" w:fill="FFFFFF"/>
        <w:tabs>
          <w:tab w:val="left" w:pos="1870"/>
        </w:tabs>
        <w:suppressAutoHyphens/>
        <w:spacing w:after="0" w:line="240" w:lineRule="auto"/>
        <w:jc w:val="both"/>
        <w:rPr>
          <w:b/>
          <w:szCs w:val="24"/>
        </w:rPr>
      </w:pPr>
      <w:r w:rsidRPr="00ED0996">
        <w:rPr>
          <w:b/>
          <w:szCs w:val="24"/>
        </w:rPr>
        <w:t>Письменная речь</w:t>
      </w:r>
    </w:p>
    <w:p w:rsidR="00856E0B" w:rsidRPr="00ED0996" w:rsidRDefault="00D171C3" w:rsidP="00856E0B">
      <w:pPr>
        <w:pStyle w:val="a3"/>
        <w:spacing w:before="0" w:beforeAutospacing="0" w:after="150" w:afterAutospacing="0"/>
        <w:jc w:val="both"/>
        <w:rPr>
          <w:rFonts w:asciiTheme="minorHAnsi" w:hAnsiTheme="minorHAnsi"/>
          <w:iCs/>
          <w:color w:val="626262"/>
          <w:sz w:val="16"/>
          <w:szCs w:val="20"/>
        </w:rPr>
      </w:pPr>
      <w:r w:rsidRPr="00ED0996">
        <w:rPr>
          <w:rFonts w:asciiTheme="minorHAnsi" w:hAnsiTheme="minorHAnsi"/>
          <w:sz w:val="22"/>
        </w:rPr>
        <w:t>Закрепление умения самостоятельно писать слуховые и зрительные диктанты</w:t>
      </w:r>
      <w:r w:rsidR="00E7029D" w:rsidRPr="00ED0996">
        <w:rPr>
          <w:rFonts w:asciiTheme="minorHAnsi" w:hAnsiTheme="minorHAnsi"/>
          <w:sz w:val="22"/>
        </w:rPr>
        <w:t>. Зрительные диктанты состоят из отдельных слов. Слоговая ст</w:t>
      </w:r>
      <w:r w:rsidR="00ED0996">
        <w:rPr>
          <w:rFonts w:asciiTheme="minorHAnsi" w:hAnsiTheme="minorHAnsi"/>
          <w:sz w:val="22"/>
        </w:rPr>
        <w:t>руктура постепенно усложняется (</w:t>
      </w:r>
      <w:r w:rsidR="004C1B1F" w:rsidRPr="00ED0996">
        <w:rPr>
          <w:rStyle w:val="apple-converted-space"/>
          <w:rFonts w:asciiTheme="minorHAnsi" w:hAnsiTheme="minorHAnsi"/>
          <w:iCs/>
          <w:color w:val="000000"/>
          <w:sz w:val="22"/>
          <w:szCs w:val="27"/>
        </w:rPr>
        <w:t>Например,</w:t>
      </w:r>
      <w:r w:rsidR="00856E0B" w:rsidRPr="00ED0996">
        <w:rPr>
          <w:rStyle w:val="apple-converted-space"/>
          <w:rFonts w:asciiTheme="minorHAnsi" w:hAnsiTheme="minorHAnsi"/>
          <w:iCs/>
          <w:color w:val="000000"/>
          <w:sz w:val="22"/>
          <w:szCs w:val="27"/>
        </w:rPr>
        <w:t xml:space="preserve"> </w:t>
      </w:r>
      <w:r w:rsidR="00856E0B" w:rsidRPr="00ED0996">
        <w:rPr>
          <w:rFonts w:asciiTheme="minorHAnsi" w:hAnsiTheme="minorHAnsi"/>
          <w:iCs/>
          <w:color w:val="000000"/>
          <w:sz w:val="22"/>
          <w:szCs w:val="27"/>
        </w:rPr>
        <w:t>МАК-РАК-ЛАК-БАК</w:t>
      </w:r>
      <w:r w:rsidR="00E7029D" w:rsidRPr="00ED0996">
        <w:rPr>
          <w:rFonts w:asciiTheme="minorHAnsi" w:hAnsiTheme="minorHAnsi"/>
          <w:iCs/>
          <w:color w:val="000000"/>
          <w:sz w:val="22"/>
          <w:szCs w:val="27"/>
        </w:rPr>
        <w:t>, СТУЛ-СТОЛ-СТОН)</w:t>
      </w:r>
      <w:r w:rsidR="00ED0996">
        <w:rPr>
          <w:rFonts w:asciiTheme="minorHAnsi" w:hAnsiTheme="minorHAnsi"/>
          <w:iCs/>
          <w:color w:val="000000"/>
          <w:sz w:val="22"/>
          <w:szCs w:val="27"/>
        </w:rPr>
        <w:t>.</w:t>
      </w:r>
    </w:p>
    <w:p w:rsidR="00D171C3" w:rsidRPr="00856E0B" w:rsidRDefault="00D171C3" w:rsidP="00856E0B">
      <w:pPr>
        <w:shd w:val="clear" w:color="auto" w:fill="FFFFFF"/>
        <w:tabs>
          <w:tab w:val="left" w:pos="1870"/>
        </w:tabs>
        <w:suppressAutoHyphens/>
        <w:spacing w:after="0" w:line="240" w:lineRule="auto"/>
        <w:jc w:val="both"/>
        <w:rPr>
          <w:sz w:val="24"/>
          <w:szCs w:val="24"/>
        </w:rPr>
      </w:pPr>
    </w:p>
    <w:sectPr w:rsidR="00D171C3" w:rsidRPr="00856E0B" w:rsidSect="001D381F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C7736"/>
    <w:multiLevelType w:val="hybridMultilevel"/>
    <w:tmpl w:val="5E72C66A"/>
    <w:lvl w:ilvl="0" w:tplc="E1BC64CC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97"/>
    <w:rsid w:val="00100D9F"/>
    <w:rsid w:val="00172513"/>
    <w:rsid w:val="001D381F"/>
    <w:rsid w:val="002B3429"/>
    <w:rsid w:val="00404D97"/>
    <w:rsid w:val="004C1B1F"/>
    <w:rsid w:val="008168C7"/>
    <w:rsid w:val="00852469"/>
    <w:rsid w:val="00856E0B"/>
    <w:rsid w:val="00993896"/>
    <w:rsid w:val="009A08EC"/>
    <w:rsid w:val="00BC0118"/>
    <w:rsid w:val="00C47598"/>
    <w:rsid w:val="00D171C3"/>
    <w:rsid w:val="00E26417"/>
    <w:rsid w:val="00E7029D"/>
    <w:rsid w:val="00ED0996"/>
    <w:rsid w:val="00F4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0C217-76AC-4AC5-920D-214E4328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81F"/>
    <w:rPr>
      <w:b/>
      <w:bCs/>
    </w:rPr>
  </w:style>
  <w:style w:type="character" w:customStyle="1" w:styleId="apple-converted-space">
    <w:name w:val="apple-converted-space"/>
    <w:basedOn w:val="a0"/>
    <w:rsid w:val="001D381F"/>
  </w:style>
  <w:style w:type="character" w:styleId="a5">
    <w:name w:val="Emphasis"/>
    <w:basedOn w:val="a0"/>
    <w:uiPriority w:val="20"/>
    <w:qFormat/>
    <w:rsid w:val="001D381F"/>
    <w:rPr>
      <w:i/>
      <w:iCs/>
    </w:rPr>
  </w:style>
  <w:style w:type="paragraph" w:customStyle="1" w:styleId="rtejustify">
    <w:name w:val="rtejustify"/>
    <w:basedOn w:val="a"/>
    <w:rsid w:val="0085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2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минуллина</dc:creator>
  <cp:keywords/>
  <dc:description/>
  <cp:lastModifiedBy>леся минуллина</cp:lastModifiedBy>
  <cp:revision>5</cp:revision>
  <dcterms:created xsi:type="dcterms:W3CDTF">2014-12-07T15:12:00Z</dcterms:created>
  <dcterms:modified xsi:type="dcterms:W3CDTF">2014-12-08T07:38:00Z</dcterms:modified>
</cp:coreProperties>
</file>