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9A" w:rsidRDefault="0071019A">
      <w:pPr>
        <w:rPr>
          <w:b/>
          <w:sz w:val="28"/>
          <w:szCs w:val="28"/>
        </w:rPr>
      </w:pPr>
    </w:p>
    <w:p w:rsidR="00FD6778" w:rsidRDefault="0071019A">
      <w:pPr>
        <w:rPr>
          <w:rFonts w:ascii="Times New Roman" w:hAnsi="Times New Roman" w:cs="Times New Roman"/>
          <w:b/>
          <w:sz w:val="36"/>
          <w:szCs w:val="36"/>
        </w:rPr>
      </w:pPr>
      <w:r w:rsidRPr="00AE43BB"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proofErr w:type="gramStart"/>
      <w:r w:rsidR="00FD6778">
        <w:rPr>
          <w:rFonts w:ascii="Times New Roman" w:hAnsi="Times New Roman" w:cs="Times New Roman"/>
          <w:b/>
          <w:sz w:val="36"/>
          <w:szCs w:val="36"/>
        </w:rPr>
        <w:t>:</w:t>
      </w:r>
      <w:r w:rsidR="00FD6778" w:rsidRPr="00FD6778">
        <w:rPr>
          <w:rFonts w:ascii="Times New Roman" w:hAnsi="Times New Roman" w:cs="Times New Roman"/>
          <w:i/>
          <w:sz w:val="36"/>
          <w:szCs w:val="36"/>
        </w:rPr>
        <w:t>Т</w:t>
      </w:r>
      <w:proofErr w:type="gramEnd"/>
      <w:r w:rsidR="00FD6778" w:rsidRPr="00FD6778">
        <w:rPr>
          <w:rFonts w:ascii="Times New Roman" w:hAnsi="Times New Roman" w:cs="Times New Roman"/>
          <w:i/>
          <w:sz w:val="36"/>
          <w:szCs w:val="36"/>
        </w:rPr>
        <w:t xml:space="preserve">ехнология </w:t>
      </w:r>
      <w:r w:rsidR="00FD6778" w:rsidRPr="00FD6778">
        <w:rPr>
          <w:rFonts w:ascii="Times New Roman" w:hAnsi="Times New Roman" w:cs="Times New Roman"/>
          <w:i/>
          <w:sz w:val="28"/>
          <w:szCs w:val="28"/>
        </w:rPr>
        <w:t>ПРОБЛЕМНО - ДИАЛОГОВОГО ОБУЧЕНИЯ</w:t>
      </w:r>
    </w:p>
    <w:p w:rsidR="0071019A" w:rsidRDefault="0071019A">
      <w:pPr>
        <w:rPr>
          <w:rFonts w:ascii="Times New Roman" w:hAnsi="Times New Roman" w:cs="Times New Roman"/>
          <w:sz w:val="28"/>
          <w:szCs w:val="28"/>
        </w:rPr>
      </w:pPr>
      <w:r w:rsidRPr="00AE43BB"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 w:rsidRPr="00FD6778">
        <w:rPr>
          <w:rFonts w:ascii="Times New Roman" w:hAnsi="Times New Roman" w:cs="Times New Roman"/>
          <w:sz w:val="28"/>
          <w:szCs w:val="28"/>
        </w:rPr>
        <w:t>Познакомить</w:t>
      </w:r>
      <w:r w:rsidR="008A276F" w:rsidRPr="00FD6778">
        <w:rPr>
          <w:rFonts w:ascii="Times New Roman" w:hAnsi="Times New Roman" w:cs="Times New Roman"/>
          <w:sz w:val="28"/>
          <w:szCs w:val="28"/>
        </w:rPr>
        <w:t xml:space="preserve"> с ТПДО, развить интерес</w:t>
      </w:r>
      <w:r w:rsidRPr="00FD6778">
        <w:rPr>
          <w:rFonts w:ascii="Times New Roman" w:hAnsi="Times New Roman" w:cs="Times New Roman"/>
          <w:sz w:val="28"/>
          <w:szCs w:val="28"/>
        </w:rPr>
        <w:t xml:space="preserve"> к данной технологии,</w:t>
      </w:r>
      <w:r w:rsidR="00FD6778" w:rsidRPr="00FD6778">
        <w:rPr>
          <w:rFonts w:ascii="Times New Roman" w:hAnsi="Times New Roman" w:cs="Times New Roman"/>
          <w:sz w:val="28"/>
          <w:szCs w:val="28"/>
        </w:rPr>
        <w:t xml:space="preserve"> разработать этап урока с использованием технологии проблемного диалога.</w:t>
      </w:r>
    </w:p>
    <w:p w:rsidR="00FD6778" w:rsidRPr="00FD6778" w:rsidRDefault="00FD6778">
      <w:pPr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25725D" w:rsidRPr="00FD6778" w:rsidRDefault="009325D4">
      <w:pPr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1</w:t>
      </w:r>
      <w:r w:rsidRPr="00FD6778">
        <w:rPr>
          <w:rFonts w:ascii="Times New Roman" w:hAnsi="Times New Roman" w:cs="Times New Roman"/>
          <w:sz w:val="28"/>
          <w:szCs w:val="28"/>
        </w:rPr>
        <w:t>.</w:t>
      </w:r>
      <w:r w:rsidR="000E5F5A" w:rsidRPr="00FD6778">
        <w:rPr>
          <w:rFonts w:ascii="Times New Roman" w:hAnsi="Times New Roman" w:cs="Times New Roman"/>
          <w:sz w:val="28"/>
          <w:szCs w:val="28"/>
        </w:rPr>
        <w:t>Здравствуйте, уважаемые коллеги</w:t>
      </w:r>
      <w:proofErr w:type="gramStart"/>
      <w:r w:rsidR="000E5F5A" w:rsidRPr="00FD67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="00FD6778" w:rsidRPr="00FD6778">
        <w:rPr>
          <w:rFonts w:ascii="Times New Roman" w:hAnsi="Times New Roman" w:cs="Times New Roman"/>
          <w:sz w:val="28"/>
          <w:szCs w:val="28"/>
        </w:rPr>
        <w:t xml:space="preserve"> </w:t>
      </w:r>
      <w:r w:rsidR="000E5F5A" w:rsidRPr="00FD6778">
        <w:rPr>
          <w:rFonts w:ascii="Times New Roman" w:hAnsi="Times New Roman" w:cs="Times New Roman"/>
          <w:sz w:val="28"/>
          <w:szCs w:val="28"/>
        </w:rPr>
        <w:t xml:space="preserve">Давайте знакомиться. Надеемся на благотворное сотрудничество и </w:t>
      </w:r>
      <w:r w:rsidR="00FD6778">
        <w:rPr>
          <w:rFonts w:ascii="Times New Roman" w:hAnsi="Times New Roman" w:cs="Times New Roman"/>
          <w:sz w:val="28"/>
          <w:szCs w:val="28"/>
        </w:rPr>
        <w:t xml:space="preserve"> вашу </w:t>
      </w:r>
      <w:r w:rsidR="000E5F5A" w:rsidRPr="00FD6778">
        <w:rPr>
          <w:rFonts w:ascii="Times New Roman" w:hAnsi="Times New Roman" w:cs="Times New Roman"/>
          <w:sz w:val="28"/>
          <w:szCs w:val="28"/>
        </w:rPr>
        <w:t>поддерж</w:t>
      </w:r>
      <w:r w:rsidR="00FD6778">
        <w:rPr>
          <w:rFonts w:ascii="Times New Roman" w:hAnsi="Times New Roman" w:cs="Times New Roman"/>
          <w:sz w:val="28"/>
          <w:szCs w:val="28"/>
        </w:rPr>
        <w:t>ку.</w:t>
      </w:r>
    </w:p>
    <w:p w:rsidR="000E5F5A" w:rsidRPr="00FD6778" w:rsidRDefault="009325D4">
      <w:p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2.</w:t>
      </w:r>
      <w:r w:rsidR="000E5F5A" w:rsidRPr="00FD6778">
        <w:rPr>
          <w:rFonts w:ascii="Times New Roman" w:hAnsi="Times New Roman" w:cs="Times New Roman"/>
          <w:sz w:val="28"/>
          <w:szCs w:val="28"/>
        </w:rPr>
        <w:t xml:space="preserve">Предлагаем вашему вниманию два отрывка </w:t>
      </w:r>
      <w:proofErr w:type="gramStart"/>
      <w:r w:rsidR="000E5F5A" w:rsidRPr="00FD67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E5F5A" w:rsidRPr="00FD6778">
        <w:rPr>
          <w:rFonts w:ascii="Times New Roman" w:hAnsi="Times New Roman" w:cs="Times New Roman"/>
          <w:sz w:val="28"/>
          <w:szCs w:val="28"/>
        </w:rPr>
        <w:t xml:space="preserve"> к/ф «</w:t>
      </w:r>
      <w:proofErr w:type="gramStart"/>
      <w:r w:rsidR="000E5F5A" w:rsidRPr="00FD6778">
        <w:rPr>
          <w:rFonts w:ascii="Times New Roman" w:hAnsi="Times New Roman" w:cs="Times New Roman"/>
          <w:sz w:val="28"/>
          <w:szCs w:val="28"/>
        </w:rPr>
        <w:t>Улыбка</w:t>
      </w:r>
      <w:proofErr w:type="gramEnd"/>
      <w:r w:rsidR="000E5F5A" w:rsidRPr="00F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F5A" w:rsidRPr="00FD6778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="000E5F5A" w:rsidRPr="00FD6778">
        <w:rPr>
          <w:rFonts w:ascii="Times New Roman" w:hAnsi="Times New Roman" w:cs="Times New Roman"/>
          <w:sz w:val="28"/>
          <w:szCs w:val="28"/>
        </w:rPr>
        <w:t xml:space="preserve"> Лизы».</w:t>
      </w:r>
    </w:p>
    <w:p w:rsidR="009325D4" w:rsidRPr="008A276F" w:rsidRDefault="008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</w:t>
      </w:r>
      <w:r w:rsidR="0025725D" w:rsidRPr="008A276F">
        <w:rPr>
          <w:rFonts w:ascii="Times New Roman" w:hAnsi="Times New Roman" w:cs="Times New Roman"/>
          <w:sz w:val="28"/>
          <w:szCs w:val="28"/>
        </w:rPr>
        <w:t>сравнить методы и технологии в данных отрывках</w:t>
      </w:r>
      <w:r w:rsidR="009325D4" w:rsidRPr="008A276F">
        <w:rPr>
          <w:rFonts w:ascii="Times New Roman" w:hAnsi="Times New Roman" w:cs="Times New Roman"/>
          <w:sz w:val="28"/>
          <w:szCs w:val="28"/>
        </w:rPr>
        <w:t>.</w:t>
      </w:r>
    </w:p>
    <w:p w:rsidR="009325D4" w:rsidRPr="008A276F" w:rsidRDefault="008A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D4" w:rsidRPr="008A276F">
        <w:rPr>
          <w:rFonts w:ascii="Times New Roman" w:hAnsi="Times New Roman" w:cs="Times New Roman"/>
          <w:sz w:val="28"/>
          <w:szCs w:val="28"/>
        </w:rPr>
        <w:t>беседа и ответы на вопросы:</w:t>
      </w:r>
    </w:p>
    <w:p w:rsidR="000E5F5A" w:rsidRPr="008A276F" w:rsidRDefault="009325D4">
      <w:pPr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 xml:space="preserve">-Какой из отрывков близок к понятию современный урок </w:t>
      </w:r>
      <w:r w:rsidR="000E5F5A" w:rsidRPr="008A276F">
        <w:rPr>
          <w:rFonts w:ascii="Times New Roman" w:hAnsi="Times New Roman" w:cs="Times New Roman"/>
          <w:sz w:val="28"/>
          <w:szCs w:val="28"/>
        </w:rPr>
        <w:t xml:space="preserve"> </w:t>
      </w:r>
      <w:r w:rsidRPr="008A276F">
        <w:rPr>
          <w:rFonts w:ascii="Times New Roman" w:hAnsi="Times New Roman" w:cs="Times New Roman"/>
          <w:sz w:val="28"/>
          <w:szCs w:val="28"/>
        </w:rPr>
        <w:t>и почему? (какие методы и приёмы вы увидели)</w:t>
      </w:r>
    </w:p>
    <w:p w:rsidR="009325D4" w:rsidRPr="008A276F" w:rsidRDefault="009325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76F">
        <w:rPr>
          <w:rFonts w:ascii="Times New Roman" w:hAnsi="Times New Roman" w:cs="Times New Roman"/>
          <w:sz w:val="28"/>
          <w:szCs w:val="28"/>
        </w:rPr>
        <w:t>Давайте</w:t>
      </w:r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Pr="008A276F">
        <w:rPr>
          <w:rFonts w:ascii="Times New Roman" w:hAnsi="Times New Roman" w:cs="Times New Roman"/>
          <w:sz w:val="28"/>
          <w:szCs w:val="28"/>
        </w:rPr>
        <w:t xml:space="preserve"> вместе определим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тему нашего мастер- класса.</w:t>
      </w:r>
    </w:p>
    <w:p w:rsidR="00757DD4" w:rsidRPr="008A276F" w:rsidRDefault="00AE43BB">
      <w:pPr>
        <w:rPr>
          <w:rFonts w:ascii="Times New Roman" w:hAnsi="Times New Roman" w:cs="Times New Roman"/>
          <w:b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DD4" w:rsidRPr="008A276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325D4" w:rsidRPr="008A276F" w:rsidRDefault="00757DD4">
      <w:pPr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5D4" w:rsidRPr="008A276F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9325D4" w:rsidRPr="008A2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325D4" w:rsidRPr="008A276F">
        <w:rPr>
          <w:rFonts w:ascii="Times New Roman" w:hAnsi="Times New Roman" w:cs="Times New Roman"/>
          <w:sz w:val="28"/>
          <w:szCs w:val="28"/>
        </w:rPr>
        <w:t xml:space="preserve"> ТЕХНОЛОГИЯ ПРОБЛЕМН</w:t>
      </w:r>
      <w:r w:rsidR="008A276F">
        <w:rPr>
          <w:rFonts w:ascii="Times New Roman" w:hAnsi="Times New Roman" w:cs="Times New Roman"/>
          <w:sz w:val="28"/>
          <w:szCs w:val="28"/>
        </w:rPr>
        <w:t>О</w:t>
      </w:r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="008A276F">
        <w:rPr>
          <w:rFonts w:ascii="Times New Roman" w:hAnsi="Times New Roman" w:cs="Times New Roman"/>
          <w:sz w:val="28"/>
          <w:szCs w:val="28"/>
        </w:rPr>
        <w:t>- ДИАЛОГОВОГО ОБУЧЕНИЯ</w:t>
      </w:r>
    </w:p>
    <w:p w:rsidR="00757DD4" w:rsidRPr="008A276F" w:rsidRDefault="00757DD4">
      <w:pPr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Для того, чтобы работать дальше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>выясним, что вы уже знаете об этой технологии.</w:t>
      </w:r>
    </w:p>
    <w:p w:rsidR="008A276F" w:rsidRDefault="00757DD4" w:rsidP="00757DD4">
      <w:pPr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Работа в пара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листочки с т</w:t>
      </w:r>
      <w:r w:rsidR="00543711">
        <w:rPr>
          <w:rFonts w:ascii="Times New Roman" w:hAnsi="Times New Roman" w:cs="Times New Roman"/>
          <w:sz w:val="28"/>
          <w:szCs w:val="28"/>
        </w:rPr>
        <w:t xml:space="preserve">аблицей, озвучить, что знают, и </w:t>
      </w:r>
      <w:r w:rsidRPr="008A276F">
        <w:rPr>
          <w:rFonts w:ascii="Times New Roman" w:hAnsi="Times New Roman" w:cs="Times New Roman"/>
          <w:sz w:val="28"/>
          <w:szCs w:val="28"/>
        </w:rPr>
        <w:t>что хотят или предполагают узнать.</w:t>
      </w:r>
    </w:p>
    <w:p w:rsidR="00757DD4" w:rsidRPr="008A276F" w:rsidRDefault="00757DD4" w:rsidP="00757DD4">
      <w:pPr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C3B90" w:rsidRPr="00FD6778" w:rsidRDefault="00757DD4" w:rsidP="00F775DE">
      <w:pPr>
        <w:numPr>
          <w:ilvl w:val="0"/>
          <w:numId w:val="1"/>
        </w:numPr>
        <w:spacing w:before="150" w:after="150" w:line="360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 xml:space="preserve">Автор технологии </w:t>
      </w:r>
      <w:proofErr w:type="gramStart"/>
      <w:r w:rsidRPr="00FD6778">
        <w:rPr>
          <w:rFonts w:ascii="Times New Roman" w:hAnsi="Times New Roman" w:cs="Times New Roman"/>
          <w:b/>
          <w:sz w:val="28"/>
          <w:szCs w:val="28"/>
        </w:rPr>
        <w:t>–</w:t>
      </w:r>
      <w:r w:rsidRPr="00FD67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6778">
        <w:rPr>
          <w:rFonts w:ascii="Times New Roman" w:hAnsi="Times New Roman" w:cs="Times New Roman"/>
          <w:sz w:val="28"/>
          <w:szCs w:val="28"/>
        </w:rPr>
        <w:t>ельникова Елена Леонидовна,</w:t>
      </w:r>
    </w:p>
    <w:p w:rsidR="00F775DE" w:rsidRPr="00FD6778" w:rsidRDefault="002C3B90" w:rsidP="00543711">
      <w:pPr>
        <w:spacing w:before="150" w:after="150" w:line="360" w:lineRule="atLeast"/>
        <w:ind w:left="720"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Лауреат премии Правительства РФ в области образования,</w:t>
      </w:r>
      <w:r w:rsidRPr="00FD6778">
        <w:rPr>
          <w:rFonts w:ascii="Times New Roman" w:hAnsi="Times New Roman" w:cs="Times New Roman"/>
          <w:b/>
          <w:sz w:val="28"/>
          <w:szCs w:val="28"/>
        </w:rPr>
        <w:br/>
        <w:t>кандид</w:t>
      </w:r>
      <w:r w:rsidR="00243AEE" w:rsidRPr="00FD6778">
        <w:rPr>
          <w:rFonts w:ascii="Times New Roman" w:hAnsi="Times New Roman" w:cs="Times New Roman"/>
          <w:b/>
          <w:sz w:val="28"/>
          <w:szCs w:val="28"/>
        </w:rPr>
        <w:t xml:space="preserve">ат психологических наук, </w:t>
      </w:r>
      <w:r w:rsidRPr="00FD6778">
        <w:rPr>
          <w:rFonts w:ascii="Times New Roman" w:hAnsi="Times New Roman" w:cs="Times New Roman"/>
          <w:b/>
          <w:sz w:val="28"/>
          <w:szCs w:val="28"/>
        </w:rPr>
        <w:br/>
        <w:t>доцент кафедры начального и дошкольного</w:t>
      </w:r>
      <w:r w:rsidRPr="00FD6778">
        <w:rPr>
          <w:rFonts w:ascii="Times New Roman" w:hAnsi="Times New Roman" w:cs="Times New Roman"/>
          <w:b/>
          <w:sz w:val="28"/>
          <w:szCs w:val="28"/>
        </w:rPr>
        <w:br/>
        <w:t xml:space="preserve">образования Академии </w:t>
      </w:r>
      <w:proofErr w:type="spellStart"/>
      <w:r w:rsidRPr="00FD6778">
        <w:rPr>
          <w:rFonts w:ascii="Times New Roman" w:hAnsi="Times New Roman" w:cs="Times New Roman"/>
          <w:b/>
          <w:sz w:val="28"/>
          <w:szCs w:val="28"/>
        </w:rPr>
        <w:t>ПКиППРО</w:t>
      </w:r>
      <w:proofErr w:type="spellEnd"/>
      <w:r w:rsidRPr="00FD6778">
        <w:rPr>
          <w:rFonts w:ascii="Times New Roman" w:hAnsi="Times New Roman" w:cs="Times New Roman"/>
          <w:b/>
          <w:sz w:val="28"/>
          <w:szCs w:val="28"/>
        </w:rPr>
        <w:t xml:space="preserve"> (г. Москва)</w:t>
      </w:r>
      <w:r w:rsidR="00543711" w:rsidRPr="00FD6778">
        <w:rPr>
          <w:rFonts w:ascii="Times New Roman" w:hAnsi="Times New Roman" w:cs="Times New Roman"/>
          <w:b/>
          <w:sz w:val="28"/>
          <w:szCs w:val="28"/>
        </w:rPr>
        <w:t>,</w:t>
      </w:r>
      <w:r w:rsidR="00757DD4" w:rsidRPr="00FD6778">
        <w:rPr>
          <w:rFonts w:ascii="Times New Roman" w:hAnsi="Times New Roman" w:cs="Times New Roman"/>
          <w:sz w:val="28"/>
          <w:szCs w:val="28"/>
        </w:rPr>
        <w:t xml:space="preserve"> которая более 20 лет занимается этой технологией.</w:t>
      </w:r>
      <w:r w:rsidR="00F775DE" w:rsidRPr="00FD6778">
        <w:rPr>
          <w:rFonts w:ascii="Times New Roman" w:eastAsia="+mn-ea" w:hAnsi="Times New Roman" w:cs="Times New Roman"/>
          <w:b/>
          <w:bCs/>
          <w:color w:val="003366"/>
          <w:sz w:val="28"/>
          <w:szCs w:val="28"/>
          <w:lang w:eastAsia="ru-RU"/>
        </w:rPr>
        <w:t xml:space="preserve"> </w:t>
      </w:r>
    </w:p>
    <w:p w:rsidR="00AE43BB" w:rsidRPr="00FD6778" w:rsidRDefault="002C3B90" w:rsidP="008A276F">
      <w:pPr>
        <w:spacing w:before="150" w:after="150" w:line="360" w:lineRule="atLeast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 xml:space="preserve"> Как говорит автор: «Сегодня проблемный диалог беру</w:t>
      </w:r>
      <w:r w:rsidR="00AE43BB" w:rsidRPr="00FD6778">
        <w:rPr>
          <w:rFonts w:ascii="Times New Roman" w:hAnsi="Times New Roman" w:cs="Times New Roman"/>
          <w:sz w:val="28"/>
          <w:szCs w:val="28"/>
        </w:rPr>
        <w:t xml:space="preserve">т на вооружение и целые города, и отдельные педагогические коллективы, и конкретные учителя, преподаватели, воспитатели. Так что перечислить сторонников технологии поименно – дело невозможное. Но назвать самого большого </w:t>
      </w:r>
      <w:r w:rsidR="00AE43BB" w:rsidRPr="00FD6778">
        <w:rPr>
          <w:rFonts w:ascii="Times New Roman" w:hAnsi="Times New Roman" w:cs="Times New Roman"/>
          <w:sz w:val="28"/>
          <w:szCs w:val="28"/>
        </w:rPr>
        <w:lastRenderedPageBreak/>
        <w:t>друга очень хочется. «Школа 2100» – Образовательная развивающая система нового поколения, реализовавшая технологию проблемного диалога в учебник</w:t>
      </w:r>
      <w:r w:rsidRPr="00FD6778">
        <w:rPr>
          <w:rFonts w:ascii="Times New Roman" w:hAnsi="Times New Roman" w:cs="Times New Roman"/>
          <w:sz w:val="28"/>
          <w:szCs w:val="28"/>
        </w:rPr>
        <w:t>а</w:t>
      </w:r>
      <w:r w:rsidR="008A276F" w:rsidRPr="00FD6778">
        <w:rPr>
          <w:rFonts w:ascii="Times New Roman" w:hAnsi="Times New Roman" w:cs="Times New Roman"/>
          <w:sz w:val="28"/>
          <w:szCs w:val="28"/>
        </w:rPr>
        <w:t>х и методических рекомендациях»</w:t>
      </w:r>
    </w:p>
    <w:p w:rsidR="00243AEE" w:rsidRPr="00FD6778" w:rsidRDefault="00243AEE" w:rsidP="00243AEE">
      <w:pPr>
        <w:spacing w:before="150" w:after="150" w:line="360" w:lineRule="atLeast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5DE" w:rsidRPr="00FD6778" w:rsidRDefault="00F775DE" w:rsidP="00243AEE">
      <w:pPr>
        <w:spacing w:before="150" w:after="150" w:line="360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775DE" w:rsidRPr="00FD6778" w:rsidRDefault="00F775DE" w:rsidP="00F775DE">
      <w:pPr>
        <w:spacing w:before="150" w:after="150" w:line="360" w:lineRule="atLeast"/>
        <w:ind w:left="720"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eastAsia="+mn-ea" w:hAnsi="Times New Roman" w:cs="Times New Roman"/>
          <w:b/>
          <w:bCs/>
          <w:color w:val="003366"/>
          <w:sz w:val="28"/>
          <w:szCs w:val="28"/>
          <w:lang w:eastAsia="ru-RU"/>
        </w:rPr>
        <w:t>ТПДО</w:t>
      </w:r>
    </w:p>
    <w:p w:rsidR="00FB0D02" w:rsidRPr="00FD6778" w:rsidRDefault="00327C9A" w:rsidP="00F775DE">
      <w:pPr>
        <w:numPr>
          <w:ilvl w:val="0"/>
          <w:numId w:val="1"/>
        </w:numPr>
        <w:spacing w:before="150" w:after="150" w:line="360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b/>
          <w:bCs/>
          <w:sz w:val="28"/>
          <w:szCs w:val="28"/>
        </w:rPr>
        <w:t>для всех и каждого</w:t>
      </w:r>
    </w:p>
    <w:p w:rsidR="00F775DE" w:rsidRPr="00FD6778" w:rsidRDefault="00F775DE" w:rsidP="00F775DE">
      <w:pPr>
        <w:spacing w:before="150" w:after="150" w:line="360" w:lineRule="atLeast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 xml:space="preserve">- </w:t>
      </w:r>
      <w:r w:rsidRPr="00FD6778">
        <w:rPr>
          <w:rFonts w:ascii="Times New Roman" w:hAnsi="Times New Roman" w:cs="Times New Roman"/>
          <w:i/>
          <w:iCs/>
          <w:sz w:val="28"/>
          <w:szCs w:val="28"/>
        </w:rPr>
        <w:t>технология «открытия» знаний учениками</w:t>
      </w:r>
    </w:p>
    <w:p w:rsidR="00FB0D02" w:rsidRPr="00FD6778" w:rsidRDefault="00327C9A" w:rsidP="00F775DE">
      <w:pPr>
        <w:numPr>
          <w:ilvl w:val="0"/>
          <w:numId w:val="2"/>
        </w:numPr>
        <w:spacing w:before="150" w:after="150" w:line="360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b/>
          <w:bCs/>
          <w:sz w:val="28"/>
          <w:szCs w:val="28"/>
        </w:rPr>
        <w:t>для учителя</w:t>
      </w:r>
    </w:p>
    <w:p w:rsidR="00F775DE" w:rsidRPr="00FD6778" w:rsidRDefault="00F775DE" w:rsidP="00F775DE">
      <w:pPr>
        <w:spacing w:before="150" w:after="150" w:line="360" w:lineRule="atLeast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i/>
          <w:iCs/>
          <w:sz w:val="28"/>
          <w:szCs w:val="28"/>
        </w:rPr>
        <w:t>- ключ к успеху и творчеству</w:t>
      </w:r>
    </w:p>
    <w:p w:rsidR="00FB0D02" w:rsidRPr="00FD6778" w:rsidRDefault="00327C9A" w:rsidP="00F775DE">
      <w:pPr>
        <w:numPr>
          <w:ilvl w:val="0"/>
          <w:numId w:val="3"/>
        </w:numPr>
        <w:spacing w:before="150" w:after="150" w:line="360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b/>
          <w:bCs/>
          <w:sz w:val="28"/>
          <w:szCs w:val="28"/>
        </w:rPr>
        <w:t>для ученика</w:t>
      </w:r>
    </w:p>
    <w:p w:rsidR="00F775DE" w:rsidRPr="00FD6778" w:rsidRDefault="00F775DE" w:rsidP="00F775DE">
      <w:pPr>
        <w:spacing w:before="150" w:after="150" w:line="360" w:lineRule="atLeast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 xml:space="preserve">- </w:t>
      </w:r>
      <w:r w:rsidRPr="00FD6778">
        <w:rPr>
          <w:rFonts w:ascii="Times New Roman" w:hAnsi="Times New Roman" w:cs="Times New Roman"/>
          <w:i/>
          <w:iCs/>
          <w:sz w:val="28"/>
          <w:szCs w:val="28"/>
        </w:rPr>
        <w:t>интересный и понятный урок</w:t>
      </w:r>
    </w:p>
    <w:p w:rsidR="00FB0D02" w:rsidRPr="00FD6778" w:rsidRDefault="00327C9A" w:rsidP="00F775DE">
      <w:pPr>
        <w:numPr>
          <w:ilvl w:val="0"/>
          <w:numId w:val="4"/>
        </w:numPr>
        <w:spacing w:before="150" w:after="150" w:line="360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b/>
          <w:bCs/>
          <w:sz w:val="28"/>
          <w:szCs w:val="28"/>
        </w:rPr>
        <w:t>для образования</w:t>
      </w:r>
    </w:p>
    <w:p w:rsidR="00F775DE" w:rsidRPr="00FD6778" w:rsidRDefault="00F775DE" w:rsidP="00F775DE">
      <w:pPr>
        <w:spacing w:before="150" w:after="150" w:line="360" w:lineRule="atLeast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 xml:space="preserve">- </w:t>
      </w:r>
      <w:r w:rsidRPr="00FD6778">
        <w:rPr>
          <w:rFonts w:ascii="Times New Roman" w:hAnsi="Times New Roman" w:cs="Times New Roman"/>
          <w:i/>
          <w:iCs/>
          <w:sz w:val="28"/>
          <w:szCs w:val="28"/>
        </w:rPr>
        <w:t>реализация развивающего обучения</w:t>
      </w:r>
    </w:p>
    <w:p w:rsidR="00FB0D02" w:rsidRPr="00FD6778" w:rsidRDefault="00327C9A" w:rsidP="00F775DE">
      <w:pPr>
        <w:numPr>
          <w:ilvl w:val="0"/>
          <w:numId w:val="5"/>
        </w:numPr>
        <w:spacing w:before="150" w:after="150" w:line="360" w:lineRule="atLeas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b/>
          <w:bCs/>
          <w:sz w:val="28"/>
          <w:szCs w:val="28"/>
        </w:rPr>
        <w:t>для методиста</w:t>
      </w:r>
    </w:p>
    <w:p w:rsidR="00F775DE" w:rsidRPr="00FD6778" w:rsidRDefault="00F775DE" w:rsidP="00F775DE">
      <w:pPr>
        <w:spacing w:before="150" w:after="150" w:line="360" w:lineRule="atLeast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 xml:space="preserve">- </w:t>
      </w:r>
      <w:r w:rsidRPr="00FD6778">
        <w:rPr>
          <w:rFonts w:ascii="Times New Roman" w:hAnsi="Times New Roman" w:cs="Times New Roman"/>
          <w:i/>
          <w:iCs/>
          <w:sz w:val="28"/>
          <w:szCs w:val="28"/>
        </w:rPr>
        <w:t xml:space="preserve">универсальная педагогическая технология </w:t>
      </w:r>
    </w:p>
    <w:p w:rsidR="00757DD4" w:rsidRPr="00FD6778" w:rsidRDefault="00757DD4" w:rsidP="00F775DE">
      <w:pPr>
        <w:spacing w:before="150" w:after="150" w:line="360" w:lineRule="atLeast"/>
        <w:ind w:right="30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FD6778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Проблемно-диалогическая технология</w:t>
      </w:r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дает развернутый ответ на вопрос, </w:t>
      </w:r>
      <w:r w:rsidRPr="00FD6778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  <w:t>как учить</w:t>
      </w:r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, чтобы ученики ставили и решали проблемы</w:t>
      </w:r>
      <w:proofErr w:type="gramStart"/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В</w:t>
      </w:r>
      <w:proofErr w:type="gramEnd"/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словосочетании «проблемный диалог» первое слово означает, что на уроке изучения нового материала должны быть проработаны два звена: постановка учебной проблемы и поиск ее решения. </w:t>
      </w:r>
    </w:p>
    <w:p w:rsidR="00F775DE" w:rsidRPr="00FD6778" w:rsidRDefault="00F775DE" w:rsidP="00F775DE">
      <w:pPr>
        <w:spacing w:before="150" w:after="150" w:line="360" w:lineRule="atLeast"/>
        <w:ind w:right="300"/>
        <w:jc w:val="both"/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</w:pPr>
      <w:r w:rsidRPr="00FD6778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  <w:t>СЛАЙД 4</w:t>
      </w:r>
    </w:p>
    <w:p w:rsidR="00F775DE" w:rsidRPr="00FD6778" w:rsidRDefault="00F775DE" w:rsidP="00F775DE">
      <w:pPr>
        <w:spacing w:before="150" w:after="150" w:line="360" w:lineRule="atLeast"/>
        <w:ind w:right="300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Напомним типы проблемных ситуаций.</w:t>
      </w:r>
    </w:p>
    <w:p w:rsidR="00F775DE" w:rsidRPr="00FD6778" w:rsidRDefault="00F775DE" w:rsidP="00F775DE">
      <w:pPr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Типы проблемных ситуаций.</w:t>
      </w:r>
    </w:p>
    <w:p w:rsidR="00F775DE" w:rsidRPr="00FD6778" w:rsidRDefault="00F775DE" w:rsidP="00F775DE">
      <w:p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1. Создание «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ситуации успеха</w:t>
      </w:r>
      <w:r w:rsidRPr="00FD6778">
        <w:rPr>
          <w:rFonts w:ascii="Times New Roman" w:hAnsi="Times New Roman" w:cs="Times New Roman"/>
          <w:sz w:val="28"/>
          <w:szCs w:val="28"/>
        </w:rPr>
        <w:t xml:space="preserve">». Детям предлагается задача, опирающаяся на имеющийся опыт. Каждый индивидуально решает задачу, не испытывая затруднений. В результате достигается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эмоциональное удовлетворение</w:t>
      </w:r>
      <w:r w:rsidRPr="00FD6778">
        <w:rPr>
          <w:rFonts w:ascii="Times New Roman" w:hAnsi="Times New Roman" w:cs="Times New Roman"/>
          <w:sz w:val="28"/>
          <w:szCs w:val="28"/>
        </w:rPr>
        <w:t xml:space="preserve"> детей своими знаниями.</w:t>
      </w:r>
    </w:p>
    <w:p w:rsidR="00F775DE" w:rsidRPr="00FD6778" w:rsidRDefault="00F775DE" w:rsidP="00F7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b/>
          <w:sz w:val="28"/>
          <w:szCs w:val="28"/>
        </w:rPr>
        <w:t>С «удивлением».</w:t>
      </w:r>
      <w:r w:rsidRPr="00FD6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D6778">
        <w:rPr>
          <w:rFonts w:ascii="Times New Roman" w:eastAsia="Calibri" w:hAnsi="Times New Roman" w:cs="Times New Roman"/>
          <w:sz w:val="28"/>
          <w:szCs w:val="28"/>
        </w:rPr>
        <w:t>Тема «Где на Земле теплее» (</w:t>
      </w:r>
      <w:proofErr w:type="spellStart"/>
      <w:r w:rsidRPr="00FD6778">
        <w:rPr>
          <w:rFonts w:ascii="Times New Roman" w:eastAsia="Calibri" w:hAnsi="Times New Roman" w:cs="Times New Roman"/>
          <w:sz w:val="28"/>
          <w:szCs w:val="28"/>
        </w:rPr>
        <w:t>окруж</w:t>
      </w:r>
      <w:proofErr w:type="spellEnd"/>
      <w:r w:rsidRPr="00FD677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D6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D6778">
        <w:rPr>
          <w:rFonts w:ascii="Times New Roman" w:eastAsia="Calibri" w:hAnsi="Times New Roman" w:cs="Times New Roman"/>
          <w:sz w:val="28"/>
          <w:szCs w:val="28"/>
        </w:rPr>
        <w:t xml:space="preserve">Мир 2 </w:t>
      </w:r>
      <w:proofErr w:type="spellStart"/>
      <w:r w:rsidRPr="00FD677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FD6778">
        <w:rPr>
          <w:rFonts w:ascii="Times New Roman" w:eastAsia="Calibri" w:hAnsi="Times New Roman" w:cs="Times New Roman"/>
          <w:sz w:val="28"/>
          <w:szCs w:val="28"/>
        </w:rPr>
        <w:t>.).</w:t>
      </w:r>
      <w:proofErr w:type="gramEnd"/>
    </w:p>
    <w:p w:rsidR="008A276F" w:rsidRPr="00FD6778" w:rsidRDefault="00F775DE" w:rsidP="008A276F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Вопрос: Где теплее, на северном или южном полюсе? Обсуждение гипотез.</w:t>
      </w:r>
    </w:p>
    <w:p w:rsidR="00F775DE" w:rsidRPr="00FD6778" w:rsidRDefault="00F775DE" w:rsidP="008A276F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lastRenderedPageBreak/>
        <w:t>«Можно ли заполнить водой из миски всю комнату» Тема: «Свойства веществ 2 класс</w:t>
      </w:r>
    </w:p>
    <w:p w:rsidR="00F775DE" w:rsidRPr="00FD6778" w:rsidRDefault="00F775DE" w:rsidP="00F775DE">
      <w:p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2. Ситуация «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интеллектуального разрыва</w:t>
      </w:r>
      <w:r w:rsidRPr="00FD6778">
        <w:rPr>
          <w:rFonts w:ascii="Times New Roman" w:hAnsi="Times New Roman" w:cs="Times New Roman"/>
          <w:sz w:val="28"/>
          <w:szCs w:val="28"/>
        </w:rPr>
        <w:t xml:space="preserve">». Предлагается похожая по внешним признакам практическая задача, которую ученики решить уже не могут, так как она ориентирована на новый способ решения. В результате возникает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эмоциональное переживание всеобщего неуспеха</w:t>
      </w:r>
      <w:r w:rsidRPr="00FD6778">
        <w:rPr>
          <w:rFonts w:ascii="Times New Roman" w:hAnsi="Times New Roman" w:cs="Times New Roman"/>
          <w:sz w:val="28"/>
          <w:szCs w:val="28"/>
        </w:rPr>
        <w:t xml:space="preserve"> (никто не может). Это положительная эмоция, так как нет переживания своего неуспеха на фоне успеха других.</w:t>
      </w:r>
    </w:p>
    <w:p w:rsidR="00F775DE" w:rsidRPr="00FD6778" w:rsidRDefault="00F775DE" w:rsidP="00257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FD67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6778">
        <w:rPr>
          <w:rFonts w:ascii="Times New Roman" w:hAnsi="Times New Roman" w:cs="Times New Roman"/>
          <w:sz w:val="28"/>
          <w:szCs w:val="28"/>
        </w:rPr>
        <w:t xml:space="preserve"> «Умножение двузначного числа на однозначное» (математика 2 класс) предлагает учитель примеры табличные н-р умножение на 6 и один пример вида 14*6 </w:t>
      </w:r>
      <w:r w:rsidRPr="00FD6778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Формулирование учебной задачи вместе с учителем</w:t>
      </w:r>
      <w:r w:rsidRPr="00FD6778">
        <w:rPr>
          <w:rFonts w:ascii="Times New Roman" w:hAnsi="Times New Roman" w:cs="Times New Roman"/>
          <w:sz w:val="28"/>
          <w:szCs w:val="28"/>
        </w:rPr>
        <w:t xml:space="preserve">. Дети должны испытать дефицит своих способностей. Проанализировать ситуацию практического затруднения: где и почему возникла проблема? Тогда и появляется учебная задача. «Что будем делать дальше?» или «Как бы вы сформулировали последующие действия?»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Учащиеся сами формулируют вопрос и ищут на него ответ</w:t>
      </w:r>
      <w:r w:rsidRPr="00FD6778">
        <w:rPr>
          <w:rFonts w:ascii="Times New Roman" w:hAnsi="Times New Roman" w:cs="Times New Roman"/>
          <w:sz w:val="28"/>
          <w:szCs w:val="28"/>
        </w:rPr>
        <w:t>. Диалог развивается от тех вопросов, которые волнуют ребёнка.</w:t>
      </w:r>
      <w:r w:rsidRPr="00FD6778">
        <w:rPr>
          <w:rFonts w:ascii="Times New Roman" w:hAnsi="Times New Roman" w:cs="Times New Roman"/>
          <w:sz w:val="28"/>
          <w:szCs w:val="28"/>
        </w:rPr>
        <w:br/>
        <w:t>В начальной школе этот тип наиболее часто применяется.</w:t>
      </w:r>
      <w:r w:rsidRPr="00FD67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775DE" w:rsidRPr="00FD6778" w:rsidRDefault="00F775DE" w:rsidP="00F775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b/>
          <w:sz w:val="28"/>
          <w:szCs w:val="28"/>
        </w:rPr>
        <w:t>Пример «Яркого пятна»</w:t>
      </w:r>
      <w:r w:rsidRPr="00FD6778">
        <w:rPr>
          <w:rFonts w:ascii="Times New Roman" w:eastAsia="Calibri" w:hAnsi="Times New Roman" w:cs="Times New Roman"/>
          <w:sz w:val="28"/>
          <w:szCs w:val="28"/>
        </w:rPr>
        <w:t xml:space="preserve"> (сказки, легенды, шутка, загадка, случаи из жизни).</w:t>
      </w:r>
    </w:p>
    <w:p w:rsidR="00F775DE" w:rsidRPr="00FD6778" w:rsidRDefault="00F775DE" w:rsidP="00F775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Цель: заинтриговать учащихся, пробудить интерес.</w:t>
      </w:r>
    </w:p>
    <w:p w:rsidR="00F775DE" w:rsidRPr="00FD6778" w:rsidRDefault="00F775DE" w:rsidP="00F775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Фрагмент урока «</w:t>
      </w:r>
      <w:r w:rsidRPr="00FD6778">
        <w:rPr>
          <w:rFonts w:ascii="Times New Roman" w:hAnsi="Times New Roman" w:cs="Times New Roman"/>
          <w:sz w:val="28"/>
          <w:szCs w:val="28"/>
        </w:rPr>
        <w:t>Свойства веществ</w:t>
      </w:r>
      <w:r w:rsidRPr="00FD677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775DE" w:rsidRPr="00FD6778" w:rsidRDefault="00F775DE" w:rsidP="00F775DE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D6778">
        <w:rPr>
          <w:rFonts w:ascii="Times New Roman" w:eastAsia="Calibri" w:hAnsi="Times New Roman" w:cs="Times New Roman"/>
          <w:b/>
          <w:sz w:val="28"/>
          <w:szCs w:val="28"/>
        </w:rPr>
        <w:t>Загадка.</w:t>
      </w:r>
    </w:p>
    <w:p w:rsidR="00F775DE" w:rsidRPr="00FD6778" w:rsidRDefault="00F775DE" w:rsidP="00F775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На крыше я висела, стройной я была.</w:t>
      </w:r>
    </w:p>
    <w:p w:rsidR="00F775DE" w:rsidRPr="00FD6778" w:rsidRDefault="00F775DE" w:rsidP="00F775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Но солнышко пригрело…</w:t>
      </w:r>
    </w:p>
    <w:p w:rsidR="00F775DE" w:rsidRPr="00FD6778" w:rsidRDefault="00F775DE" w:rsidP="00F775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И что же тут случилось?</w:t>
      </w:r>
    </w:p>
    <w:p w:rsidR="00F775DE" w:rsidRPr="00FD6778" w:rsidRDefault="00F775DE" w:rsidP="00F775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 xml:space="preserve"> Я в воду превратилась!</w:t>
      </w:r>
    </w:p>
    <w:p w:rsidR="008A276F" w:rsidRPr="00FD6778" w:rsidRDefault="00F775DE" w:rsidP="008A276F">
      <w:pPr>
        <w:spacing w:before="100" w:beforeAutospacing="1" w:after="100" w:afterAutospacing="1" w:line="360" w:lineRule="atLeast"/>
        <w:ind w:left="600" w:right="300"/>
        <w:rPr>
          <w:rFonts w:ascii="Times New Roman" w:eastAsia="Calibri" w:hAnsi="Times New Roman" w:cs="Times New Roman"/>
          <w:b/>
          <w:sz w:val="28"/>
          <w:szCs w:val="28"/>
        </w:rPr>
      </w:pPr>
      <w:r w:rsidRPr="00FD6778">
        <w:rPr>
          <w:rFonts w:ascii="Times New Roman" w:eastAsia="Calibri" w:hAnsi="Times New Roman" w:cs="Times New Roman"/>
          <w:b/>
          <w:sz w:val="28"/>
          <w:szCs w:val="28"/>
        </w:rPr>
        <w:t>Прием «Акт</w:t>
      </w:r>
      <w:r w:rsidR="008A276F" w:rsidRPr="00FD6778">
        <w:rPr>
          <w:rFonts w:ascii="Times New Roman" w:eastAsia="Calibri" w:hAnsi="Times New Roman" w:cs="Times New Roman"/>
          <w:b/>
          <w:sz w:val="28"/>
          <w:szCs w:val="28"/>
        </w:rPr>
        <w:t>уальность» МЫ – путешественники</w:t>
      </w:r>
    </w:p>
    <w:p w:rsidR="00F775DE" w:rsidRPr="00FD6778" w:rsidRDefault="00F775DE" w:rsidP="008A276F">
      <w:pPr>
        <w:spacing w:before="100" w:beforeAutospacing="1" w:after="100" w:afterAutospacing="1" w:line="360" w:lineRule="atLeast"/>
        <w:ind w:left="600" w:right="300"/>
        <w:rPr>
          <w:rFonts w:ascii="Times New Roman" w:eastAsia="Calibri" w:hAnsi="Times New Roman" w:cs="Times New Roman"/>
          <w:b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Вопрос: Как разделить смесь опилок с гвоздями и снегом.</w:t>
      </w:r>
    </w:p>
    <w:p w:rsidR="00543711" w:rsidRPr="00FD6778" w:rsidRDefault="00543711" w:rsidP="008A276F">
      <w:pPr>
        <w:spacing w:before="100" w:beforeAutospacing="1" w:after="100" w:afterAutospacing="1" w:line="360" w:lineRule="atLeast"/>
        <w:ind w:right="300"/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2C3B90" w:rsidRPr="00FD6778" w:rsidRDefault="00F775DE" w:rsidP="008A276F">
      <w:pPr>
        <w:spacing w:before="100" w:beforeAutospacing="1" w:after="100" w:afterAutospacing="1" w:line="360" w:lineRule="atLeast"/>
        <w:ind w:right="300"/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lastRenderedPageBreak/>
        <w:t>Слайд 5</w:t>
      </w:r>
      <w:r w:rsidR="002C3B90" w:rsidRPr="00FD67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B90" w:rsidRPr="00FD6778" w:rsidRDefault="002C3B90" w:rsidP="002C3B90">
      <w:pPr>
        <w:spacing w:before="100" w:beforeAutospacing="1" w:after="100" w:afterAutospacing="1" w:line="360" w:lineRule="atLeast"/>
        <w:ind w:left="600" w:right="300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Вторая часть в названии технологии: Диалоговое обучение</w:t>
      </w:r>
    </w:p>
    <w:p w:rsidR="00F775DE" w:rsidRPr="00FD6778" w:rsidRDefault="00F775DE" w:rsidP="00F775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Слово «диалог» означает, что постановку проблемы и поиск решения ученики осуществляют в ходе специально выстроенного учителем диалога. Различают два вида диалога: побуждающий и подводящий. Они по - </w:t>
      </w:r>
      <w:proofErr w:type="gramStart"/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разному</w:t>
      </w:r>
      <w:proofErr w:type="gramEnd"/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устроены, подразумевают разную учебную деятельность и имеют разный развивающий эффект.</w:t>
      </w:r>
      <w:r w:rsidRPr="00FD6778">
        <w:rPr>
          <w:rFonts w:ascii="Times New Roman" w:hAnsi="Times New Roman" w:cs="Times New Roman"/>
          <w:sz w:val="28"/>
          <w:szCs w:val="28"/>
        </w:rPr>
        <w:t xml:space="preserve"> </w:t>
      </w:r>
      <w:r w:rsidRPr="00FD6778">
        <w:rPr>
          <w:rFonts w:ascii="Times New Roman" w:eastAsia="Calibri" w:hAnsi="Times New Roman" w:cs="Times New Roman"/>
          <w:sz w:val="28"/>
          <w:szCs w:val="28"/>
        </w:rPr>
        <w:t>Психолог Мельникова Е.Л. так дает различия в диалогах:</w:t>
      </w:r>
    </w:p>
    <w:p w:rsidR="00F775DE" w:rsidRPr="00FD6778" w:rsidRDefault="00F775DE" w:rsidP="00F775D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«Побуждающий диалог - это бульдозер. Он подталкивает ребенка к прыжку через пропасть. Это рискованно, в полете легко сбиться с курса и попасть не туда. Подводящий диалог – локомотив, который от станции к станции, медленно, но верно везет своих пассажиров к пункту назначения</w:t>
      </w:r>
      <w:proofErr w:type="gramStart"/>
      <w:r w:rsidRPr="00FD6778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F775DE" w:rsidRPr="00FD6778" w:rsidRDefault="00F775DE" w:rsidP="00F77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По мнению Мельниковой Е.Л., побуждающий диалог позволяет точно повторить этапы научного творчества и более активно ф</w:t>
      </w:r>
      <w:r w:rsidRPr="00FD6778">
        <w:rPr>
          <w:rFonts w:ascii="Times New Roman" w:hAnsi="Times New Roman" w:cs="Times New Roman"/>
          <w:sz w:val="28"/>
          <w:szCs w:val="28"/>
        </w:rPr>
        <w:t>ормирует творческие способности</w:t>
      </w:r>
    </w:p>
    <w:p w:rsidR="00F775DE" w:rsidRPr="00FD6778" w:rsidRDefault="00F775DE" w:rsidP="008A2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775DE" w:rsidRPr="00FD6778" w:rsidRDefault="00F775DE" w:rsidP="00F775DE">
      <w:pPr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Style w:val="a4"/>
          <w:rFonts w:ascii="Times New Roman" w:hAnsi="Times New Roman" w:cs="Times New Roman"/>
          <w:sz w:val="28"/>
          <w:szCs w:val="28"/>
        </w:rPr>
        <w:t>Побуждающий диалог</w:t>
      </w:r>
      <w:r w:rsidRPr="00FD6778">
        <w:rPr>
          <w:rFonts w:ascii="Times New Roman" w:hAnsi="Times New Roman" w:cs="Times New Roman"/>
          <w:sz w:val="28"/>
          <w:szCs w:val="28"/>
        </w:rPr>
        <w:t xml:space="preserve"> состоит из отдельных стимулирующих реплик, которые помогают ученикам работать </w:t>
      </w:r>
      <w:proofErr w:type="gramStart"/>
      <w:r w:rsidRPr="00FD6778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FD6778">
        <w:rPr>
          <w:rFonts w:ascii="Times New Roman" w:hAnsi="Times New Roman" w:cs="Times New Roman"/>
          <w:sz w:val="28"/>
          <w:szCs w:val="28"/>
        </w:rPr>
        <w:t xml:space="preserve"> и развивает творческие способности. 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проблемы. Во время поиска решения учитель побуждает учеников выдвинуть и проверить гипотезы, обеспечивает открытие путём проб и ошибок. В формировании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проблемы</w:t>
      </w:r>
      <w:r w:rsidRPr="00FD6778">
        <w:rPr>
          <w:rFonts w:ascii="Times New Roman" w:hAnsi="Times New Roman" w:cs="Times New Roman"/>
          <w:sz w:val="28"/>
          <w:szCs w:val="28"/>
        </w:rPr>
        <w:t xml:space="preserve"> помогают такие приёмы, как открытые вопросы, рефлексивные задачи, провокации, ситуации риска, ловушки.</w:t>
      </w:r>
      <w:r w:rsidRPr="00FD6778">
        <w:rPr>
          <w:rFonts w:ascii="Times New Roman" w:hAnsi="Times New Roman" w:cs="Times New Roman"/>
          <w:sz w:val="28"/>
          <w:szCs w:val="28"/>
        </w:rPr>
        <w:br/>
        <w:t xml:space="preserve">Наличие неожиданного препятствия вызывает у детей удивление и способствует появлению вопроса. Появляется вопрос – начинает работать мышление.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Нет удивления – нет диалога</w:t>
      </w:r>
      <w:r w:rsidRPr="00FD6778">
        <w:rPr>
          <w:rFonts w:ascii="Times New Roman" w:hAnsi="Times New Roman" w:cs="Times New Roman"/>
          <w:sz w:val="28"/>
          <w:szCs w:val="28"/>
        </w:rPr>
        <w:t xml:space="preserve">. Если не удаётся удивить ребёнка, то может не получиться проблемной ситуации, и ребёнок останется равнодушным к тому, что происходит на уроке. </w:t>
      </w:r>
    </w:p>
    <w:p w:rsidR="00F775DE" w:rsidRPr="00FD6778" w:rsidRDefault="00F775DE" w:rsidP="00F775DE">
      <w:pPr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FD6778">
        <w:rPr>
          <w:rFonts w:ascii="Times New Roman" w:hAnsi="Times New Roman" w:cs="Times New Roman"/>
          <w:sz w:val="28"/>
          <w:szCs w:val="28"/>
        </w:rPr>
        <w:t>, на уроке русского языка в 3 классе по теме «Непроизносимые согласные» создание проблемной ситуации произошло на минутке чистописания. На доске даны сочетания букв с транскрипцией</w:t>
      </w:r>
      <w:proofErr w:type="gramStart"/>
      <w:r w:rsidRPr="00FD67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677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D67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6778">
        <w:rPr>
          <w:rFonts w:ascii="Times New Roman" w:hAnsi="Times New Roman" w:cs="Times New Roman"/>
          <w:sz w:val="28"/>
          <w:szCs w:val="28"/>
        </w:rPr>
        <w:t>дц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здн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рц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 xml:space="preserve">) 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Fonts w:ascii="Times New Roman" w:hAnsi="Times New Roman" w:cs="Times New Roman"/>
          <w:sz w:val="28"/>
          <w:szCs w:val="28"/>
        </w:rPr>
        <w:lastRenderedPageBreak/>
        <w:t>Транскрипционные знаки в тетрадь не пишутся. Они служат подсказкой.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Style w:val="a5"/>
          <w:rFonts w:ascii="Times New Roman" w:hAnsi="Times New Roman" w:cs="Times New Roman"/>
          <w:sz w:val="28"/>
          <w:szCs w:val="28"/>
        </w:rPr>
        <w:t>Учитель</w:t>
      </w:r>
      <w:r w:rsidRPr="00FD6778">
        <w:rPr>
          <w:rFonts w:ascii="Times New Roman" w:hAnsi="Times New Roman" w:cs="Times New Roman"/>
          <w:sz w:val="28"/>
          <w:szCs w:val="28"/>
        </w:rPr>
        <w:t>. - Как вы думаете, почему мы писали по три буквы, а в транскрипции два звука?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Style w:val="a5"/>
          <w:rFonts w:ascii="Times New Roman" w:hAnsi="Times New Roman" w:cs="Times New Roman"/>
          <w:sz w:val="28"/>
          <w:szCs w:val="28"/>
        </w:rPr>
        <w:t>Дети</w:t>
      </w:r>
      <w:r w:rsidRPr="00FD6778">
        <w:rPr>
          <w:rFonts w:ascii="Times New Roman" w:hAnsi="Times New Roman" w:cs="Times New Roman"/>
          <w:sz w:val="28"/>
          <w:szCs w:val="28"/>
        </w:rPr>
        <w:t>. – Наверное, встречаются слова, в которых подряд стоят три согласные буквы.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Style w:val="a5"/>
          <w:rFonts w:ascii="Times New Roman" w:hAnsi="Times New Roman" w:cs="Times New Roman"/>
          <w:sz w:val="28"/>
          <w:szCs w:val="28"/>
        </w:rPr>
        <w:t>Учитель</w:t>
      </w:r>
      <w:r w:rsidRPr="00FD6778">
        <w:rPr>
          <w:rFonts w:ascii="Times New Roman" w:hAnsi="Times New Roman" w:cs="Times New Roman"/>
          <w:sz w:val="28"/>
          <w:szCs w:val="28"/>
        </w:rPr>
        <w:t>. – А почему могут слышаться два звука?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Style w:val="a5"/>
          <w:rFonts w:ascii="Times New Roman" w:hAnsi="Times New Roman" w:cs="Times New Roman"/>
          <w:sz w:val="28"/>
          <w:szCs w:val="28"/>
        </w:rPr>
        <w:t>Дети</w:t>
      </w:r>
      <w:r w:rsidRPr="00FD6778">
        <w:rPr>
          <w:rFonts w:ascii="Times New Roman" w:hAnsi="Times New Roman" w:cs="Times New Roman"/>
          <w:sz w:val="28"/>
          <w:szCs w:val="28"/>
        </w:rPr>
        <w:t>. – Есть слова, в которых количество букв и звуков не совпадает. Это слова с ь знаком.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Style w:val="a5"/>
          <w:rFonts w:ascii="Times New Roman" w:hAnsi="Times New Roman" w:cs="Times New Roman"/>
          <w:sz w:val="28"/>
          <w:szCs w:val="28"/>
        </w:rPr>
        <w:t>Учитель</w:t>
      </w:r>
      <w:r w:rsidRPr="00FD6778">
        <w:rPr>
          <w:rFonts w:ascii="Times New Roman" w:hAnsi="Times New Roman" w:cs="Times New Roman"/>
          <w:sz w:val="28"/>
          <w:szCs w:val="28"/>
        </w:rPr>
        <w:t>. – А что мы знаем про «ь» (мягкий знак)?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Style w:val="a5"/>
          <w:rFonts w:ascii="Times New Roman" w:hAnsi="Times New Roman" w:cs="Times New Roman"/>
          <w:sz w:val="28"/>
          <w:szCs w:val="28"/>
        </w:rPr>
        <w:t>Дети</w:t>
      </w:r>
      <w:r w:rsidRPr="00FD6778">
        <w:rPr>
          <w:rFonts w:ascii="Times New Roman" w:hAnsi="Times New Roman" w:cs="Times New Roman"/>
          <w:sz w:val="28"/>
          <w:szCs w:val="28"/>
        </w:rPr>
        <w:t>. – Эта буква звука не обозначает.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Style w:val="a5"/>
          <w:rFonts w:ascii="Times New Roman" w:hAnsi="Times New Roman" w:cs="Times New Roman"/>
          <w:sz w:val="28"/>
          <w:szCs w:val="28"/>
        </w:rPr>
        <w:t>Учитель</w:t>
      </w:r>
      <w:r w:rsidRPr="00FD6778">
        <w:rPr>
          <w:rFonts w:ascii="Times New Roman" w:hAnsi="Times New Roman" w:cs="Times New Roman"/>
          <w:sz w:val="28"/>
          <w:szCs w:val="28"/>
        </w:rPr>
        <w:t>. – А какая буква в данном случае теряет звук? (Согласная.)</w:t>
      </w:r>
      <w:r w:rsidRPr="00FD6778">
        <w:rPr>
          <w:rFonts w:ascii="Times New Roman" w:hAnsi="Times New Roman" w:cs="Times New Roman"/>
          <w:sz w:val="28"/>
          <w:szCs w:val="28"/>
        </w:rPr>
        <w:br/>
        <w:t>- Это может быть буква «ь»? (Нет, только буква, обозначающая согласный звук.)</w:t>
      </w:r>
      <w:r w:rsidRPr="00FD6778">
        <w:rPr>
          <w:rFonts w:ascii="Times New Roman" w:hAnsi="Times New Roman" w:cs="Times New Roman"/>
          <w:sz w:val="28"/>
          <w:szCs w:val="28"/>
        </w:rPr>
        <w:br/>
        <w:t xml:space="preserve">- Если мы </w:t>
      </w:r>
      <w:proofErr w:type="gramStart"/>
      <w:r w:rsidRPr="00FD6778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FD6778">
        <w:rPr>
          <w:rFonts w:ascii="Times New Roman" w:hAnsi="Times New Roman" w:cs="Times New Roman"/>
          <w:sz w:val="28"/>
          <w:szCs w:val="28"/>
        </w:rPr>
        <w:t xml:space="preserve"> не видим, то как мы говорим? (Невидимое.)</w:t>
      </w:r>
      <w:r w:rsidRPr="00FD6778">
        <w:rPr>
          <w:rFonts w:ascii="Times New Roman" w:hAnsi="Times New Roman" w:cs="Times New Roman"/>
          <w:sz w:val="28"/>
          <w:szCs w:val="28"/>
        </w:rPr>
        <w:br/>
        <w:t xml:space="preserve">А если мы звук не произносим, </w:t>
      </w:r>
      <w:proofErr w:type="gramStart"/>
      <w:r w:rsidRPr="00FD677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D6778">
        <w:rPr>
          <w:rFonts w:ascii="Times New Roman" w:hAnsi="Times New Roman" w:cs="Times New Roman"/>
          <w:sz w:val="28"/>
          <w:szCs w:val="28"/>
        </w:rPr>
        <w:t xml:space="preserve"> как мы о нём можем сказать? (Непроизносимый.)</w:t>
      </w:r>
      <w:r w:rsidRPr="00FD6778">
        <w:rPr>
          <w:rFonts w:ascii="Times New Roman" w:hAnsi="Times New Roman" w:cs="Times New Roman"/>
          <w:sz w:val="28"/>
          <w:szCs w:val="28"/>
        </w:rPr>
        <w:br/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Неожиданное препятствие</w:t>
      </w:r>
      <w:r w:rsidRPr="00FD6778">
        <w:rPr>
          <w:rFonts w:ascii="Times New Roman" w:hAnsi="Times New Roman" w:cs="Times New Roman"/>
          <w:sz w:val="28"/>
          <w:szCs w:val="28"/>
        </w:rPr>
        <w:t xml:space="preserve"> в начале урока подвело к осмыслению проблемы.</w:t>
      </w:r>
    </w:p>
    <w:p w:rsidR="00F775DE" w:rsidRPr="00FD6778" w:rsidRDefault="00F775DE" w:rsidP="00F77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775DE" w:rsidRPr="00FD6778" w:rsidRDefault="00F775DE" w:rsidP="00F775DE">
      <w:p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eastAsia="Calibri" w:hAnsi="Times New Roman" w:cs="Times New Roman"/>
          <w:sz w:val="28"/>
          <w:szCs w:val="28"/>
        </w:rPr>
        <w:t>Подводящий диалог, по мнению того же автора, мощно развивает логическое мышление</w:t>
      </w:r>
    </w:p>
    <w:p w:rsidR="00304F0E" w:rsidRPr="00FD6778" w:rsidRDefault="00F775DE" w:rsidP="008A276F">
      <w:pP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FD6778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Подводящий диалог</w:t>
      </w:r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представляет собой систему вопросов и заданий, которая активизирует и, соответственно, развивает логическое мышление учеников</w:t>
      </w:r>
      <w:proofErr w:type="gramStart"/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.</w:t>
      </w:r>
      <w:proofErr w:type="gramEnd"/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  <w:proofErr w:type="gramStart"/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ф</w:t>
      </w:r>
      <w:proofErr w:type="gramEnd"/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ормулированию темы. На этапе поиска решения он выстраивает логическую цепочку умозаключений, ведущих к новому знанию</w:t>
      </w:r>
      <w:r w:rsidR="00AE43BB"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.  Он используется на этапе поиска решений</w:t>
      </w:r>
    </w:p>
    <w:p w:rsidR="00AE43BB" w:rsidRPr="00FD6778" w:rsidRDefault="00AE43BB" w:rsidP="00F775DE">
      <w:pPr>
        <w:ind w:firstLine="708"/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</w:pPr>
      <w:r w:rsidRPr="00FD6778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ru-RU"/>
        </w:rPr>
        <w:t>Слайд 8</w:t>
      </w:r>
    </w:p>
    <w:p w:rsidR="00304F0E" w:rsidRPr="00FD6778" w:rsidRDefault="00F775DE" w:rsidP="00304F0E">
      <w:pPr>
        <w:ind w:firstLine="708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FD6778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.</w:t>
      </w:r>
      <w:r w:rsidRPr="00FD6778">
        <w:rPr>
          <w:rFonts w:ascii="Times New Roman" w:hAnsi="Times New Roman" w:cs="Times New Roman"/>
          <w:b/>
          <w:sz w:val="28"/>
          <w:szCs w:val="28"/>
          <w:u w:val="single"/>
        </w:rPr>
        <w:t>Формы подводящего диалога.</w:t>
      </w:r>
      <w:r w:rsidRPr="00FD6778">
        <w:rPr>
          <w:rFonts w:ascii="Times New Roman" w:hAnsi="Times New Roman" w:cs="Times New Roman"/>
          <w:b/>
          <w:sz w:val="28"/>
          <w:szCs w:val="28"/>
        </w:rPr>
        <w:br/>
      </w:r>
      <w:r w:rsidRPr="00FD6778">
        <w:rPr>
          <w:rFonts w:ascii="Times New Roman" w:hAnsi="Times New Roman" w:cs="Times New Roman"/>
          <w:sz w:val="28"/>
          <w:szCs w:val="28"/>
        </w:rPr>
        <w:t xml:space="preserve">1.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Анализирующее коллективное наблюдение</w:t>
      </w:r>
      <w:r w:rsidRPr="00FD6778">
        <w:rPr>
          <w:rFonts w:ascii="Times New Roman" w:hAnsi="Times New Roman" w:cs="Times New Roman"/>
          <w:sz w:val="28"/>
          <w:szCs w:val="28"/>
        </w:rPr>
        <w:t xml:space="preserve">. Предлагается двухсторонний материал для сравнения (два столбика или две строки) слов или примеров. Задаётся обобщённый вопрос: «Что заметили? Что хотите сказать?» Выслушивая ответы детей, учитель «цепляется за более интересные реплики и развивает их. В коллективном наблюдении очень важно подобрать дидактический материал, продумать систему вопросов и заданий. Выбрать эффективные приёмы для обнаружения признаков нового понятия продумать систему фиксации (на доске, в тетради) того, что будет </w:t>
      </w:r>
      <w:r w:rsidRPr="00FD6778">
        <w:rPr>
          <w:rFonts w:ascii="Times New Roman" w:hAnsi="Times New Roman" w:cs="Times New Roman"/>
          <w:sz w:val="28"/>
          <w:szCs w:val="28"/>
        </w:rPr>
        <w:lastRenderedPageBreak/>
        <w:t>совместно обнаружено. Заканчивается анализирующее наблюдение обобщением в виде схемы – опоры, плана, словесной формулировкой и чтением вывода в учебнике.</w:t>
      </w:r>
      <w:r w:rsidRPr="00FD6778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Фронтальная дискуссия</w:t>
      </w:r>
      <w:r w:rsidRPr="00FD6778">
        <w:rPr>
          <w:rFonts w:ascii="Times New Roman" w:hAnsi="Times New Roman" w:cs="Times New Roman"/>
          <w:sz w:val="28"/>
          <w:szCs w:val="28"/>
        </w:rPr>
        <w:t xml:space="preserve"> </w:t>
      </w:r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Pr="00FD6778">
        <w:rPr>
          <w:rFonts w:ascii="Times New Roman" w:hAnsi="Times New Roman" w:cs="Times New Roman"/>
          <w:sz w:val="28"/>
          <w:szCs w:val="28"/>
        </w:rPr>
        <w:t>заключается в следующем:</w:t>
      </w:r>
      <w:r w:rsidRPr="00FD6778">
        <w:rPr>
          <w:rFonts w:ascii="Times New Roman" w:hAnsi="Times New Roman" w:cs="Times New Roman"/>
          <w:sz w:val="28"/>
          <w:szCs w:val="28"/>
        </w:rPr>
        <w:br/>
        <w:t>- дети выс</w:t>
      </w:r>
      <w:r w:rsidR="00FD6778">
        <w:rPr>
          <w:rFonts w:ascii="Times New Roman" w:hAnsi="Times New Roman" w:cs="Times New Roman"/>
          <w:sz w:val="28"/>
          <w:szCs w:val="28"/>
        </w:rPr>
        <w:t xml:space="preserve">казываются, выдвигают версии; </w:t>
      </w:r>
      <w:proofErr w:type="gramStart"/>
      <w:r w:rsidR="00FD67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6778">
        <w:rPr>
          <w:rFonts w:ascii="Times New Roman" w:hAnsi="Times New Roman" w:cs="Times New Roman"/>
          <w:sz w:val="28"/>
          <w:szCs w:val="28"/>
        </w:rPr>
        <w:t>в</w:t>
      </w:r>
      <w:r w:rsidRPr="00FD6778">
        <w:rPr>
          <w:rFonts w:ascii="Times New Roman" w:hAnsi="Times New Roman" w:cs="Times New Roman"/>
          <w:sz w:val="28"/>
          <w:szCs w:val="28"/>
        </w:rPr>
        <w:t xml:space="preserve">ажно в ТПДО и то, что реагировать на гипотезы следует эмоционально – 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неокрашенно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 xml:space="preserve">, нейтрально, 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 xml:space="preserve"> – словом «так» и поддерживающим кивком головы. </w:t>
      </w:r>
      <w:proofErr w:type="gramStart"/>
      <w:r w:rsidRPr="00FD6778">
        <w:rPr>
          <w:rFonts w:ascii="Times New Roman" w:hAnsi="Times New Roman" w:cs="Times New Roman"/>
          <w:sz w:val="28"/>
          <w:szCs w:val="28"/>
        </w:rPr>
        <w:t>Эта</w:t>
      </w:r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Pr="00FD6778">
        <w:rPr>
          <w:rFonts w:ascii="Times New Roman" w:hAnsi="Times New Roman" w:cs="Times New Roman"/>
          <w:sz w:val="28"/>
          <w:szCs w:val="28"/>
        </w:rPr>
        <w:t xml:space="preserve"> реакция не означает </w:t>
      </w:r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Pr="00FD677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Pr="00FD6778">
        <w:rPr>
          <w:rFonts w:ascii="Times New Roman" w:hAnsi="Times New Roman" w:cs="Times New Roman"/>
          <w:sz w:val="28"/>
          <w:szCs w:val="28"/>
        </w:rPr>
        <w:t xml:space="preserve">с </w:t>
      </w:r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Pr="00FD6778">
        <w:rPr>
          <w:rFonts w:ascii="Times New Roman" w:hAnsi="Times New Roman" w:cs="Times New Roman"/>
          <w:sz w:val="28"/>
          <w:szCs w:val="28"/>
        </w:rPr>
        <w:t>говорящим, она лишь показывает, что мысль ученик</w:t>
      </w:r>
      <w:r w:rsidR="00FD6778">
        <w:rPr>
          <w:rFonts w:ascii="Times New Roman" w:hAnsi="Times New Roman" w:cs="Times New Roman"/>
          <w:sz w:val="28"/>
          <w:szCs w:val="28"/>
        </w:rPr>
        <w:t>а услышана и принята к сведению.)</w:t>
      </w:r>
      <w:r w:rsidRPr="00FD6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4F0E" w:rsidRPr="00FD6778" w:rsidRDefault="00F775DE" w:rsidP="00304F0E">
      <w:pP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FD6778">
        <w:rPr>
          <w:rFonts w:ascii="Times New Roman" w:hAnsi="Times New Roman" w:cs="Times New Roman"/>
          <w:sz w:val="28"/>
          <w:szCs w:val="28"/>
        </w:rPr>
        <w:t>- версии фиксируются на доске;</w:t>
      </w:r>
      <w:r w:rsidRPr="00FD6778">
        <w:rPr>
          <w:rFonts w:ascii="Times New Roman" w:hAnsi="Times New Roman" w:cs="Times New Roman"/>
          <w:sz w:val="28"/>
          <w:szCs w:val="28"/>
        </w:rPr>
        <w:br/>
        <w:t>- обсуждение выдвинутых версий;</w:t>
      </w:r>
      <w:r w:rsidRPr="00FD6778">
        <w:rPr>
          <w:rFonts w:ascii="Times New Roman" w:hAnsi="Times New Roman" w:cs="Times New Roman"/>
          <w:sz w:val="28"/>
          <w:szCs w:val="28"/>
        </w:rPr>
        <w:br/>
        <w:t>- координация версий и приход к правильному ответу;</w:t>
      </w:r>
      <w:r w:rsidRPr="00FD6778">
        <w:rPr>
          <w:rFonts w:ascii="Times New Roman" w:hAnsi="Times New Roman" w:cs="Times New Roman"/>
          <w:sz w:val="28"/>
          <w:szCs w:val="28"/>
        </w:rPr>
        <w:br/>
        <w:t>- подведение итога, обоснование выдвинутой версии.</w:t>
      </w:r>
      <w:r w:rsidRPr="00FD6778">
        <w:rPr>
          <w:rFonts w:ascii="Times New Roman" w:hAnsi="Times New Roman" w:cs="Times New Roman"/>
          <w:sz w:val="28"/>
          <w:szCs w:val="28"/>
        </w:rPr>
        <w:br/>
        <w:t>Фронтальной дискуссии способствует работа в группах, где дети спорят, отстаивают своё мнение и приходят к единому мнению, фиксируют его на листе, затем идёт обсуждение выдвинутых группами версий.</w:t>
      </w:r>
    </w:p>
    <w:p w:rsidR="008A276F" w:rsidRPr="00FD6778" w:rsidRDefault="00F775DE" w:rsidP="008A276F">
      <w:p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 xml:space="preserve"> Проблемно-диалогические уроки способствуют возникновению у школьников интереса к новому материалу, формированию </w:t>
      </w:r>
      <w:r w:rsidRPr="00FD6778">
        <w:rPr>
          <w:rStyle w:val="a4"/>
          <w:rFonts w:ascii="Times New Roman" w:hAnsi="Times New Roman" w:cs="Times New Roman"/>
          <w:sz w:val="28"/>
          <w:szCs w:val="28"/>
        </w:rPr>
        <w:t>познавательной мотивации</w:t>
      </w:r>
      <w:r w:rsidRPr="00FD6778">
        <w:rPr>
          <w:rFonts w:ascii="Times New Roman" w:hAnsi="Times New Roman" w:cs="Times New Roman"/>
          <w:sz w:val="28"/>
          <w:szCs w:val="28"/>
        </w:rPr>
        <w:t xml:space="preserve">. Достигается понимание учениками материала, так как до всего додумался сам. </w:t>
      </w:r>
    </w:p>
    <w:p w:rsidR="00300935" w:rsidRPr="00FD6778" w:rsidRDefault="00300935" w:rsidP="008A276F">
      <w:pPr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F775DE" w:rsidRPr="00FD6778" w:rsidRDefault="00F775DE" w:rsidP="00F775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Предлагаем вам структуру  урока по данной технологии:</w:t>
      </w:r>
    </w:p>
    <w:p w:rsidR="00FB0D02" w:rsidRPr="00FD6778" w:rsidRDefault="00327C9A" w:rsidP="003009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Постановку проблемы (возникает проблемная ситуация, т.е. столкновение с противоречием);</w:t>
      </w:r>
    </w:p>
    <w:p w:rsidR="00FB0D02" w:rsidRPr="00FD6778" w:rsidRDefault="00327C9A" w:rsidP="003009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Поиск решения (учащиеся выдвигают гипотезы, но только одна превращается в решение);</w:t>
      </w:r>
    </w:p>
    <w:p w:rsidR="00FB0D02" w:rsidRPr="00FD6778" w:rsidRDefault="00327C9A" w:rsidP="003009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Выражение решения (фиксация с помощью схемы, формулы, таблицы, опоры и т.д.)</w:t>
      </w:r>
    </w:p>
    <w:p w:rsidR="00300935" w:rsidRPr="00FD6778" w:rsidRDefault="00327C9A" w:rsidP="0030093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Реализация продукта (формулировка, опорный сигнал, создание художественного образа)</w:t>
      </w:r>
    </w:p>
    <w:p w:rsidR="00300935" w:rsidRPr="00FD6778" w:rsidRDefault="00300935" w:rsidP="00300935">
      <w:pPr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 xml:space="preserve"> Вместе с тем хочется предостеречь:</w:t>
      </w:r>
    </w:p>
    <w:p w:rsidR="00300935" w:rsidRPr="00FD6778" w:rsidRDefault="00300935" w:rsidP="003009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Проблемный диалог – это не система наводящих вопросов и хоровые ответы учащихся. Вопросы для диалога нужно заранее тщательно продумывать и прогнозировать возможные ответы учащихся.</w:t>
      </w:r>
    </w:p>
    <w:p w:rsidR="00300935" w:rsidRPr="00FD6778" w:rsidRDefault="00300935" w:rsidP="003009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lastRenderedPageBreak/>
        <w:t>Подготовка уроков по ПДО – большой труд!</w:t>
      </w:r>
    </w:p>
    <w:p w:rsidR="00300935" w:rsidRPr="00FD6778" w:rsidRDefault="00300935" w:rsidP="003009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6778">
        <w:rPr>
          <w:rFonts w:ascii="Times New Roman" w:hAnsi="Times New Roman" w:cs="Times New Roman"/>
          <w:bCs/>
          <w:sz w:val="28"/>
          <w:szCs w:val="28"/>
        </w:rPr>
        <w:t xml:space="preserve"> Желательно начинать работу с начальной школы, соблюдая преемственность.</w:t>
      </w:r>
    </w:p>
    <w:p w:rsidR="00300935" w:rsidRPr="00FD6778" w:rsidRDefault="00300935" w:rsidP="003009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6778">
        <w:rPr>
          <w:rFonts w:ascii="Times New Roman" w:hAnsi="Times New Roman" w:cs="Times New Roman"/>
          <w:bCs/>
          <w:sz w:val="28"/>
          <w:szCs w:val="28"/>
        </w:rPr>
        <w:t>Можно «уйти в сторону», увлекаясь творческой деятельностью и упуская сущность изучаемых явлений.</w:t>
      </w:r>
    </w:p>
    <w:p w:rsidR="00300935" w:rsidRPr="00FD6778" w:rsidRDefault="00300935" w:rsidP="003009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6778">
        <w:rPr>
          <w:rFonts w:ascii="Times New Roman" w:hAnsi="Times New Roman" w:cs="Times New Roman"/>
          <w:bCs/>
          <w:sz w:val="28"/>
          <w:szCs w:val="28"/>
        </w:rPr>
        <w:t>На последующих уроках нужно обращать внимание на развитие монологической речи учащихся, на отработку «открытых» знаний при решении задач, на выполнение требований к стандарту физического образования.</w:t>
      </w:r>
    </w:p>
    <w:p w:rsidR="00300935" w:rsidRPr="00FD6778" w:rsidRDefault="004F2433" w:rsidP="00300935">
      <w:pPr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F775DE" w:rsidRPr="00FD6778" w:rsidRDefault="00F775DE" w:rsidP="00F775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ТПДО:</w:t>
      </w:r>
    </w:p>
    <w:p w:rsidR="00F775DE" w:rsidRPr="00FD6778" w:rsidRDefault="00F775DE" w:rsidP="00F775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Обеспечивает высокое качество усвоения знаний;</w:t>
      </w:r>
    </w:p>
    <w:p w:rsidR="00F775DE" w:rsidRPr="00FD6778" w:rsidRDefault="00F775DE" w:rsidP="00F775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Эффективно развивает интеллект;</w:t>
      </w:r>
    </w:p>
    <w:p w:rsidR="00F775DE" w:rsidRPr="00FD6778" w:rsidRDefault="00F775DE" w:rsidP="00F775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Способствует развитию творческих способностей;</w:t>
      </w:r>
    </w:p>
    <w:p w:rsidR="00F775DE" w:rsidRPr="00FD6778" w:rsidRDefault="00F775DE" w:rsidP="00F775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Воспитывает активную личность;</w:t>
      </w:r>
    </w:p>
    <w:p w:rsidR="00F775DE" w:rsidRPr="00FD6778" w:rsidRDefault="00F775DE" w:rsidP="00F775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FD677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D6778">
        <w:rPr>
          <w:rFonts w:ascii="Times New Roman" w:hAnsi="Times New Roman" w:cs="Times New Roman"/>
          <w:sz w:val="28"/>
          <w:szCs w:val="28"/>
        </w:rPr>
        <w:t xml:space="preserve"> технологией (снижает ри</w:t>
      </w:r>
      <w:proofErr w:type="gramStart"/>
      <w:r w:rsidRPr="00FD6778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FD6778">
        <w:rPr>
          <w:rFonts w:ascii="Times New Roman" w:hAnsi="Times New Roman" w:cs="Times New Roman"/>
          <w:sz w:val="28"/>
          <w:szCs w:val="28"/>
        </w:rPr>
        <w:t>есса).</w:t>
      </w:r>
    </w:p>
    <w:p w:rsidR="004F2433" w:rsidRPr="00FD6778" w:rsidRDefault="004F2433" w:rsidP="00F775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Общепедагогической</w:t>
      </w:r>
    </w:p>
    <w:p w:rsidR="004F2433" w:rsidRPr="00FD6778" w:rsidRDefault="00304F0E" w:rsidP="008A2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778">
        <w:rPr>
          <w:rFonts w:ascii="Times New Roman" w:hAnsi="Times New Roman" w:cs="Times New Roman"/>
          <w:b/>
          <w:sz w:val="28"/>
          <w:szCs w:val="28"/>
        </w:rPr>
        <w:t>Слайд 11 и 12</w:t>
      </w:r>
    </w:p>
    <w:p w:rsidR="00304F0E" w:rsidRPr="00FD6778" w:rsidRDefault="00304F0E" w:rsidP="00304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="0012226F" w:rsidRPr="00FD6778">
        <w:rPr>
          <w:rFonts w:ascii="Times New Roman" w:hAnsi="Times New Roman" w:cs="Times New Roman"/>
          <w:sz w:val="28"/>
          <w:szCs w:val="28"/>
        </w:rPr>
        <w:t xml:space="preserve"> список популярных статей</w:t>
      </w:r>
      <w:proofErr w:type="gramStart"/>
      <w:r w:rsidR="0012226F" w:rsidRPr="00FD67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276F" w:rsidRPr="00FD6778" w:rsidRDefault="0012226F" w:rsidP="001222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778">
        <w:rPr>
          <w:rFonts w:ascii="Times New Roman" w:hAnsi="Times New Roman" w:cs="Times New Roman"/>
          <w:sz w:val="28"/>
          <w:szCs w:val="28"/>
        </w:rPr>
        <w:t xml:space="preserve">Более подробно о ТПДО вы можете узнать из книги Е. Л. Мельниковой «Проблемный урок или как открывать знания с учениками», а так же на сайте </w:t>
      </w:r>
    </w:p>
    <w:p w:rsidR="00612A13" w:rsidRPr="00FD6778" w:rsidRDefault="00612A13" w:rsidP="004F243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12A13" w:rsidRPr="00FD6778" w:rsidRDefault="00612A13" w:rsidP="004F243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BB" w:rsidRPr="00FD6778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711" w:rsidRPr="00FD6778" w:rsidRDefault="00543711" w:rsidP="008A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11" w:rsidRPr="00FD6778" w:rsidRDefault="00543711" w:rsidP="008A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11" w:rsidRPr="00FD6778" w:rsidRDefault="00543711" w:rsidP="008A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11" w:rsidRPr="00FD6778" w:rsidRDefault="00543711" w:rsidP="008A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11" w:rsidRPr="00FD6778" w:rsidRDefault="00543711" w:rsidP="008A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11" w:rsidRPr="00FD6778" w:rsidRDefault="00543711" w:rsidP="008A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711" w:rsidRPr="00FD6778" w:rsidRDefault="00543711" w:rsidP="008A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BB" w:rsidRPr="008A276F" w:rsidRDefault="008A276F" w:rsidP="008A2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 мастер-класса</w:t>
      </w:r>
    </w:p>
    <w:p w:rsidR="00AE43BB" w:rsidRPr="008A276F" w:rsidRDefault="00AE43BB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FD6778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получила задание, </w:t>
      </w:r>
      <w:r w:rsidR="00612A13" w:rsidRPr="008A276F">
        <w:rPr>
          <w:rFonts w:ascii="Times New Roman" w:hAnsi="Times New Roman" w:cs="Times New Roman"/>
          <w:sz w:val="28"/>
          <w:szCs w:val="28"/>
        </w:rPr>
        <w:t xml:space="preserve"> цель которого, используя побуждающий и подводящий диалоги</w:t>
      </w:r>
      <w:proofErr w:type="gramStart"/>
      <w:r w:rsidR="00612A13" w:rsidRPr="008A2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2A13" w:rsidRPr="008A276F">
        <w:rPr>
          <w:rFonts w:ascii="Times New Roman" w:hAnsi="Times New Roman" w:cs="Times New Roman"/>
          <w:sz w:val="28"/>
          <w:szCs w:val="28"/>
        </w:rPr>
        <w:t xml:space="preserve"> разработать этап формулирования темы урока, не называя её другим группам.</w:t>
      </w:r>
    </w:p>
    <w:p w:rsidR="00612A13" w:rsidRPr="008A276F" w:rsidRDefault="00612A13" w:rsidP="00612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433" w:rsidRPr="008A276F" w:rsidRDefault="004F2433" w:rsidP="004F243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Карточка с заданиями.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243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Цель: используя поб</w:t>
      </w:r>
      <w:r w:rsidR="00FD6778">
        <w:rPr>
          <w:rFonts w:ascii="Times New Roman" w:hAnsi="Times New Roman" w:cs="Times New Roman"/>
          <w:sz w:val="28"/>
          <w:szCs w:val="28"/>
        </w:rPr>
        <w:t xml:space="preserve">уждающий и подводящий диалоги, </w:t>
      </w:r>
      <w:r w:rsidRPr="008A276F">
        <w:rPr>
          <w:rFonts w:ascii="Times New Roman" w:hAnsi="Times New Roman" w:cs="Times New Roman"/>
          <w:sz w:val="28"/>
          <w:szCs w:val="28"/>
        </w:rPr>
        <w:t>разработать этап формулирования темы урока, не называя её другим группам. Представить свою работу в роли учителя.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Время работы в группе 15-20 мин.</w:t>
      </w:r>
    </w:p>
    <w:p w:rsidR="004F2433" w:rsidRPr="008A276F" w:rsidRDefault="004F243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F2433" w:rsidRPr="008A276F" w:rsidRDefault="004F243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Задание (1 группа)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тема «Виды углов»</w:t>
      </w:r>
    </w:p>
    <w:p w:rsidR="00F775DE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 xml:space="preserve">М.2 класс, стр.108 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Дети знают понятия: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 xml:space="preserve"> -угол;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 xml:space="preserve"> -прямой угол; 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-умеют определять прямой угол с помощью угольника.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Цель: используя побуждающий и подводящий диалоги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разработать этап формулирования темы урока.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Задание (2  группа)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тема «Порядок действий в выражениях без скобок»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М.2 класс, стр.25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Дети знают: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- все арифметические действия;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- порядок действий в выражениях без скобок, в которых есть только сложение и вычитание.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Цель: используя побуждающий и подводящий диалоги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разработать этап формулирования темы урока.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Задание (3 группа)</w:t>
      </w:r>
      <w:r w:rsidRPr="008A276F">
        <w:rPr>
          <w:rFonts w:ascii="Times New Roman" w:hAnsi="Times New Roman" w:cs="Times New Roman"/>
          <w:sz w:val="28"/>
          <w:szCs w:val="28"/>
        </w:rPr>
        <w:t xml:space="preserve"> : тема «Почему одно и то же слово написано и с большой и с маленькой буквы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A27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>/яз.2 класс, с. 97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Цель: используя побуждающий и подводящий диалоги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разработать этап формулирования темы урока.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lastRenderedPageBreak/>
        <w:t>Задание (4 группа</w:t>
      </w:r>
      <w:r w:rsidRPr="008A276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тема «Наблюдение над ролью суффиксов. Определение суффикса»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A27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>/яз.2 класс, с. 78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Дети знают понятия: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- корень;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- однокоренные слова.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Цель: используя побуждающий и подводящий диалоги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разработать этап формулирования темы урока.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Задание (5 группа)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тема «Деление с остатком» М.2 класс, с. 91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>Дети знают понятия: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 xml:space="preserve">-Деление </w:t>
      </w:r>
      <w:proofErr w:type="gramStart"/>
      <w:r w:rsidRPr="008A276F">
        <w:rPr>
          <w:rFonts w:ascii="Times New Roman" w:hAnsi="Times New Roman" w:cs="Times New Roman"/>
          <w:sz w:val="28"/>
          <w:szCs w:val="28"/>
        </w:rPr>
        <w:t>двузначных</w:t>
      </w:r>
      <w:proofErr w:type="gramEnd"/>
      <w:r w:rsidRPr="008A276F">
        <w:rPr>
          <w:rFonts w:ascii="Times New Roman" w:hAnsi="Times New Roman" w:cs="Times New Roman"/>
          <w:sz w:val="28"/>
          <w:szCs w:val="28"/>
        </w:rPr>
        <w:t xml:space="preserve"> </w:t>
      </w:r>
      <w:r w:rsidR="00FD6778">
        <w:rPr>
          <w:rFonts w:ascii="Times New Roman" w:hAnsi="Times New Roman" w:cs="Times New Roman"/>
          <w:sz w:val="28"/>
          <w:szCs w:val="28"/>
        </w:rPr>
        <w:t xml:space="preserve"> </w:t>
      </w:r>
      <w:r w:rsidRPr="008A276F">
        <w:rPr>
          <w:rFonts w:ascii="Times New Roman" w:hAnsi="Times New Roman" w:cs="Times New Roman"/>
          <w:sz w:val="28"/>
          <w:szCs w:val="28"/>
        </w:rPr>
        <w:t>на однозначное число;</w:t>
      </w:r>
    </w:p>
    <w:p w:rsidR="00612A13" w:rsidRPr="008A276F" w:rsidRDefault="00612A13" w:rsidP="008A276F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t xml:space="preserve">-Деление круглых чисел на однозначное число. </w:t>
      </w:r>
    </w:p>
    <w:tbl>
      <w:tblPr>
        <w:tblW w:w="4950" w:type="pct"/>
        <w:tblCellSpacing w:w="15" w:type="dxa"/>
        <w:tblInd w:w="18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9175"/>
        <w:gridCol w:w="81"/>
      </w:tblGrid>
      <w:tr w:rsidR="00612A13" w:rsidRPr="008A276F" w:rsidTr="00612A13">
        <w:trPr>
          <w:tblCellSpacing w:w="15" w:type="dxa"/>
        </w:trPr>
        <w:tc>
          <w:tcPr>
            <w:tcW w:w="50" w:type="dxa"/>
            <w:vAlign w:val="center"/>
          </w:tcPr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A276F" w:rsidRDefault="008A276F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AB4A5A" w:rsidRPr="008A276F" w:rsidRDefault="00AB4A5A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1.Проблемный урок отличается от </w:t>
            </w:r>
            <w:proofErr w:type="gramStart"/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традиционного</w:t>
            </w:r>
            <w:proofErr w:type="gramEnd"/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а) образовательной целью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 xml:space="preserve">    б) учебной деятельностью школьников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в) конечными результатами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2.Технология  ПДО включает: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  </w:t>
            </w: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а) проблемные методы введения знаний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б) задачи и упражнения на закрепление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в) продуктивные задания на воспроизведение знаний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Поставить учебную проблему</w:t>
            </w:r>
            <w:proofErr w:type="gramEnd"/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- значит: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а) назвать тему урока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б) задать классу вопрос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в) помочь ученикам сформулировать тему урока или вопрос для исследования</w:t>
            </w:r>
            <w:r w:rsidRPr="008A276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4. Постановка учебной проблемы обеспечивает: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а) мотивацию к усвоению нового материала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б) открытие знания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5. Поиск решения организуется методами: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   </w:t>
            </w: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а) побуждающий к гипотезам диалог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б) сообщение темы с мотивирующим приемом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 xml:space="preserve">    в) подводящий </w:t>
            </w:r>
            <w:proofErr w:type="gramStart"/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A276F">
              <w:rPr>
                <w:rFonts w:ascii="Times New Roman" w:hAnsi="Times New Roman" w:cs="Times New Roman"/>
                <w:sz w:val="28"/>
                <w:szCs w:val="28"/>
              </w:rPr>
              <w:t xml:space="preserve"> или без проблемы диалог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г) сообщение готового знания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6. Побуждающий диалог представляет собой:</w:t>
            </w:r>
          </w:p>
          <w:p w:rsidR="00444530" w:rsidRPr="008A276F" w:rsidRDefault="00444530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а) вопросы или побудительные предложения, провоцирующие, подталкивающие мысль ученика</w:t>
            </w:r>
          </w:p>
          <w:p w:rsidR="00444530" w:rsidRPr="008A276F" w:rsidRDefault="00444530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б) система посильных ученику вопросов и заданий, поводящих его к открытию мысли</w:t>
            </w:r>
          </w:p>
          <w:p w:rsidR="00444530" w:rsidRPr="008A276F" w:rsidRDefault="00444530" w:rsidP="008A276F">
            <w:pPr>
              <w:pStyle w:val="a9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612A13" w:rsidRPr="008A276F" w:rsidRDefault="00444530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7</w:t>
            </w:r>
            <w:r w:rsidR="00612A13"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 Побуждающий диалог характеризуется признаками: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а) жесткий пошаговый ход</w:t>
            </w:r>
          </w:p>
          <w:p w:rsidR="00612A13" w:rsidRPr="008A276F" w:rsidRDefault="00444530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12A13"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12A13" w:rsidRPr="008A276F">
              <w:rPr>
                <w:rFonts w:ascii="Times New Roman" w:hAnsi="Times New Roman" w:cs="Times New Roman"/>
                <w:sz w:val="28"/>
                <w:szCs w:val="28"/>
              </w:rPr>
              <w:t xml:space="preserve"> высокая вероятность неожиданных ответов учеников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4530"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</w:t>
            </w: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 К продуктивным заданиям относятся: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    а)</w:t>
            </w: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учениками вопросов;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б) задания "выучи", "перескажи"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опорных сигналов ученика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4530"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9</w:t>
            </w:r>
            <w:r w:rsidRPr="008A27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 Технологии проблемного обучения можно использовать: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а) во всех образовательных моделях и системах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б) на всех школьных ступенях и предметах</w:t>
            </w:r>
          </w:p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sz w:val="28"/>
                <w:szCs w:val="28"/>
              </w:rPr>
              <w:t>    в) каждому учителю</w:t>
            </w:r>
          </w:p>
        </w:tc>
        <w:tc>
          <w:tcPr>
            <w:tcW w:w="0" w:type="auto"/>
            <w:vAlign w:val="center"/>
          </w:tcPr>
          <w:p w:rsidR="00612A13" w:rsidRPr="008A276F" w:rsidRDefault="00612A13" w:rsidP="008A27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530" w:rsidRPr="008A276F" w:rsidRDefault="00444530" w:rsidP="00612A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4530" w:rsidRPr="008A276F" w:rsidRDefault="00444530" w:rsidP="00612A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44530" w:rsidRPr="008A276F" w:rsidRDefault="00444530" w:rsidP="00612A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B4A5A" w:rsidRPr="008A276F" w:rsidRDefault="00AB4A5A" w:rsidP="00612A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444530" w:rsidP="00612A13">
      <w:pPr>
        <w:pStyle w:val="a9"/>
        <w:rPr>
          <w:rFonts w:ascii="Times New Roman" w:hAnsi="Times New Roman" w:cs="Times New Roman"/>
          <w:sz w:val="28"/>
          <w:szCs w:val="28"/>
        </w:rPr>
      </w:pPr>
      <w:r w:rsidRPr="008A276F"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A276F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8A276F">
        <w:rPr>
          <w:rFonts w:ascii="Times New Roman" w:hAnsi="Times New Roman" w:cs="Times New Roman"/>
          <w:color w:val="000000"/>
          <w:sz w:val="28"/>
          <w:szCs w:val="28"/>
        </w:rPr>
        <w:t>, В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2. А, В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3. В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4. А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5. А, В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6. А</w:t>
      </w:r>
    </w:p>
    <w:p w:rsidR="00612A13" w:rsidRPr="008A276F" w:rsidRDefault="00444530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8A276F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8A27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12A13" w:rsidRPr="008A276F" w:rsidRDefault="00444530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12A13" w:rsidRPr="008A276F">
        <w:rPr>
          <w:rFonts w:ascii="Times New Roman" w:hAnsi="Times New Roman" w:cs="Times New Roman"/>
          <w:color w:val="000000"/>
          <w:sz w:val="28"/>
          <w:szCs w:val="28"/>
        </w:rPr>
        <w:t>. А, В</w:t>
      </w:r>
    </w:p>
    <w:p w:rsidR="00612A13" w:rsidRPr="008A276F" w:rsidRDefault="00444530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12A13" w:rsidRPr="008A276F">
        <w:rPr>
          <w:rFonts w:ascii="Times New Roman" w:hAnsi="Times New Roman" w:cs="Times New Roman"/>
          <w:color w:val="000000"/>
          <w:sz w:val="28"/>
          <w:szCs w:val="28"/>
        </w:rPr>
        <w:t>. А, Б, В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Интерпретация:</w:t>
      </w:r>
    </w:p>
    <w:p w:rsidR="00612A13" w:rsidRPr="008A276F" w:rsidRDefault="00444530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 9</w:t>
      </w:r>
      <w:r w:rsidR="00612A13" w:rsidRPr="008A276F">
        <w:rPr>
          <w:rFonts w:ascii="Times New Roman" w:hAnsi="Times New Roman" w:cs="Times New Roman"/>
          <w:color w:val="000000"/>
          <w:sz w:val="28"/>
          <w:szCs w:val="28"/>
        </w:rPr>
        <w:t xml:space="preserve"> - Вы усвоили знания идеально.</w:t>
      </w:r>
    </w:p>
    <w:p w:rsidR="00612A13" w:rsidRPr="008A276F" w:rsidRDefault="00444530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12A13" w:rsidRPr="008A276F">
        <w:rPr>
          <w:rFonts w:ascii="Times New Roman" w:hAnsi="Times New Roman" w:cs="Times New Roman"/>
          <w:color w:val="000000"/>
          <w:sz w:val="28"/>
          <w:szCs w:val="28"/>
        </w:rPr>
        <w:t>- Почти безошибочно. Примите поздравления!</w:t>
      </w:r>
    </w:p>
    <w:p w:rsidR="00612A13" w:rsidRPr="008A276F" w:rsidRDefault="00444530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12A13" w:rsidRPr="008A276F">
        <w:rPr>
          <w:rFonts w:ascii="Times New Roman" w:hAnsi="Times New Roman" w:cs="Times New Roman"/>
          <w:color w:val="000000"/>
          <w:sz w:val="28"/>
          <w:szCs w:val="28"/>
        </w:rPr>
        <w:t xml:space="preserve"> - Неплохо. Но к отдельным вопросам надо бы вернуться.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8A276F">
        <w:rPr>
          <w:rFonts w:ascii="Times New Roman" w:hAnsi="Times New Roman" w:cs="Times New Roman"/>
          <w:color w:val="000000"/>
          <w:sz w:val="28"/>
          <w:szCs w:val="28"/>
        </w:rPr>
        <w:t>0 -</w:t>
      </w:r>
      <w:r w:rsidR="00444530" w:rsidRPr="008A276F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8A276F">
        <w:rPr>
          <w:rFonts w:ascii="Times New Roman" w:hAnsi="Times New Roman" w:cs="Times New Roman"/>
          <w:color w:val="000000"/>
          <w:sz w:val="28"/>
          <w:szCs w:val="28"/>
        </w:rPr>
        <w:t xml:space="preserve">  -  Огорчаться не стоит. Заново изучить проблему никогда не поздно.</w:t>
      </w:r>
    </w:p>
    <w:p w:rsidR="00612A13" w:rsidRPr="008A276F" w:rsidRDefault="00612A13" w:rsidP="00612A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2A13" w:rsidRPr="008A276F" w:rsidRDefault="00612A13" w:rsidP="00612A13">
      <w:pPr>
        <w:rPr>
          <w:rFonts w:ascii="Times New Roman" w:hAnsi="Times New Roman" w:cs="Times New Roman"/>
          <w:sz w:val="28"/>
          <w:szCs w:val="28"/>
        </w:rPr>
      </w:pPr>
    </w:p>
    <w:p w:rsidR="009325D4" w:rsidRPr="008A276F" w:rsidRDefault="00444530">
      <w:pPr>
        <w:rPr>
          <w:rFonts w:ascii="Times New Roman" w:hAnsi="Times New Roman" w:cs="Times New Roman"/>
          <w:b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327C9A" w:rsidRPr="008A276F">
        <w:rPr>
          <w:rFonts w:ascii="Times New Roman" w:hAnsi="Times New Roman" w:cs="Times New Roman"/>
          <w:b/>
          <w:sz w:val="28"/>
          <w:szCs w:val="28"/>
        </w:rPr>
        <w:t>.</w:t>
      </w:r>
    </w:p>
    <w:p w:rsidR="00327C9A" w:rsidRPr="008A276F" w:rsidRDefault="00327C9A">
      <w:pPr>
        <w:rPr>
          <w:rFonts w:ascii="Times New Roman" w:hAnsi="Times New Roman" w:cs="Times New Roman"/>
          <w:b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Дорогие коллеги, спасибо вам за сотрудничество</w:t>
      </w:r>
      <w:proofErr w:type="gramStart"/>
      <w:r w:rsidRPr="008A276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A276F">
        <w:rPr>
          <w:rFonts w:ascii="Times New Roman" w:hAnsi="Times New Roman" w:cs="Times New Roman"/>
          <w:b/>
          <w:sz w:val="28"/>
          <w:szCs w:val="28"/>
        </w:rPr>
        <w:t>Мы старались выстроить нашу работу в ТПДО, т. е. :</w:t>
      </w:r>
    </w:p>
    <w:p w:rsidR="00327C9A" w:rsidRPr="008A276F" w:rsidRDefault="00327C9A" w:rsidP="00327C9A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8A276F">
        <w:rPr>
          <w:b/>
          <w:sz w:val="28"/>
          <w:szCs w:val="28"/>
        </w:rPr>
        <w:t>Постановка проблемы</w:t>
      </w:r>
    </w:p>
    <w:p w:rsidR="00327C9A" w:rsidRPr="008A276F" w:rsidRDefault="00327C9A" w:rsidP="00327C9A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8A276F">
        <w:rPr>
          <w:b/>
          <w:sz w:val="28"/>
          <w:szCs w:val="28"/>
        </w:rPr>
        <w:t>Поиск решения</w:t>
      </w:r>
    </w:p>
    <w:p w:rsidR="00327C9A" w:rsidRPr="008A276F" w:rsidRDefault="00327C9A" w:rsidP="00327C9A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8A276F">
        <w:rPr>
          <w:b/>
          <w:sz w:val="28"/>
          <w:szCs w:val="28"/>
        </w:rPr>
        <w:t>Продуктивные задания на воспроизведение знаний.</w:t>
      </w:r>
    </w:p>
    <w:p w:rsidR="00327C9A" w:rsidRPr="008A276F" w:rsidRDefault="00327C9A" w:rsidP="00327C9A">
      <w:pPr>
        <w:pStyle w:val="a3"/>
        <w:rPr>
          <w:b/>
          <w:sz w:val="28"/>
          <w:szCs w:val="28"/>
        </w:rPr>
      </w:pPr>
      <w:r w:rsidRPr="008A276F">
        <w:rPr>
          <w:b/>
          <w:sz w:val="28"/>
          <w:szCs w:val="28"/>
        </w:rPr>
        <w:t>Просим вас оценить мастер- класс</w:t>
      </w:r>
    </w:p>
    <w:p w:rsidR="000E5F5A" w:rsidRPr="008A276F" w:rsidRDefault="000E5F5A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sz w:val="28"/>
          <w:szCs w:val="28"/>
        </w:rPr>
      </w:pPr>
    </w:p>
    <w:p w:rsidR="00AB4A5A" w:rsidRPr="008A276F" w:rsidRDefault="00AB4A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19A" w:rsidRPr="008A276F" w:rsidTr="003847C4">
        <w:tc>
          <w:tcPr>
            <w:tcW w:w="3190" w:type="dxa"/>
          </w:tcPr>
          <w:p w:rsidR="0071019A" w:rsidRPr="008A276F" w:rsidRDefault="0071019A" w:rsidP="003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Положительно (Познавательно, буду применять)</w:t>
            </w:r>
          </w:p>
        </w:tc>
        <w:tc>
          <w:tcPr>
            <w:tcW w:w="3190" w:type="dxa"/>
          </w:tcPr>
          <w:p w:rsidR="0071019A" w:rsidRPr="008A276F" w:rsidRDefault="0071019A" w:rsidP="003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  <w:p w:rsidR="0071019A" w:rsidRPr="008A276F" w:rsidRDefault="0071019A" w:rsidP="003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(остались вопросы)</w:t>
            </w:r>
          </w:p>
        </w:tc>
        <w:tc>
          <w:tcPr>
            <w:tcW w:w="3191" w:type="dxa"/>
          </w:tcPr>
          <w:p w:rsidR="0071019A" w:rsidRPr="008A276F" w:rsidRDefault="0071019A" w:rsidP="003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Неудовлетворительно </w:t>
            </w:r>
          </w:p>
          <w:p w:rsidR="0071019A" w:rsidRPr="008A276F" w:rsidRDefault="0071019A" w:rsidP="003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19A" w:rsidRPr="008A276F" w:rsidTr="0071019A">
        <w:trPr>
          <w:trHeight w:val="656"/>
        </w:trPr>
        <w:tc>
          <w:tcPr>
            <w:tcW w:w="3190" w:type="dxa"/>
          </w:tcPr>
          <w:p w:rsidR="0071019A" w:rsidRPr="008A276F" w:rsidRDefault="0071019A" w:rsidP="003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1019A" w:rsidRPr="008A276F" w:rsidRDefault="0071019A" w:rsidP="003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019A" w:rsidRPr="008A276F" w:rsidRDefault="0071019A" w:rsidP="00384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7C9A" w:rsidRPr="008A276F" w:rsidRDefault="00327C9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716D86" w:rsidRPr="008A276F" w:rsidRDefault="00716D86">
      <w:pPr>
        <w:rPr>
          <w:rFonts w:ascii="Times New Roman" w:hAnsi="Times New Roman" w:cs="Times New Roman"/>
          <w:b/>
          <w:sz w:val="28"/>
          <w:szCs w:val="28"/>
        </w:rPr>
      </w:pPr>
    </w:p>
    <w:p w:rsidR="00716D86" w:rsidRPr="008A276F" w:rsidRDefault="00716D86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19A" w:rsidRPr="008A276F" w:rsidTr="00FB1440"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 (Познавательно, буду применять)</w:t>
            </w:r>
          </w:p>
        </w:tc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(остались вопросы)</w:t>
            </w:r>
          </w:p>
        </w:tc>
        <w:tc>
          <w:tcPr>
            <w:tcW w:w="3191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Неудовлетворительно </w:t>
            </w:r>
          </w:p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19A" w:rsidRPr="008A276F" w:rsidTr="0071019A">
        <w:trPr>
          <w:trHeight w:val="576"/>
        </w:trPr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19A" w:rsidRPr="008A276F" w:rsidRDefault="0071019A" w:rsidP="0071019A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716D86">
      <w:pPr>
        <w:rPr>
          <w:rFonts w:ascii="Times New Roman" w:hAnsi="Times New Roman" w:cs="Times New Roman"/>
          <w:b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19A" w:rsidRPr="008A276F" w:rsidTr="00FB1440"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 (Познавательно, буду применять)</w:t>
            </w:r>
          </w:p>
        </w:tc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(остались вопросы)</w:t>
            </w:r>
          </w:p>
        </w:tc>
        <w:tc>
          <w:tcPr>
            <w:tcW w:w="3191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Неудовлетворительно </w:t>
            </w:r>
          </w:p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19A" w:rsidRPr="008A276F" w:rsidTr="0071019A">
        <w:trPr>
          <w:trHeight w:val="588"/>
        </w:trPr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19A" w:rsidRPr="008A276F" w:rsidRDefault="0071019A" w:rsidP="0071019A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716D86">
      <w:pPr>
        <w:rPr>
          <w:rFonts w:ascii="Times New Roman" w:hAnsi="Times New Roman" w:cs="Times New Roman"/>
          <w:b/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19A" w:rsidRPr="008A276F" w:rsidTr="00FB1440"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 (Познавательно, буду применять)</w:t>
            </w:r>
          </w:p>
        </w:tc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(остались вопросы)</w:t>
            </w:r>
          </w:p>
        </w:tc>
        <w:tc>
          <w:tcPr>
            <w:tcW w:w="3191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Неудовлетворительно </w:t>
            </w:r>
          </w:p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19A" w:rsidRPr="008A276F" w:rsidTr="0071019A">
        <w:trPr>
          <w:trHeight w:val="566"/>
        </w:trPr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19A" w:rsidRPr="008A276F" w:rsidRDefault="0071019A" w:rsidP="0071019A">
      <w:pPr>
        <w:rPr>
          <w:rFonts w:ascii="Times New Roman" w:hAnsi="Times New Roman" w:cs="Times New Roman"/>
          <w:b/>
          <w:sz w:val="28"/>
          <w:szCs w:val="28"/>
        </w:rPr>
      </w:pPr>
    </w:p>
    <w:p w:rsidR="00327C9A" w:rsidRPr="008A276F" w:rsidRDefault="00327C9A">
      <w:pPr>
        <w:rPr>
          <w:rFonts w:ascii="Times New Roman" w:hAnsi="Times New Roman" w:cs="Times New Roman"/>
          <w:b/>
          <w:sz w:val="28"/>
          <w:szCs w:val="28"/>
        </w:rPr>
      </w:pPr>
    </w:p>
    <w:p w:rsidR="00716D86" w:rsidRPr="008A276F" w:rsidRDefault="00716D8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019A" w:rsidRPr="008A276F" w:rsidTr="00FB1440"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 (Познавательно, буду применять)</w:t>
            </w:r>
          </w:p>
        </w:tc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>(остались вопросы)</w:t>
            </w:r>
          </w:p>
        </w:tc>
        <w:tc>
          <w:tcPr>
            <w:tcW w:w="3191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Неудовлетворительно </w:t>
            </w:r>
          </w:p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19A" w:rsidRPr="008A276F" w:rsidTr="0071019A">
        <w:trPr>
          <w:trHeight w:val="579"/>
        </w:trPr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1019A" w:rsidRPr="008A276F" w:rsidRDefault="0071019A" w:rsidP="00FB1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7C9A" w:rsidRPr="008A276F" w:rsidRDefault="00327C9A">
      <w:pPr>
        <w:rPr>
          <w:rFonts w:ascii="Times New Roman" w:hAnsi="Times New Roman" w:cs="Times New Roman"/>
          <w:b/>
          <w:sz w:val="28"/>
          <w:szCs w:val="28"/>
        </w:rPr>
      </w:pPr>
    </w:p>
    <w:p w:rsidR="00716D86" w:rsidRPr="00F775DE" w:rsidRDefault="00716D86">
      <w:pPr>
        <w:rPr>
          <w:sz w:val="28"/>
          <w:szCs w:val="28"/>
        </w:rPr>
      </w:pPr>
      <w:r w:rsidRPr="008A276F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</w:t>
      </w:r>
      <w:r>
        <w:rPr>
          <w:rFonts w:ascii="Times New Roman" w:hAnsi="Times New Roman" w:cs="Times New Roman"/>
          <w:b/>
          <w:sz w:val="32"/>
          <w:szCs w:val="32"/>
        </w:rPr>
        <w:t>----</w:t>
      </w:r>
    </w:p>
    <w:sectPr w:rsidR="00716D86" w:rsidRPr="00F775DE" w:rsidSect="00C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83A"/>
    <w:multiLevelType w:val="hybridMultilevel"/>
    <w:tmpl w:val="4FE680CA"/>
    <w:lvl w:ilvl="0" w:tplc="527CE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E8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E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A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9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0A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0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8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05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C26BE"/>
    <w:multiLevelType w:val="hybridMultilevel"/>
    <w:tmpl w:val="6F92B3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0EA43F4"/>
    <w:multiLevelType w:val="hybridMultilevel"/>
    <w:tmpl w:val="3E28EA3A"/>
    <w:lvl w:ilvl="0" w:tplc="6E3668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7A3E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431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205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627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2FB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62C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4C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D24AC"/>
    <w:multiLevelType w:val="hybridMultilevel"/>
    <w:tmpl w:val="270C7464"/>
    <w:lvl w:ilvl="0" w:tplc="9D7AE3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ED0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482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811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014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4B1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8F5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8C3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6A1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D829F5"/>
    <w:multiLevelType w:val="hybridMultilevel"/>
    <w:tmpl w:val="88968638"/>
    <w:lvl w:ilvl="0" w:tplc="BB681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B4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DE1F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81D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A7F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6A3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21C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2D1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4E3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3963F3"/>
    <w:multiLevelType w:val="hybridMultilevel"/>
    <w:tmpl w:val="7E305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445109"/>
    <w:multiLevelType w:val="hybridMultilevel"/>
    <w:tmpl w:val="23BE9596"/>
    <w:lvl w:ilvl="0" w:tplc="468856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429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EA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2E3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650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8D1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AA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49E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279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B035C"/>
    <w:multiLevelType w:val="hybridMultilevel"/>
    <w:tmpl w:val="1ACC4D9A"/>
    <w:lvl w:ilvl="0" w:tplc="DF2077C4">
      <w:start w:val="1"/>
      <w:numFmt w:val="decimal"/>
      <w:lvlText w:val="%1."/>
      <w:lvlJc w:val="left"/>
      <w:pPr>
        <w:tabs>
          <w:tab w:val="num" w:pos="1488"/>
        </w:tabs>
        <w:ind w:left="14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95F16"/>
    <w:multiLevelType w:val="hybridMultilevel"/>
    <w:tmpl w:val="1E2A9606"/>
    <w:lvl w:ilvl="0" w:tplc="CE1827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6F4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A8D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6C2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A22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461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E31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402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DEC7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42471"/>
    <w:multiLevelType w:val="hybridMultilevel"/>
    <w:tmpl w:val="840E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51FA2"/>
    <w:multiLevelType w:val="hybridMultilevel"/>
    <w:tmpl w:val="A4EA4CAE"/>
    <w:lvl w:ilvl="0" w:tplc="0BB8F4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86F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612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AD1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2DC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410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05F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E98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829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F5A"/>
    <w:rsid w:val="000E5F5A"/>
    <w:rsid w:val="0012226F"/>
    <w:rsid w:val="00243AEE"/>
    <w:rsid w:val="0025725D"/>
    <w:rsid w:val="002C3B90"/>
    <w:rsid w:val="00300935"/>
    <w:rsid w:val="00304F0E"/>
    <w:rsid w:val="00327C9A"/>
    <w:rsid w:val="00444530"/>
    <w:rsid w:val="004F2433"/>
    <w:rsid w:val="00543711"/>
    <w:rsid w:val="00612A13"/>
    <w:rsid w:val="00686D95"/>
    <w:rsid w:val="006E5CB2"/>
    <w:rsid w:val="0071019A"/>
    <w:rsid w:val="00716D86"/>
    <w:rsid w:val="00757DD4"/>
    <w:rsid w:val="008A276F"/>
    <w:rsid w:val="009325D4"/>
    <w:rsid w:val="009C37B2"/>
    <w:rsid w:val="00AB4A5A"/>
    <w:rsid w:val="00AE43BB"/>
    <w:rsid w:val="00AE70A4"/>
    <w:rsid w:val="00CD6F43"/>
    <w:rsid w:val="00E163D0"/>
    <w:rsid w:val="00F775DE"/>
    <w:rsid w:val="00FB0D02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775DE"/>
    <w:rPr>
      <w:b/>
      <w:bCs/>
    </w:rPr>
  </w:style>
  <w:style w:type="character" w:styleId="a5">
    <w:name w:val="Emphasis"/>
    <w:basedOn w:val="a0"/>
    <w:uiPriority w:val="20"/>
    <w:qFormat/>
    <w:rsid w:val="00F775DE"/>
    <w:rPr>
      <w:i/>
      <w:iCs/>
    </w:rPr>
  </w:style>
  <w:style w:type="paragraph" w:styleId="a6">
    <w:name w:val="Normal (Web)"/>
    <w:basedOn w:val="a"/>
    <w:uiPriority w:val="99"/>
    <w:rsid w:val="0061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A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2A13"/>
    <w:pPr>
      <w:spacing w:after="0" w:line="240" w:lineRule="auto"/>
    </w:pPr>
  </w:style>
  <w:style w:type="table" w:styleId="aa">
    <w:name w:val="Table Grid"/>
    <w:basedOn w:val="a1"/>
    <w:uiPriority w:val="59"/>
    <w:rsid w:val="0032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B642-CC97-4E25-A94D-4E3C7F4E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9</cp:revision>
  <dcterms:created xsi:type="dcterms:W3CDTF">2011-02-27T06:42:00Z</dcterms:created>
  <dcterms:modified xsi:type="dcterms:W3CDTF">2013-10-13T10:52:00Z</dcterms:modified>
</cp:coreProperties>
</file>