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6D" w:rsidRDefault="0079186D" w:rsidP="0079186D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Полезные ссылки образовательных ресурсов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Федеральные образовательные ресурсы</w:t>
      </w:r>
      <w:r>
        <w:rPr>
          <w:rStyle w:val="apple-converted-space"/>
          <w:rFonts w:ascii="Arial Narrow" w:hAnsi="Arial Narrow"/>
          <w:b/>
          <w:bCs/>
          <w:color w:val="0000CD"/>
        </w:rPr>
        <w:t> </w:t>
      </w:r>
      <w:r>
        <w:rPr>
          <w:rStyle w:val="a4"/>
          <w:rFonts w:ascii="Arial Narrow" w:hAnsi="Arial Narrow"/>
          <w:color w:val="0000CD"/>
        </w:rPr>
        <w:t>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5" w:tgtFrame="_blank" w:tooltip="Федеральные образовательные ресурсы " w:history="1">
        <w:r>
          <w:rPr>
            <w:rStyle w:val="a5"/>
            <w:rFonts w:ascii="Arial Narrow" w:hAnsi="Arial Narrow"/>
            <w:b/>
            <w:bCs/>
            <w:color w:val="8B8881"/>
          </w:rPr>
          <w:t>http://www.edu.ru/db/portal/sites/res_page.htm</w:t>
        </w:r>
      </w:hyperlink>
      <w:r>
        <w:rPr>
          <w:rStyle w:val="a4"/>
          <w:rFonts w:ascii="Arial Narrow" w:hAnsi="Arial Narrow"/>
          <w:color w:val="0000CD"/>
        </w:rPr>
        <w:t>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Arial Narrow" w:hAnsi="Arial Narrow"/>
          <w:b/>
          <w:bCs/>
          <w:color w:val="0000CD"/>
        </w:rPr>
        <w:t>Блог школьного всезнайки (познавательный портал для подростков)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6" w:tgtFrame="_blank" w:history="1">
        <w:r>
          <w:rPr>
            <w:rStyle w:val="a5"/>
            <w:rFonts w:ascii="Arial Narrow" w:hAnsi="Arial Narrow"/>
            <w:b/>
            <w:bCs/>
            <w:color w:val="8B8881"/>
          </w:rPr>
          <w:t>http://www.e-parta.ru</w:t>
        </w:r>
      </w:hyperlink>
      <w:r>
        <w:rPr>
          <w:rStyle w:val="a4"/>
          <w:rFonts w:ascii="Arial Narrow" w:hAnsi="Arial Narrow"/>
          <w:color w:val="0000CD"/>
        </w:rPr>
        <w:t>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"Единое окно доступа к образовательным ресурсам"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7" w:tgtFrame="_blank" w:history="1">
        <w:r>
          <w:rPr>
            <w:rStyle w:val="a5"/>
            <w:rFonts w:ascii="Arial Narrow" w:hAnsi="Arial Narrow"/>
            <w:b/>
            <w:bCs/>
            <w:color w:val="8B8881"/>
          </w:rPr>
          <w:t>http://window.edu.ru/window/library?p_rubr=2.1</w:t>
        </w:r>
      </w:hyperlink>
      <w:r>
        <w:rPr>
          <w:rStyle w:val="a4"/>
          <w:rFonts w:ascii="Arial Narrow" w:hAnsi="Arial Narrow"/>
          <w:color w:val="0000CD"/>
        </w:rPr>
        <w:t>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Российский общеобразовательный портал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8" w:tgtFrame="_blank" w:history="1">
        <w:r>
          <w:rPr>
            <w:rStyle w:val="a5"/>
            <w:rFonts w:ascii="Arial Narrow" w:hAnsi="Arial Narrow"/>
            <w:b/>
            <w:bCs/>
            <w:color w:val="8B8881"/>
          </w:rPr>
          <w:t>http://www.school.edu.ru/default.asp</w:t>
        </w:r>
      </w:hyperlink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Единая коллекция цифровых образовательных ресурсов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9" w:tgtFrame="_blank" w:history="1">
        <w:r>
          <w:rPr>
            <w:rStyle w:val="a5"/>
            <w:rFonts w:ascii="Arial Narrow" w:hAnsi="Arial Narrow"/>
            <w:b/>
            <w:bCs/>
            <w:color w:val="8B8881"/>
          </w:rPr>
          <w:t>http://school-collection.edu.ru</w:t>
        </w:r>
      </w:hyperlink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Федеральный центр информационно-образовательных ресурсов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10" w:tgtFrame="_blank" w:history="1">
        <w:r>
          <w:rPr>
            <w:rStyle w:val="a5"/>
            <w:rFonts w:ascii="Arial Narrow" w:hAnsi="Arial Narrow"/>
            <w:b/>
            <w:bCs/>
            <w:color w:val="8B8881"/>
          </w:rPr>
          <w:t>http://fcior.edu.ru</w:t>
        </w:r>
      </w:hyperlink>
      <w:r>
        <w:rPr>
          <w:rStyle w:val="a4"/>
          <w:rFonts w:ascii="Arial Narrow" w:hAnsi="Arial Narrow"/>
          <w:color w:val="0000CD"/>
        </w:rPr>
        <w:t>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Arial Narrow" w:hAnsi="Arial Narrow"/>
          <w:b/>
          <w:bCs/>
          <w:color w:val="0000CD"/>
        </w:rPr>
        <w:t>Сайт Курумканского района</w:t>
      </w:r>
      <w:r>
        <w:rPr>
          <w:rStyle w:val="apple-converted-space"/>
          <w:rFonts w:ascii="Arial Narrow" w:hAnsi="Arial Narrow"/>
          <w:b/>
          <w:bCs/>
          <w:color w:val="0000CD"/>
        </w:rPr>
        <w:t>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11" w:tgtFrame="_blank" w:history="1">
        <w:r>
          <w:rPr>
            <w:rStyle w:val="a5"/>
            <w:rFonts w:ascii="Arial Narrow" w:hAnsi="Arial Narrow"/>
            <w:b/>
            <w:bCs/>
            <w:color w:val="8B8881"/>
          </w:rPr>
          <w:t>http://kurumkan.burnet.ru</w:t>
        </w:r>
      </w:hyperlink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Федеральный портал Росийское образование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12" w:tgtFrame="_blank" w:history="1">
        <w:r>
          <w:rPr>
            <w:rStyle w:val="a5"/>
            <w:rFonts w:ascii="Arial Narrow" w:hAnsi="Arial Narrow"/>
            <w:b/>
            <w:bCs/>
            <w:color w:val="0000CD"/>
          </w:rPr>
          <w:t>http://www.edu.ru/index.php</w:t>
        </w:r>
      </w:hyperlink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Единое окно доступа к образовательным ресурсам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13" w:history="1">
        <w:r>
          <w:rPr>
            <w:rStyle w:val="a5"/>
            <w:rFonts w:ascii="Arial Narrow" w:hAnsi="Arial Narrow"/>
            <w:b/>
            <w:bCs/>
            <w:color w:val="8B8881"/>
          </w:rPr>
          <w:t>http://window.edu.ru/library</w:t>
        </w:r>
      </w:hyperlink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Arial Narrow" w:hAnsi="Arial Narrow"/>
          <w:color w:val="0000CD"/>
        </w:rPr>
        <w:t>Сайт Министерства образования и науки Республики Бурятия 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14" w:history="1">
        <w:r>
          <w:rPr>
            <w:rStyle w:val="a5"/>
            <w:rFonts w:ascii="Arial Narrow" w:hAnsi="Arial Narrow"/>
            <w:b/>
            <w:bCs/>
            <w:color w:val="8B8881"/>
          </w:rPr>
          <w:t>http://www.edu03.ru/</w:t>
        </w:r>
      </w:hyperlink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Fonts w:ascii="Arial Narrow" w:hAnsi="Arial Narrow"/>
          <w:b/>
          <w:bCs/>
          <w:color w:val="0000CD"/>
        </w:rPr>
        <w:t>Сайт образовательной системы "Школа 2100"</w:t>
      </w:r>
    </w:p>
    <w:p w:rsidR="0079186D" w:rsidRDefault="0079186D" w:rsidP="0079186D">
      <w:pPr>
        <w:pStyle w:val="a3"/>
        <w:rPr>
          <w:rFonts w:ascii="Verdana" w:hAnsi="Verdana"/>
          <w:color w:val="000000"/>
          <w:sz w:val="17"/>
          <w:szCs w:val="17"/>
        </w:rPr>
      </w:pPr>
      <w:hyperlink r:id="rId15" w:history="1">
        <w:r>
          <w:rPr>
            <w:rStyle w:val="a5"/>
            <w:rFonts w:ascii="Arial Narrow" w:hAnsi="Arial Narrow"/>
            <w:b/>
            <w:bCs/>
            <w:color w:val="8B8881"/>
          </w:rPr>
          <w:t>http://www.school2100.ru/</w:t>
        </w:r>
      </w:hyperlink>
    </w:p>
    <w:p w:rsidR="003C24D7" w:rsidRDefault="003C24D7">
      <w:bookmarkStart w:id="0" w:name="_GoBack"/>
      <w:bookmarkEnd w:id="0"/>
    </w:p>
    <w:sectPr w:rsidR="003C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6D"/>
    <w:rsid w:val="003C24D7"/>
    <w:rsid w:val="007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6D"/>
    <w:rPr>
      <w:b/>
      <w:bCs/>
    </w:rPr>
  </w:style>
  <w:style w:type="character" w:customStyle="1" w:styleId="apple-converted-space">
    <w:name w:val="apple-converted-space"/>
    <w:basedOn w:val="a0"/>
    <w:rsid w:val="0079186D"/>
  </w:style>
  <w:style w:type="character" w:styleId="a5">
    <w:name w:val="Hyperlink"/>
    <w:basedOn w:val="a0"/>
    <w:uiPriority w:val="99"/>
    <w:semiHidden/>
    <w:unhideWhenUsed/>
    <w:rsid w:val="00791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6D"/>
    <w:rPr>
      <w:b/>
      <w:bCs/>
    </w:rPr>
  </w:style>
  <w:style w:type="character" w:customStyle="1" w:styleId="apple-converted-space">
    <w:name w:val="apple-converted-space"/>
    <w:basedOn w:val="a0"/>
    <w:rsid w:val="0079186D"/>
  </w:style>
  <w:style w:type="character" w:styleId="a5">
    <w:name w:val="Hyperlink"/>
    <w:basedOn w:val="a0"/>
    <w:uiPriority w:val="99"/>
    <w:semiHidden/>
    <w:unhideWhenUsed/>
    <w:rsid w:val="00791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hyperlink" Target="http://window.edu.ru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/library?p_rubr=2.1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-parta.ru/" TargetMode="External"/><Relationship Id="rId11" Type="http://schemas.openxmlformats.org/officeDocument/2006/relationships/hyperlink" Target="http://kurumkan.burnet.ru/" TargetMode="External"/><Relationship Id="rId5" Type="http://schemas.openxmlformats.org/officeDocument/2006/relationships/hyperlink" Target="http://www.edu.ru/db/portal/sites/res_page.htm" TargetMode="External"/><Relationship Id="rId15" Type="http://schemas.openxmlformats.org/officeDocument/2006/relationships/hyperlink" Target="http://www.school2100.ru/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edu0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2</cp:revision>
  <dcterms:created xsi:type="dcterms:W3CDTF">2014-03-02T02:07:00Z</dcterms:created>
  <dcterms:modified xsi:type="dcterms:W3CDTF">2014-03-02T02:07:00Z</dcterms:modified>
</cp:coreProperties>
</file>