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D" w:rsidRPr="00D97BCD" w:rsidRDefault="00AB47BD" w:rsidP="00AB47BD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u w:val="single"/>
          <w:lang w:eastAsia="ru-RU"/>
        </w:rPr>
        <w:t>Внеклассное занятие по математике в 1 классе.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Проводится мероприятие в виде игры.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Цель:</w:t>
      </w:r>
      <w:r w:rsidRPr="00D97BCD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привлечь внимание детей к изучению математики, содействие развитию математических способностей, математической логики.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Задачи:</w:t>
      </w:r>
    </w:p>
    <w:p w:rsidR="00AB47BD" w:rsidRPr="00A770A9" w:rsidRDefault="00AB47BD" w:rsidP="00AB47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формировать творческие способности </w:t>
      </w:r>
      <w:proofErr w:type="gramStart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proofErr w:type="gramEnd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,</w:t>
      </w:r>
    </w:p>
    <w:p w:rsidR="00AB47BD" w:rsidRPr="00A770A9" w:rsidRDefault="00AB47BD" w:rsidP="00AB47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глубже понять роль математики в жизни;</w:t>
      </w:r>
    </w:p>
    <w:p w:rsidR="00AB47BD" w:rsidRPr="00A770A9" w:rsidRDefault="00AB47BD" w:rsidP="00AB47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развивать логическое мышление, внимание, смекалку;</w:t>
      </w:r>
    </w:p>
    <w:p w:rsidR="00AB47BD" w:rsidRPr="00A770A9" w:rsidRDefault="00AB47BD" w:rsidP="00AB47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воспитывать коллективизм и товарищество, культуру чувств (справедливости, долга, чести, ответственности).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                                            Ход мероприятия: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Учитель.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Сейчас мы отправимся в увлекательное путешествие по стране Математики. Для проведения игры-соревнования вам потребуется смекалка, находчивость и быстрота.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Класс делится на 3 команды, каждая из которой вытягивает названия: «Смекалистые», «Думающие», «Считающие». За каждый правильный ответ команда получает жетон. Победителем будет та команда, которая набрала наибольшее количество жетонов. Итак, начинаем.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 1 конкурс «</w:t>
      </w: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u w:val="single"/>
          <w:lang w:eastAsia="ru-RU"/>
        </w:rPr>
        <w:t> Математическая разминка»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u w:val="single"/>
          <w:lang w:eastAsia="ru-RU"/>
        </w:rPr>
        <w:t> </w:t>
      </w: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«Смекалистые»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    У Саши 2 пары варежек. Сколько у него варежек на левую руку?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      В слове кот 3 буквы. Придумай слово, в котором букв будет на 1 больше.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   У паука 4 пары ног. Сколько всего ног у паука?</w:t>
      </w: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«Думающие»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    В семье 4 детей: сестер столько же, сколько и братьев. Сколько сестер в семье?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    У жука 3 пары ног. Сколько ног у жука?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 У Славы 3 кубика, а у Миши 2 кубика. На столе коробка, в которой вмещаются 4 кубика. Смогут ли мальчики уложить в эту коробку все свои кубики?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«Считающие»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1)    Из бочки взяли 2 раза по 2 </w:t>
      </w:r>
      <w:proofErr w:type="gramStart"/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полных</w:t>
      </w:r>
      <w:proofErr w:type="gramEnd"/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ведра воды. Сколько ведер воды взяли из бочки?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    На розовом кусте 8 бутонов. К середине дня все бутоны распустились и стали розами. Сколько бутонов осталось нераскрытыми?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 Сколько целых батонов хлеба можно составить из 6 половинок?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2 конкурс «Ребус от </w:t>
      </w:r>
      <w:proofErr w:type="spellStart"/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Меловичка</w:t>
      </w:r>
      <w:proofErr w:type="spellEnd"/>
      <w:proofErr w:type="gramStart"/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»(</w:t>
      </w:r>
      <w:proofErr w:type="gramEnd"/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на доске)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Задание:</w:t>
      </w:r>
      <w:r w:rsidRPr="00D97BCD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соединить точки в нужном порядке и получить изображение какого-то предмета.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3 конкурс «Загадки Карандаша»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Задание:</w:t>
      </w:r>
      <w:r w:rsidRPr="00D97BCD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определить, из каких геометрических фигур составлены эти рисунки?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4 конкурс «</w:t>
      </w:r>
      <w:proofErr w:type="spellStart"/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Разгадайка</w:t>
      </w:r>
      <w:proofErr w:type="spellEnd"/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»</w:t>
      </w:r>
    </w:p>
    <w:tbl>
      <w:tblPr>
        <w:tblW w:w="81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7"/>
        <w:gridCol w:w="1370"/>
        <w:gridCol w:w="1431"/>
        <w:gridCol w:w="1333"/>
        <w:gridCol w:w="1343"/>
        <w:gridCol w:w="1311"/>
      </w:tblGrid>
      <w:tr w:rsidR="00AB47BD" w:rsidRPr="00D97BCD" w:rsidTr="005E0F37">
        <w:trPr>
          <w:trHeight w:val="300"/>
          <w:tblCellSpacing w:w="0" w:type="dxa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 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чки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ласточки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 100 к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буна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пат 3 </w:t>
            </w:r>
            <w:proofErr w:type="gram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 100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тесто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2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столб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 100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листок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актриса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стоп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 3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стриж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про 100 </w:t>
            </w:r>
            <w:proofErr w:type="spellStart"/>
            <w:proofErr w:type="gram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простор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восемь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 100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пистолет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ко 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косточки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 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тритон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100 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сви</w:t>
            </w:r>
            <w:proofErr w:type="spellEnd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свисток</w:t>
            </w:r>
          </w:p>
        </w:tc>
      </w:tr>
      <w:tr w:rsidR="00AB47BD" w:rsidRPr="00D97BCD" w:rsidTr="005E0F37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дми</w:t>
            </w:r>
            <w:proofErr w:type="spellEnd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рас 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 100 </w:t>
            </w: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5 конкурс «Сложи фигуру».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Каждая команда получает по 8 одинаковых треугольников и изображение лисы и зайца, которое нужно сложить.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6 конкурс «Развлекательные задачки»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Командам предлагаются развлекательные задачки. Команда, ответившая раньше других, получает жетон.</w:t>
      </w:r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В люстре горело</w:t>
      </w:r>
      <w:proofErr w:type="gramStart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 В</w:t>
      </w:r>
      <w:proofErr w:type="gramEnd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 тарелке лежали 3 морковки и 4 яблока. Сколько фруктов было в тарелке? (4, поскольку морковь – это овощ).</w:t>
      </w:r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5 лампочек. Две из них погасли. </w:t>
      </w:r>
      <w:proofErr w:type="gramStart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Сколько лампочек в люстре? (5.</w:t>
      </w:r>
      <w:proofErr w:type="gramEnd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В задаче не сказано, что их вывернули).</w:t>
      </w:r>
      <w:proofErr w:type="gramEnd"/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У мамы дочка Даша, сын Саша, собака Дружок и кот Пушок. Сколько детей у мамы? (2).</w:t>
      </w:r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Прилетели 2 чижа, 2 стрижа и 2 ужа. Сколько птиц стало возле дома? (4)</w:t>
      </w:r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На полке стояли детские книжки. Подбежала собачка, взяла одну книжку, потом еще одну, потом еще 2. Сколько книжек она прочитает? ( Ни одной – собаки не умеют читать).</w:t>
      </w:r>
    </w:p>
    <w:p w:rsidR="00AB47BD" w:rsidRPr="00A770A9" w:rsidRDefault="00AB47BD" w:rsidP="00AB47BD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770A9">
        <w:rPr>
          <w:rFonts w:ascii="Tahoma" w:eastAsia="Times New Roman" w:hAnsi="Tahoma" w:cs="Tahoma"/>
          <w:sz w:val="18"/>
          <w:szCs w:val="18"/>
          <w:lang w:eastAsia="ru-RU"/>
        </w:rPr>
        <w:t xml:space="preserve">На столе стояло 5 стаканов ягод. Миша съел один и поставил его на стол. Сколько стаканов стоит на столе? (5 – 4 полных и 1 </w:t>
      </w:r>
      <w:proofErr w:type="gramStart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пустой</w:t>
      </w:r>
      <w:proofErr w:type="gramEnd"/>
      <w:r w:rsidRPr="00A770A9">
        <w:rPr>
          <w:rFonts w:ascii="Tahoma" w:eastAsia="Times New Roman" w:hAnsi="Tahoma" w:cs="Tahoma"/>
          <w:sz w:val="18"/>
          <w:szCs w:val="18"/>
          <w:lang w:eastAsia="ru-RU"/>
        </w:rPr>
        <w:t>).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7 конкурс «Шифрограмма»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Вот и подходит к концу наше математическое соревнование. Осталось последнее задание – расшифровать слова. Подумайте, как найти ключ к шифру. Кто быстрее прочтет шифрограмму, тот побеждает.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582"/>
        <w:gridCol w:w="582"/>
        <w:gridCol w:w="588"/>
        <w:gridCol w:w="582"/>
        <w:gridCol w:w="583"/>
        <w:gridCol w:w="582"/>
        <w:gridCol w:w="582"/>
        <w:gridCol w:w="582"/>
        <w:gridCol w:w="588"/>
        <w:gridCol w:w="588"/>
        <w:gridCol w:w="582"/>
        <w:gridCol w:w="588"/>
        <w:gridCol w:w="588"/>
        <w:gridCol w:w="582"/>
        <w:gridCol w:w="588"/>
      </w:tblGrid>
      <w:tr w:rsidR="00AB47BD" w:rsidRPr="00D97BCD" w:rsidTr="005E0F3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47BD" w:rsidRPr="00D97BCD" w:rsidTr="005E0F3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7BD" w:rsidRPr="00D97BCD" w:rsidRDefault="00AB47BD" w:rsidP="005E0F37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B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</w:tbl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B47BD" w:rsidRPr="00D97BCD" w:rsidRDefault="00AB47BD" w:rsidP="00AB47BD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7BC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F3F7E" w:rsidRDefault="001F3F7E"/>
    <w:sectPr w:rsidR="001F3F7E" w:rsidSect="001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2AC"/>
    <w:multiLevelType w:val="multilevel"/>
    <w:tmpl w:val="4C70C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AD3322"/>
    <w:multiLevelType w:val="multilevel"/>
    <w:tmpl w:val="BCFA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BD"/>
    <w:rsid w:val="001F3F7E"/>
    <w:rsid w:val="00A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2015-02-11T13:46:00Z</dcterms:created>
  <dcterms:modified xsi:type="dcterms:W3CDTF">2015-02-11T13:46:00Z</dcterms:modified>
</cp:coreProperties>
</file>