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7F" w:rsidRDefault="004F4FB4" w:rsidP="00A25C92">
      <w:pPr>
        <w:spacing w:after="0" w:line="240" w:lineRule="auto"/>
        <w:jc w:val="center"/>
        <w:rPr>
          <w:rFonts w:ascii="Times New Roman" w:eastAsia="Times New Roman" w:hAnsi="Times New Roman"/>
          <w:bCs/>
          <w:sz w:val="24"/>
          <w:szCs w:val="24"/>
          <w:lang w:eastAsia="ru-RU"/>
        </w:rPr>
      </w:pPr>
      <w:r w:rsidRPr="004F4FB4">
        <w:rPr>
          <w:rFonts w:ascii="Times New Roman" w:eastAsia="Times New Roman" w:hAnsi="Times New Roman"/>
          <w:bCs/>
          <w:sz w:val="24"/>
          <w:szCs w:val="24"/>
          <w:lang w:eastAsia="ru-RU"/>
        </w:rPr>
        <w:t>Муниципальное казённое общеобразовательное учреждение</w:t>
      </w:r>
    </w:p>
    <w:p w:rsidR="004F4FB4" w:rsidRDefault="004F4FB4" w:rsidP="00A25C9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средняя общеобразовательная школа №16 а. Малый </w:t>
      </w:r>
      <w:proofErr w:type="spellStart"/>
      <w:r>
        <w:rPr>
          <w:rFonts w:ascii="Times New Roman" w:eastAsia="Times New Roman" w:hAnsi="Times New Roman"/>
          <w:bCs/>
          <w:sz w:val="24"/>
          <w:szCs w:val="24"/>
          <w:lang w:eastAsia="ru-RU"/>
        </w:rPr>
        <w:t>Барханчак</w:t>
      </w:r>
      <w:proofErr w:type="spellEnd"/>
    </w:p>
    <w:p w:rsidR="004F4FB4" w:rsidRPr="004F4FB4" w:rsidRDefault="004F4FB4" w:rsidP="00A25C92">
      <w:pPr>
        <w:spacing w:after="0" w:line="240" w:lineRule="auto"/>
        <w:jc w:val="center"/>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Ипатовского</w:t>
      </w:r>
      <w:proofErr w:type="spellEnd"/>
      <w:r>
        <w:rPr>
          <w:rFonts w:ascii="Times New Roman" w:eastAsia="Times New Roman" w:hAnsi="Times New Roman"/>
          <w:bCs/>
          <w:sz w:val="24"/>
          <w:szCs w:val="24"/>
          <w:lang w:eastAsia="ru-RU"/>
        </w:rPr>
        <w:t xml:space="preserve"> района Ставропольского края</w:t>
      </w:r>
    </w:p>
    <w:p w:rsidR="004F4FB4" w:rsidRDefault="004F4FB4"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007A12" w:rsidRDefault="00007A12" w:rsidP="00A25C92">
      <w:pPr>
        <w:spacing w:after="0" w:line="240" w:lineRule="auto"/>
        <w:jc w:val="center"/>
        <w:rPr>
          <w:rFonts w:ascii="Times New Roman" w:eastAsia="Times New Roman" w:hAnsi="Times New Roman"/>
          <w:b/>
          <w:bCs/>
          <w:sz w:val="24"/>
          <w:szCs w:val="24"/>
          <w:lang w:eastAsia="ru-RU"/>
        </w:rPr>
      </w:pPr>
    </w:p>
    <w:p w:rsidR="00007A12" w:rsidRDefault="00007A12" w:rsidP="00A25C92">
      <w:pPr>
        <w:spacing w:after="0" w:line="240" w:lineRule="auto"/>
        <w:jc w:val="center"/>
        <w:rPr>
          <w:rFonts w:ascii="Times New Roman" w:eastAsia="Times New Roman" w:hAnsi="Times New Roman"/>
          <w:b/>
          <w:bCs/>
          <w:sz w:val="24"/>
          <w:szCs w:val="24"/>
          <w:lang w:eastAsia="ru-RU"/>
        </w:rPr>
      </w:pPr>
    </w:p>
    <w:p w:rsidR="00007A12" w:rsidRDefault="00007A12" w:rsidP="00A25C92">
      <w:pPr>
        <w:spacing w:after="0" w:line="240" w:lineRule="auto"/>
        <w:jc w:val="center"/>
        <w:rPr>
          <w:rFonts w:ascii="Times New Roman" w:eastAsia="Times New Roman" w:hAnsi="Times New Roman"/>
          <w:b/>
          <w:bCs/>
          <w:sz w:val="24"/>
          <w:szCs w:val="24"/>
          <w:lang w:eastAsia="ru-RU"/>
        </w:rPr>
      </w:pPr>
    </w:p>
    <w:p w:rsidR="00007A12" w:rsidRDefault="00007A12" w:rsidP="00A25C92">
      <w:pPr>
        <w:spacing w:after="0" w:line="240" w:lineRule="auto"/>
        <w:jc w:val="center"/>
        <w:rPr>
          <w:rFonts w:ascii="Times New Roman" w:eastAsia="Times New Roman" w:hAnsi="Times New Roman"/>
          <w:b/>
          <w:bCs/>
          <w:sz w:val="24"/>
          <w:szCs w:val="24"/>
          <w:lang w:eastAsia="ru-RU"/>
        </w:rPr>
      </w:pPr>
    </w:p>
    <w:p w:rsidR="00007A12" w:rsidRDefault="00007A12" w:rsidP="00A25C92">
      <w:pPr>
        <w:spacing w:after="0" w:line="240" w:lineRule="auto"/>
        <w:jc w:val="center"/>
        <w:rPr>
          <w:rFonts w:ascii="Times New Roman" w:eastAsia="Times New Roman" w:hAnsi="Times New Roman"/>
          <w:b/>
          <w:bCs/>
          <w:sz w:val="24"/>
          <w:szCs w:val="24"/>
          <w:lang w:eastAsia="ru-RU"/>
        </w:rPr>
      </w:pPr>
    </w:p>
    <w:p w:rsidR="00007A12" w:rsidRDefault="00007A12" w:rsidP="00A25C92">
      <w:pPr>
        <w:spacing w:after="0" w:line="240" w:lineRule="auto"/>
        <w:jc w:val="center"/>
        <w:rPr>
          <w:rFonts w:ascii="Times New Roman" w:eastAsia="Times New Roman" w:hAnsi="Times New Roman"/>
          <w:b/>
          <w:bCs/>
          <w:sz w:val="24"/>
          <w:szCs w:val="24"/>
          <w:lang w:eastAsia="ru-RU"/>
        </w:rPr>
      </w:pPr>
    </w:p>
    <w:p w:rsidR="00007A12" w:rsidRDefault="00007A12" w:rsidP="00A25C92">
      <w:pPr>
        <w:spacing w:after="0" w:line="240" w:lineRule="auto"/>
        <w:jc w:val="center"/>
        <w:rPr>
          <w:rFonts w:ascii="Times New Roman" w:eastAsia="Times New Roman" w:hAnsi="Times New Roman"/>
          <w:b/>
          <w:bCs/>
          <w:sz w:val="24"/>
          <w:szCs w:val="24"/>
          <w:lang w:eastAsia="ru-RU"/>
        </w:rPr>
      </w:pPr>
    </w:p>
    <w:p w:rsidR="00C5467F" w:rsidRPr="00007A12" w:rsidRDefault="00007A12" w:rsidP="00A25C92">
      <w:pPr>
        <w:spacing w:after="0" w:line="240" w:lineRule="auto"/>
        <w:jc w:val="center"/>
        <w:rPr>
          <w:rFonts w:ascii="Times New Roman" w:eastAsia="Times New Roman" w:hAnsi="Times New Roman"/>
          <w:bCs/>
          <w:sz w:val="28"/>
          <w:szCs w:val="28"/>
          <w:lang w:eastAsia="ru-RU"/>
        </w:rPr>
      </w:pPr>
      <w:r w:rsidRPr="00007A12">
        <w:rPr>
          <w:rFonts w:ascii="Times New Roman" w:eastAsia="Times New Roman" w:hAnsi="Times New Roman"/>
          <w:bCs/>
          <w:sz w:val="28"/>
          <w:szCs w:val="28"/>
          <w:lang w:eastAsia="ru-RU"/>
        </w:rPr>
        <w:t>Выступление на районном методическом объединении</w:t>
      </w:r>
    </w:p>
    <w:p w:rsidR="00007A12" w:rsidRPr="00007A12" w:rsidRDefault="00007A12" w:rsidP="00007A12">
      <w:pPr>
        <w:spacing w:after="0" w:line="240" w:lineRule="auto"/>
        <w:jc w:val="center"/>
        <w:rPr>
          <w:rFonts w:ascii="Times New Roman" w:eastAsia="Times New Roman" w:hAnsi="Times New Roman"/>
          <w:bCs/>
          <w:sz w:val="28"/>
          <w:szCs w:val="28"/>
          <w:lang w:eastAsia="ru-RU"/>
        </w:rPr>
      </w:pPr>
      <w:r w:rsidRPr="00007A12">
        <w:rPr>
          <w:rFonts w:ascii="Times New Roman" w:eastAsia="Times New Roman" w:hAnsi="Times New Roman"/>
          <w:bCs/>
          <w:sz w:val="28"/>
          <w:szCs w:val="28"/>
          <w:lang w:eastAsia="ru-RU"/>
        </w:rPr>
        <w:t xml:space="preserve">учителей начальных классов </w:t>
      </w:r>
      <w:r>
        <w:rPr>
          <w:rFonts w:ascii="Times New Roman" w:eastAsia="Times New Roman" w:hAnsi="Times New Roman"/>
          <w:bCs/>
          <w:sz w:val="28"/>
          <w:szCs w:val="28"/>
          <w:lang w:eastAsia="ru-RU"/>
        </w:rPr>
        <w:t xml:space="preserve"> </w:t>
      </w:r>
      <w:r w:rsidRPr="00007A12">
        <w:rPr>
          <w:rFonts w:ascii="Times New Roman" w:eastAsia="Times New Roman" w:hAnsi="Times New Roman"/>
          <w:bCs/>
          <w:sz w:val="28"/>
          <w:szCs w:val="28"/>
          <w:lang w:eastAsia="ru-RU"/>
        </w:rPr>
        <w:t>на тему:</w:t>
      </w:r>
    </w:p>
    <w:p w:rsidR="00007A12" w:rsidRPr="00007A12" w:rsidRDefault="00007A12" w:rsidP="00A25C92">
      <w:pPr>
        <w:spacing w:after="0" w:line="240" w:lineRule="auto"/>
        <w:jc w:val="center"/>
        <w:rPr>
          <w:rFonts w:ascii="Times New Roman" w:eastAsia="Times New Roman" w:hAnsi="Times New Roman"/>
          <w:bCs/>
          <w:sz w:val="28"/>
          <w:szCs w:val="28"/>
          <w:lang w:eastAsia="ru-RU"/>
        </w:rPr>
      </w:pPr>
      <w:r w:rsidRPr="00007A12">
        <w:rPr>
          <w:rFonts w:ascii="Times New Roman" w:eastAsia="Times New Roman" w:hAnsi="Times New Roman"/>
          <w:bCs/>
          <w:sz w:val="28"/>
          <w:szCs w:val="28"/>
          <w:lang w:eastAsia="ru-RU"/>
        </w:rPr>
        <w:t xml:space="preserve">«Реализация </w:t>
      </w:r>
      <w:proofErr w:type="spellStart"/>
      <w:r w:rsidRPr="00007A12">
        <w:rPr>
          <w:rFonts w:ascii="Times New Roman" w:eastAsia="Times New Roman" w:hAnsi="Times New Roman"/>
          <w:bCs/>
          <w:sz w:val="28"/>
          <w:szCs w:val="28"/>
          <w:lang w:eastAsia="ru-RU"/>
        </w:rPr>
        <w:t>системно-деятельностного</w:t>
      </w:r>
      <w:proofErr w:type="spellEnd"/>
      <w:r w:rsidRPr="00007A12">
        <w:rPr>
          <w:rFonts w:ascii="Times New Roman" w:eastAsia="Times New Roman" w:hAnsi="Times New Roman"/>
          <w:bCs/>
          <w:sz w:val="28"/>
          <w:szCs w:val="28"/>
          <w:lang w:eastAsia="ru-RU"/>
        </w:rPr>
        <w:t xml:space="preserve"> подхода в рамках введения</w:t>
      </w:r>
    </w:p>
    <w:p w:rsidR="00007A12" w:rsidRPr="00007A12" w:rsidRDefault="00007A12" w:rsidP="00A25C92">
      <w:pPr>
        <w:spacing w:after="0" w:line="240" w:lineRule="auto"/>
        <w:jc w:val="center"/>
        <w:rPr>
          <w:rFonts w:ascii="Times New Roman" w:eastAsia="Times New Roman" w:hAnsi="Times New Roman"/>
          <w:bCs/>
          <w:sz w:val="28"/>
          <w:szCs w:val="28"/>
          <w:lang w:eastAsia="ru-RU"/>
        </w:rPr>
      </w:pPr>
      <w:r w:rsidRPr="00007A12">
        <w:rPr>
          <w:rFonts w:ascii="Times New Roman" w:eastAsia="Times New Roman" w:hAnsi="Times New Roman"/>
          <w:bCs/>
          <w:sz w:val="28"/>
          <w:szCs w:val="28"/>
          <w:lang w:eastAsia="ru-RU"/>
        </w:rPr>
        <w:t>ФГОС НОО средствами УМК «Перспективная начальная школа»</w:t>
      </w:r>
    </w:p>
    <w:p w:rsidR="00007A12" w:rsidRPr="00007A12" w:rsidRDefault="00007A12" w:rsidP="00A25C92">
      <w:pPr>
        <w:spacing w:after="0" w:line="240" w:lineRule="auto"/>
        <w:jc w:val="center"/>
        <w:rPr>
          <w:rFonts w:ascii="Times New Roman" w:eastAsia="Times New Roman" w:hAnsi="Times New Roman"/>
          <w:bCs/>
          <w:sz w:val="28"/>
          <w:szCs w:val="28"/>
          <w:lang w:eastAsia="ru-RU"/>
        </w:rPr>
      </w:pPr>
    </w:p>
    <w:p w:rsidR="00007A12" w:rsidRDefault="00007A12" w:rsidP="00A25C92">
      <w:pPr>
        <w:spacing w:after="0" w:line="240" w:lineRule="auto"/>
        <w:jc w:val="center"/>
        <w:rPr>
          <w:rFonts w:ascii="Times New Roman" w:eastAsia="Times New Roman" w:hAnsi="Times New Roman"/>
          <w:bCs/>
          <w:sz w:val="24"/>
          <w:szCs w:val="24"/>
          <w:lang w:eastAsia="ru-RU"/>
        </w:rPr>
      </w:pPr>
    </w:p>
    <w:p w:rsidR="00007A12" w:rsidRDefault="00007A12" w:rsidP="00A25C92">
      <w:pPr>
        <w:spacing w:after="0" w:line="240" w:lineRule="auto"/>
        <w:jc w:val="center"/>
        <w:rPr>
          <w:rFonts w:ascii="Times New Roman" w:eastAsia="Times New Roman" w:hAnsi="Times New Roman"/>
          <w:bCs/>
          <w:sz w:val="24"/>
          <w:szCs w:val="24"/>
          <w:lang w:eastAsia="ru-RU"/>
        </w:rPr>
      </w:pPr>
    </w:p>
    <w:p w:rsidR="00007A12" w:rsidRDefault="00007A12" w:rsidP="00A25C92">
      <w:pPr>
        <w:spacing w:after="0" w:line="240" w:lineRule="auto"/>
        <w:jc w:val="center"/>
        <w:rPr>
          <w:rFonts w:ascii="Times New Roman" w:eastAsia="Times New Roman" w:hAnsi="Times New Roman"/>
          <w:bCs/>
          <w:sz w:val="24"/>
          <w:szCs w:val="24"/>
          <w:lang w:eastAsia="ru-RU"/>
        </w:rPr>
      </w:pPr>
    </w:p>
    <w:p w:rsidR="00007A12" w:rsidRDefault="00007A12" w:rsidP="00A25C92">
      <w:pPr>
        <w:spacing w:after="0" w:line="240" w:lineRule="auto"/>
        <w:jc w:val="center"/>
        <w:rPr>
          <w:rFonts w:ascii="Times New Roman" w:eastAsia="Times New Roman" w:hAnsi="Times New Roman"/>
          <w:bCs/>
          <w:sz w:val="24"/>
          <w:szCs w:val="24"/>
          <w:lang w:eastAsia="ru-RU"/>
        </w:rPr>
      </w:pPr>
    </w:p>
    <w:p w:rsidR="00007A12" w:rsidRDefault="00007A12" w:rsidP="00A25C92">
      <w:pPr>
        <w:spacing w:after="0" w:line="240" w:lineRule="auto"/>
        <w:jc w:val="center"/>
        <w:rPr>
          <w:rFonts w:ascii="Times New Roman" w:eastAsia="Times New Roman" w:hAnsi="Times New Roman"/>
          <w:bCs/>
          <w:sz w:val="24"/>
          <w:szCs w:val="24"/>
          <w:lang w:eastAsia="ru-RU"/>
        </w:rPr>
      </w:pPr>
    </w:p>
    <w:p w:rsidR="00007A12" w:rsidRPr="00007A12" w:rsidRDefault="00007A12" w:rsidP="00007A1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учителя МКОУ СОШ №16 а. Малый </w:t>
      </w:r>
      <w:proofErr w:type="spellStart"/>
      <w:r>
        <w:rPr>
          <w:rFonts w:ascii="Times New Roman" w:eastAsia="Times New Roman" w:hAnsi="Times New Roman"/>
          <w:bCs/>
          <w:sz w:val="24"/>
          <w:szCs w:val="24"/>
          <w:lang w:eastAsia="ru-RU"/>
        </w:rPr>
        <w:t>Барханчак</w:t>
      </w:r>
      <w:proofErr w:type="spellEnd"/>
    </w:p>
    <w:p w:rsidR="00C5467F" w:rsidRPr="00007A12" w:rsidRDefault="00007A12" w:rsidP="00A25C9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Ипатовского</w:t>
      </w:r>
      <w:proofErr w:type="spellEnd"/>
      <w:r>
        <w:rPr>
          <w:rFonts w:ascii="Times New Roman" w:eastAsia="Times New Roman" w:hAnsi="Times New Roman"/>
          <w:bCs/>
          <w:sz w:val="24"/>
          <w:szCs w:val="24"/>
          <w:lang w:eastAsia="ru-RU"/>
        </w:rPr>
        <w:t xml:space="preserve"> района </w:t>
      </w:r>
      <w:r w:rsidRPr="00007A12">
        <w:rPr>
          <w:rFonts w:ascii="Times New Roman" w:eastAsia="Times New Roman" w:hAnsi="Times New Roman"/>
          <w:bCs/>
          <w:sz w:val="24"/>
          <w:szCs w:val="24"/>
          <w:lang w:eastAsia="ru-RU"/>
        </w:rPr>
        <w:t xml:space="preserve">Ставропольского края             </w:t>
      </w:r>
    </w:p>
    <w:p w:rsidR="00C5467F" w:rsidRPr="00007A12" w:rsidRDefault="00007A12" w:rsidP="00A25C9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roofErr w:type="spellStart"/>
      <w:r w:rsidRPr="00007A12">
        <w:rPr>
          <w:rFonts w:ascii="Times New Roman" w:eastAsia="Times New Roman" w:hAnsi="Times New Roman"/>
          <w:bCs/>
          <w:sz w:val="24"/>
          <w:szCs w:val="24"/>
          <w:lang w:eastAsia="ru-RU"/>
        </w:rPr>
        <w:t>Исхаковой</w:t>
      </w:r>
      <w:proofErr w:type="spellEnd"/>
      <w:r w:rsidRPr="00007A12">
        <w:rPr>
          <w:rFonts w:ascii="Times New Roman" w:eastAsia="Times New Roman" w:hAnsi="Times New Roman"/>
          <w:bCs/>
          <w:sz w:val="24"/>
          <w:szCs w:val="24"/>
          <w:lang w:eastAsia="ru-RU"/>
        </w:rPr>
        <w:t xml:space="preserve"> </w:t>
      </w:r>
      <w:proofErr w:type="spellStart"/>
      <w:r w:rsidRPr="00007A12">
        <w:rPr>
          <w:rFonts w:ascii="Times New Roman" w:eastAsia="Times New Roman" w:hAnsi="Times New Roman"/>
          <w:bCs/>
          <w:sz w:val="24"/>
          <w:szCs w:val="24"/>
          <w:lang w:eastAsia="ru-RU"/>
        </w:rPr>
        <w:t>Змри</w:t>
      </w:r>
      <w:proofErr w:type="spellEnd"/>
      <w:r w:rsidRPr="00007A12">
        <w:rPr>
          <w:rFonts w:ascii="Times New Roman" w:eastAsia="Times New Roman" w:hAnsi="Times New Roman"/>
          <w:bCs/>
          <w:sz w:val="24"/>
          <w:szCs w:val="24"/>
          <w:lang w:eastAsia="ru-RU"/>
        </w:rPr>
        <w:t xml:space="preserve"> </w:t>
      </w:r>
      <w:proofErr w:type="spellStart"/>
      <w:r w:rsidRPr="00007A12">
        <w:rPr>
          <w:rFonts w:ascii="Times New Roman" w:eastAsia="Times New Roman" w:hAnsi="Times New Roman"/>
          <w:bCs/>
          <w:sz w:val="24"/>
          <w:szCs w:val="24"/>
          <w:lang w:eastAsia="ru-RU"/>
        </w:rPr>
        <w:t>Камильевны</w:t>
      </w:r>
      <w:proofErr w:type="spellEnd"/>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Default="00C5467F" w:rsidP="00A25C92">
      <w:pPr>
        <w:spacing w:after="0" w:line="240" w:lineRule="auto"/>
        <w:jc w:val="center"/>
        <w:rPr>
          <w:rFonts w:ascii="Times New Roman" w:eastAsia="Times New Roman" w:hAnsi="Times New Roman"/>
          <w:b/>
          <w:bCs/>
          <w:sz w:val="24"/>
          <w:szCs w:val="24"/>
          <w:lang w:eastAsia="ru-RU"/>
        </w:rPr>
      </w:pPr>
    </w:p>
    <w:p w:rsidR="00C5467F" w:rsidRPr="00007A12" w:rsidRDefault="00007A12" w:rsidP="00007A12">
      <w:pPr>
        <w:spacing w:after="0" w:line="240" w:lineRule="auto"/>
        <w:jc w:val="center"/>
        <w:rPr>
          <w:rFonts w:ascii="Times New Roman" w:eastAsia="Times New Roman" w:hAnsi="Times New Roman"/>
          <w:bCs/>
          <w:sz w:val="24"/>
          <w:szCs w:val="24"/>
          <w:lang w:eastAsia="ru-RU"/>
        </w:rPr>
      </w:pPr>
      <w:r w:rsidRPr="00007A12">
        <w:rPr>
          <w:rFonts w:ascii="Times New Roman" w:eastAsia="Times New Roman" w:hAnsi="Times New Roman"/>
          <w:bCs/>
          <w:sz w:val="24"/>
          <w:szCs w:val="24"/>
          <w:lang w:eastAsia="ru-RU"/>
        </w:rPr>
        <w:t xml:space="preserve">2013-2014 </w:t>
      </w:r>
      <w:proofErr w:type="spellStart"/>
      <w:r w:rsidRPr="00007A12">
        <w:rPr>
          <w:rFonts w:ascii="Times New Roman" w:eastAsia="Times New Roman" w:hAnsi="Times New Roman"/>
          <w:bCs/>
          <w:sz w:val="24"/>
          <w:szCs w:val="24"/>
          <w:lang w:eastAsia="ru-RU"/>
        </w:rPr>
        <w:t>уч</w:t>
      </w:r>
      <w:proofErr w:type="spellEnd"/>
    </w:p>
    <w:p w:rsidR="00A25C92" w:rsidRPr="006B6A20" w:rsidRDefault="00A25C92" w:rsidP="00A25C92">
      <w:pPr>
        <w:spacing w:after="0" w:line="240" w:lineRule="auto"/>
        <w:jc w:val="center"/>
        <w:rPr>
          <w:rFonts w:ascii="Times New Roman" w:eastAsia="Times New Roman" w:hAnsi="Times New Roman"/>
          <w:sz w:val="24"/>
          <w:szCs w:val="24"/>
          <w:lang w:eastAsia="ru-RU"/>
        </w:rPr>
      </w:pPr>
      <w:r w:rsidRPr="006B6A20">
        <w:rPr>
          <w:rFonts w:ascii="Times New Roman" w:eastAsia="Times New Roman" w:hAnsi="Times New Roman"/>
          <w:b/>
          <w:bCs/>
          <w:sz w:val="24"/>
          <w:szCs w:val="24"/>
          <w:lang w:eastAsia="ru-RU"/>
        </w:rPr>
        <w:lastRenderedPageBreak/>
        <w:t xml:space="preserve">Реализация </w:t>
      </w:r>
      <w:proofErr w:type="spellStart"/>
      <w:r w:rsidRPr="006B6A20">
        <w:rPr>
          <w:rFonts w:ascii="Times New Roman" w:eastAsia="Times New Roman" w:hAnsi="Times New Roman"/>
          <w:b/>
          <w:bCs/>
          <w:sz w:val="24"/>
          <w:szCs w:val="24"/>
          <w:lang w:eastAsia="ru-RU"/>
        </w:rPr>
        <w:t>системно-деятельностного</w:t>
      </w:r>
      <w:proofErr w:type="spellEnd"/>
      <w:r w:rsidRPr="006B6A20">
        <w:rPr>
          <w:rFonts w:ascii="Times New Roman" w:eastAsia="Times New Roman" w:hAnsi="Times New Roman"/>
          <w:b/>
          <w:bCs/>
          <w:sz w:val="24"/>
          <w:szCs w:val="24"/>
          <w:lang w:eastAsia="ru-RU"/>
        </w:rPr>
        <w:t xml:space="preserve"> подхода </w:t>
      </w:r>
      <w:r w:rsidR="00007A12">
        <w:rPr>
          <w:rFonts w:ascii="Times New Roman" w:eastAsia="Times New Roman" w:hAnsi="Times New Roman"/>
          <w:b/>
          <w:bCs/>
          <w:sz w:val="24"/>
          <w:szCs w:val="24"/>
          <w:lang w:eastAsia="ru-RU"/>
        </w:rPr>
        <w:t xml:space="preserve">в рамках введения ФГОС НОО </w:t>
      </w:r>
      <w:r w:rsidRPr="006B6A20">
        <w:rPr>
          <w:rFonts w:ascii="Times New Roman" w:eastAsia="Times New Roman" w:hAnsi="Times New Roman"/>
          <w:b/>
          <w:bCs/>
          <w:sz w:val="24"/>
          <w:szCs w:val="24"/>
          <w:lang w:eastAsia="ru-RU"/>
        </w:rPr>
        <w:t>средствами УМК «Перспективная начальная школа» </w:t>
      </w:r>
    </w:p>
    <w:p w:rsidR="00A25C92" w:rsidRPr="006B6A20" w:rsidRDefault="00A25C92" w:rsidP="00A25C92">
      <w:pPr>
        <w:spacing w:after="0" w:line="240" w:lineRule="auto"/>
        <w:jc w:val="center"/>
        <w:rPr>
          <w:rFonts w:ascii="Times New Roman" w:eastAsia="Times New Roman" w:hAnsi="Times New Roman"/>
          <w:sz w:val="24"/>
          <w:szCs w:val="24"/>
          <w:lang w:eastAsia="ru-RU"/>
        </w:rPr>
      </w:pPr>
    </w:p>
    <w:p w:rsidR="00A25C92" w:rsidRPr="006B6A20" w:rsidRDefault="00A25C92" w:rsidP="00334E7B">
      <w:pPr>
        <w:spacing w:after="0"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     Важнейшей особенностью нового Федерального государственного образовательного стандарта 2-го поколения является реализация </w:t>
      </w:r>
      <w:proofErr w:type="spellStart"/>
      <w:r w:rsidRPr="006B6A20">
        <w:rPr>
          <w:rFonts w:ascii="Times New Roman" w:eastAsia="Times New Roman" w:hAnsi="Times New Roman"/>
          <w:sz w:val="24"/>
          <w:szCs w:val="24"/>
          <w:lang w:eastAsia="ru-RU"/>
        </w:rPr>
        <w:t>системно-деятельностного</w:t>
      </w:r>
      <w:proofErr w:type="spellEnd"/>
      <w:r w:rsidRPr="006B6A20">
        <w:rPr>
          <w:rFonts w:ascii="Times New Roman" w:eastAsia="Times New Roman" w:hAnsi="Times New Roman"/>
          <w:sz w:val="24"/>
          <w:szCs w:val="24"/>
          <w:lang w:eastAsia="ru-RU"/>
        </w:rPr>
        <w:t xml:space="preserve"> подхода. Задача школы сегодня – не дать объем знаний – а научить учиться. Чему же должен научиться ребёнок? Мы все помним старую притчу о том, как пришёл мудрец к бедным и сказал: «Я вижу, вы голодны. Давайте, я дам вам рыбу, чтобы вы утолили голод». Притча гласит: не давать рыбу, надо научиться ловить её.  Стандарт нового поколения и есть стандарт, который помогает научить учиться, научить «ловить рыбу», а тем самым, овладеть </w:t>
      </w:r>
      <w:r w:rsidRPr="006B6A20">
        <w:rPr>
          <w:rFonts w:ascii="Times New Roman" w:eastAsia="Times New Roman" w:hAnsi="Times New Roman"/>
          <w:i/>
          <w:sz w:val="24"/>
          <w:szCs w:val="24"/>
          <w:lang w:eastAsia="ru-RU"/>
        </w:rPr>
        <w:t>универсальными учебными действиями</w:t>
      </w:r>
      <w:r w:rsidRPr="006B6A20">
        <w:rPr>
          <w:rFonts w:ascii="Times New Roman" w:eastAsia="Times New Roman" w:hAnsi="Times New Roman"/>
          <w:sz w:val="24"/>
          <w:szCs w:val="24"/>
          <w:lang w:eastAsia="ru-RU"/>
        </w:rPr>
        <w:t>,  которые  формируют фундаментальное ядро образования.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w:t>
      </w:r>
    </w:p>
    <w:p w:rsidR="00A25C92" w:rsidRPr="006B6A20" w:rsidRDefault="00A25C92" w:rsidP="00007A12">
      <w:pPr>
        <w:pStyle w:val="a3"/>
        <w:spacing w:before="0" w:beforeAutospacing="0" w:after="0" w:afterAutospacing="0"/>
        <w:jc w:val="both"/>
      </w:pPr>
      <w:r w:rsidRPr="006B6A20">
        <w:t xml:space="preserve">     Развитие личности ребенка через формирование познавательной, речевой, организационной деятельности и приемов работы с информацией отныне становится приоритетом начального общего образования.</w:t>
      </w:r>
      <w:r w:rsidRPr="006B6A20">
        <w:br/>
        <w:t xml:space="preserve">   Следовательно, сегодня предстоит отойти от традиционной передачи готового знания от учителя ученику. Задачей учителя становится включить самого ученика в учебную деятельность, организовать процесс самостоятельного овладения детьми новыми знаниями, применения полученных знаний в решении познавательных, учебно-практических и жизненных проблем. Для решения этой задачи используется технология </w:t>
      </w:r>
      <w:proofErr w:type="spellStart"/>
      <w:r w:rsidRPr="006B6A20">
        <w:t>деятельностного</w:t>
      </w:r>
      <w:proofErr w:type="spellEnd"/>
      <w:r w:rsidRPr="006B6A20">
        <w:t xml:space="preserve"> метода обучения, реализацию которого необходимо начинать с первого класса. </w:t>
      </w:r>
    </w:p>
    <w:p w:rsidR="00A25C92" w:rsidRPr="006B6A20" w:rsidRDefault="00007A12" w:rsidP="00007A12">
      <w:pPr>
        <w:pStyle w:val="a3"/>
        <w:spacing w:before="0" w:beforeAutospacing="0" w:after="0" w:afterAutospacing="0"/>
        <w:jc w:val="both"/>
        <w:rPr>
          <w:bCs/>
        </w:rPr>
      </w:pPr>
      <w:r>
        <w:rPr>
          <w:bCs/>
        </w:rPr>
        <w:t xml:space="preserve">     </w:t>
      </w:r>
      <w:r w:rsidR="00A25C92" w:rsidRPr="006B6A20">
        <w:rPr>
          <w:bCs/>
        </w:rPr>
        <w:t xml:space="preserve">Каждому человеку, вступающему в этот сложный и противоречивый мир, необходимы определённые навыки мышления и качества личности. Умение анализировать, сравнивать, выделять главное, решать проблему, умение давать адекватную самооценку, быть ответственным, уметь творить и сотрудничать – вот с чем ребёнку необходимо войти в этот мир. И задача учителя, так построить процесс обучения, чтобы помочь раскрыться духовным силам ребёнка. Поэтому необходимо не только доступно всё рассказать, но и научить ребёнка мыслить, привить ему навыки практических действий. </w:t>
      </w:r>
    </w:p>
    <w:p w:rsidR="00A25C92" w:rsidRPr="006B6A20" w:rsidRDefault="00A25C92" w:rsidP="00334E7B">
      <w:pPr>
        <w:pStyle w:val="a3"/>
        <w:jc w:val="both"/>
        <w:rPr>
          <w:b/>
          <w:bCs/>
        </w:rPr>
      </w:pPr>
      <w:r w:rsidRPr="006B6A20">
        <w:rPr>
          <w:b/>
          <w:bCs/>
        </w:rPr>
        <w:t xml:space="preserve">Что же представляет собой учение как деятельность? </w:t>
      </w:r>
      <w:r w:rsidRPr="006B6A20">
        <w:rPr>
          <w:b/>
          <w:bCs/>
          <w:u w:val="single"/>
        </w:rPr>
        <w:t xml:space="preserve">  </w:t>
      </w:r>
    </w:p>
    <w:p w:rsidR="00A25C92" w:rsidRPr="006B6A20" w:rsidRDefault="00A25C92" w:rsidP="00334E7B">
      <w:pPr>
        <w:pStyle w:val="a3"/>
        <w:jc w:val="both"/>
        <w:rPr>
          <w:b/>
          <w:bCs/>
        </w:rPr>
      </w:pPr>
      <w:r w:rsidRPr="006B6A20">
        <w:rPr>
          <w:b/>
          <w:bCs/>
        </w:rPr>
        <w:t xml:space="preserve">Термин </w:t>
      </w:r>
      <w:r w:rsidRPr="006B6A20">
        <w:rPr>
          <w:b/>
          <w:bCs/>
          <w:i/>
          <w:iCs/>
        </w:rPr>
        <w:t>деятельность</w:t>
      </w:r>
      <w:r w:rsidRPr="006B6A20">
        <w:rPr>
          <w:b/>
          <w:bCs/>
        </w:rPr>
        <w:t xml:space="preserve"> определяет любую активность, любую работу человека. </w:t>
      </w:r>
    </w:p>
    <w:p w:rsidR="003C4978" w:rsidRPr="006B6A20" w:rsidRDefault="00007A12" w:rsidP="00334E7B">
      <w:pPr>
        <w:pStyle w:val="a3"/>
        <w:jc w:val="both"/>
        <w:rPr>
          <w:bCs/>
        </w:rPr>
      </w:pPr>
      <w:r>
        <w:rPr>
          <w:bCs/>
        </w:rPr>
        <w:t xml:space="preserve">     </w:t>
      </w:r>
      <w:r w:rsidR="003C4978" w:rsidRPr="006B6A20">
        <w:rPr>
          <w:bCs/>
        </w:rPr>
        <w:t xml:space="preserve">Все объекты познания в школе, как и в окружающем </w:t>
      </w:r>
      <w:proofErr w:type="gramStart"/>
      <w:r w:rsidR="003C4978" w:rsidRPr="006B6A20">
        <w:rPr>
          <w:bCs/>
        </w:rPr>
        <w:t>мире</w:t>
      </w:r>
      <w:proofErr w:type="gramEnd"/>
      <w:r w:rsidR="003C4978" w:rsidRPr="006B6A20">
        <w:rPr>
          <w:bCs/>
        </w:rPr>
        <w:t xml:space="preserve"> представлены как системы, поэтому соответствующим подходом их изучения является системный.</w:t>
      </w:r>
    </w:p>
    <w:p w:rsidR="003C4978" w:rsidRPr="006B6A20" w:rsidRDefault="00007A12" w:rsidP="00334E7B">
      <w:pPr>
        <w:pStyle w:val="a3"/>
        <w:jc w:val="both"/>
        <w:rPr>
          <w:bCs/>
        </w:rPr>
      </w:pPr>
      <w:r>
        <w:rPr>
          <w:bCs/>
        </w:rPr>
        <w:t xml:space="preserve">     </w:t>
      </w:r>
      <w:r w:rsidR="003C4978" w:rsidRPr="006B6A20">
        <w:rPr>
          <w:bCs/>
        </w:rPr>
        <w:t>Развитие систем подчиняется законам диалектики, она является основой и системных исследований.</w:t>
      </w:r>
    </w:p>
    <w:p w:rsidR="003C4978" w:rsidRPr="006B6A20" w:rsidRDefault="00007A12" w:rsidP="00334E7B">
      <w:pPr>
        <w:pStyle w:val="a3"/>
        <w:jc w:val="both"/>
        <w:rPr>
          <w:bCs/>
        </w:rPr>
      </w:pPr>
      <w:r>
        <w:rPr>
          <w:bCs/>
        </w:rPr>
        <w:t xml:space="preserve">      </w:t>
      </w:r>
      <w:r w:rsidR="003C4978" w:rsidRPr="006B6A20">
        <w:rPr>
          <w:bCs/>
        </w:rPr>
        <w:t xml:space="preserve">Применение учащимися системных исследований возможно только на основе их собственной учебной деятельности. Внедрение системного подхода в учебную деятельность  школьников преобразует его в </w:t>
      </w:r>
      <w:proofErr w:type="spellStart"/>
      <w:r w:rsidR="003C4978" w:rsidRPr="006B6A20">
        <w:rPr>
          <w:bCs/>
        </w:rPr>
        <w:t>системно-деятельностный</w:t>
      </w:r>
      <w:proofErr w:type="spellEnd"/>
      <w:r w:rsidR="003C4978" w:rsidRPr="006B6A20">
        <w:rPr>
          <w:bCs/>
        </w:rPr>
        <w:t>.</w:t>
      </w:r>
    </w:p>
    <w:p w:rsidR="00B411F9" w:rsidRDefault="00B411F9" w:rsidP="00B411F9">
      <w:pPr>
        <w:pStyle w:val="a3"/>
        <w:rPr>
          <w:bCs/>
        </w:rPr>
      </w:pPr>
      <w:r>
        <w:rPr>
          <w:bCs/>
        </w:rPr>
        <w:t xml:space="preserve">СИСТЕМЫ→СИСТЕМНЫЙ </w:t>
      </w:r>
      <w:r w:rsidR="003C4978" w:rsidRPr="006B6A20">
        <w:rPr>
          <w:bCs/>
        </w:rPr>
        <w:t>ПОДХОД →ДЕЯТЕЛЬНОСТЬ =</w:t>
      </w:r>
      <w:r w:rsidR="003C4978" w:rsidRPr="006B6A20">
        <w:rPr>
          <w:bCs/>
        </w:rPr>
        <w:br/>
        <w:t xml:space="preserve">= системно – </w:t>
      </w:r>
      <w:proofErr w:type="spellStart"/>
      <w:r w:rsidR="003C4978" w:rsidRPr="006B6A20">
        <w:rPr>
          <w:bCs/>
        </w:rPr>
        <w:t>деятельностный</w:t>
      </w:r>
      <w:proofErr w:type="spellEnd"/>
      <w:r w:rsidR="003C4978" w:rsidRPr="006B6A20">
        <w:rPr>
          <w:bCs/>
        </w:rPr>
        <w:t xml:space="preserve"> подход СД</w:t>
      </w:r>
      <w:proofErr w:type="gramStart"/>
      <w:r w:rsidR="003C4978" w:rsidRPr="006B6A20">
        <w:rPr>
          <w:bCs/>
        </w:rPr>
        <w:t>П-</w:t>
      </w:r>
      <w:proofErr w:type="gramEnd"/>
      <w:r w:rsidR="003C4978" w:rsidRPr="006B6A20">
        <w:rPr>
          <w:bCs/>
        </w:rPr>
        <w:t xml:space="preserve"> то есть у учащихся формируется система знаний по предмету. </w:t>
      </w:r>
    </w:p>
    <w:p w:rsidR="003C4978" w:rsidRPr="006B6A20" w:rsidRDefault="003C4978" w:rsidP="00B411F9">
      <w:pPr>
        <w:pStyle w:val="a3"/>
        <w:jc w:val="both"/>
        <w:rPr>
          <w:bCs/>
        </w:rPr>
      </w:pPr>
      <w:r w:rsidRPr="006B6A20">
        <w:rPr>
          <w:bCs/>
        </w:rPr>
        <w:t xml:space="preserve">Учебная деятельность не дана ребёнку с самого начала, её нужно построить, и, как всякая деятельность, учение выполняется на основе определённой процедуры. </w:t>
      </w:r>
    </w:p>
    <w:p w:rsidR="003C4978" w:rsidRPr="006B6A20" w:rsidRDefault="003C4978" w:rsidP="00334E7B">
      <w:pPr>
        <w:pStyle w:val="a3"/>
        <w:jc w:val="both"/>
        <w:rPr>
          <w:bCs/>
        </w:rPr>
      </w:pPr>
      <w:r w:rsidRPr="006B6A20">
        <w:rPr>
          <w:bCs/>
        </w:rPr>
        <w:lastRenderedPageBreak/>
        <w:t>Новые знания</w:t>
      </w:r>
      <w:r w:rsidR="00163279" w:rsidRPr="006B6A20">
        <w:rPr>
          <w:bCs/>
        </w:rPr>
        <w:t xml:space="preserve"> тоже</w:t>
      </w:r>
      <w:r w:rsidRPr="006B6A20">
        <w:rPr>
          <w:bCs/>
        </w:rPr>
        <w:t xml:space="preserve"> не даются в готовом виде, а добываются учащимися в процессе учебного исследования под руководством учителя.</w:t>
      </w:r>
    </w:p>
    <w:p w:rsidR="003C4978" w:rsidRPr="006B6A20" w:rsidRDefault="003C4978" w:rsidP="00334E7B">
      <w:pPr>
        <w:pStyle w:val="a3"/>
        <w:jc w:val="both"/>
        <w:rPr>
          <w:bCs/>
        </w:rPr>
      </w:pPr>
      <w:r w:rsidRPr="006B6A20">
        <w:rPr>
          <w:bCs/>
        </w:rPr>
        <w:t xml:space="preserve"> Собственная  учебная деятельность школьников – важная составляющая СДП</w:t>
      </w:r>
      <w:r w:rsidR="00163279" w:rsidRPr="006B6A20">
        <w:rPr>
          <w:bCs/>
        </w:rPr>
        <w:t>.</w:t>
      </w:r>
    </w:p>
    <w:p w:rsidR="003C4978" w:rsidRPr="006B6A20" w:rsidRDefault="003C4978" w:rsidP="00334E7B">
      <w:pPr>
        <w:pStyle w:val="a3"/>
        <w:jc w:val="both"/>
        <w:rPr>
          <w:bCs/>
        </w:rPr>
      </w:pPr>
      <w:r w:rsidRPr="006B6A20">
        <w:rPr>
          <w:bCs/>
        </w:rPr>
        <w:t>Учебная деятельность становится источником внутреннего развития школьника, формирования его творческих способностей и личностных качеств. Какова деятельность – такова и личность. Вне деятельности нет личности.</w:t>
      </w:r>
    </w:p>
    <w:p w:rsidR="00A25C92" w:rsidRPr="006B6A20" w:rsidRDefault="00A25C92" w:rsidP="00334E7B">
      <w:pPr>
        <w:pStyle w:val="a3"/>
        <w:jc w:val="both"/>
        <w:rPr>
          <w:bCs/>
        </w:rPr>
      </w:pPr>
      <w:r w:rsidRPr="006B6A20">
        <w:rPr>
          <w:bCs/>
        </w:rPr>
        <w:t xml:space="preserve">Осмысленная и целенаправленная деятельность школьников по овладению знаниями определяется как учебная деятельность. </w:t>
      </w:r>
    </w:p>
    <w:p w:rsidR="00A25C92" w:rsidRPr="006B6A20" w:rsidRDefault="00A25C92" w:rsidP="00334E7B">
      <w:pPr>
        <w:pStyle w:val="a3"/>
        <w:jc w:val="both"/>
        <w:rPr>
          <w:b/>
          <w:bCs/>
        </w:rPr>
      </w:pPr>
      <w:r w:rsidRPr="006B6A20">
        <w:rPr>
          <w:b/>
          <w:bCs/>
        </w:rPr>
        <w:t xml:space="preserve">Что же означает </w:t>
      </w:r>
      <w:proofErr w:type="spellStart"/>
      <w:r w:rsidRPr="006B6A20">
        <w:rPr>
          <w:b/>
          <w:bCs/>
        </w:rPr>
        <w:t>деятельностный</w:t>
      </w:r>
      <w:proofErr w:type="spellEnd"/>
      <w:r w:rsidRPr="006B6A20">
        <w:rPr>
          <w:b/>
          <w:bCs/>
        </w:rPr>
        <w:t xml:space="preserve"> подход? </w:t>
      </w:r>
    </w:p>
    <w:p w:rsidR="00A25C92" w:rsidRPr="006B6A20" w:rsidRDefault="00A25C92" w:rsidP="00334E7B">
      <w:pPr>
        <w:pStyle w:val="a3"/>
        <w:jc w:val="both"/>
      </w:pPr>
      <w:proofErr w:type="spellStart"/>
      <w:r w:rsidRPr="006B6A20">
        <w:rPr>
          <w:b/>
          <w:bCs/>
        </w:rPr>
        <w:t>Деятельностный</w:t>
      </w:r>
      <w:proofErr w:type="spellEnd"/>
      <w:r w:rsidRPr="006B6A20">
        <w:rPr>
          <w:b/>
          <w:bCs/>
        </w:rPr>
        <w:t xml:space="preserve"> метод обучения</w:t>
      </w:r>
      <w:r w:rsidRPr="006B6A20">
        <w:t xml:space="preserve"> - 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 </w:t>
      </w:r>
    </w:p>
    <w:p w:rsidR="00A25C92" w:rsidRPr="006B6A20" w:rsidRDefault="00A25C92" w:rsidP="00334E7B">
      <w:pPr>
        <w:pStyle w:val="a3"/>
        <w:jc w:val="both"/>
      </w:pPr>
      <w:proofErr w:type="spellStart"/>
      <w:r w:rsidRPr="006B6A20">
        <w:rPr>
          <w:b/>
          <w:bCs/>
          <w:i/>
          <w:iCs/>
        </w:rPr>
        <w:t>Деятельностный</w:t>
      </w:r>
      <w:proofErr w:type="spellEnd"/>
      <w:r w:rsidRPr="006B6A20">
        <w:rPr>
          <w:b/>
          <w:bCs/>
          <w:i/>
          <w:iCs/>
        </w:rPr>
        <w:t xml:space="preserve"> подход к обучению предполагает: </w:t>
      </w:r>
    </w:p>
    <w:p w:rsidR="00A25C92" w:rsidRPr="006B6A20" w:rsidRDefault="00A25C92" w:rsidP="00334E7B">
      <w:pPr>
        <w:pStyle w:val="a3"/>
        <w:jc w:val="both"/>
      </w:pPr>
      <w:r w:rsidRPr="006B6A20">
        <w:t xml:space="preserve">• 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A25C92" w:rsidRPr="006B6A20" w:rsidRDefault="00A25C92" w:rsidP="00334E7B">
      <w:pPr>
        <w:pStyle w:val="a3"/>
        <w:jc w:val="both"/>
      </w:pPr>
      <w:r w:rsidRPr="006B6A20">
        <w:t xml:space="preserve">• выполнение учениками определённых действий для приобретения недостающих знаний; </w:t>
      </w:r>
    </w:p>
    <w:p w:rsidR="00A25C92" w:rsidRPr="006B6A20" w:rsidRDefault="00A25C92" w:rsidP="00334E7B">
      <w:pPr>
        <w:pStyle w:val="a3"/>
        <w:jc w:val="both"/>
      </w:pPr>
      <w:r w:rsidRPr="006B6A20">
        <w:t xml:space="preserve">• выявление и освоение учащимися способа действия, позволяющего осознанно применять приобретённые знания; </w:t>
      </w:r>
    </w:p>
    <w:p w:rsidR="00A25C92" w:rsidRPr="006B6A20" w:rsidRDefault="00A25C92" w:rsidP="00334E7B">
      <w:pPr>
        <w:pStyle w:val="a3"/>
        <w:jc w:val="both"/>
      </w:pPr>
      <w:r w:rsidRPr="006B6A20">
        <w:t xml:space="preserve">• формирование у школьников умения контролировать свои действия – как после их завершения, так и по ходу; </w:t>
      </w:r>
    </w:p>
    <w:p w:rsidR="00A25C92" w:rsidRPr="006B6A20" w:rsidRDefault="00A25C92" w:rsidP="00334E7B">
      <w:pPr>
        <w:pStyle w:val="a3"/>
        <w:jc w:val="both"/>
      </w:pPr>
      <w:r w:rsidRPr="006B6A20">
        <w:t xml:space="preserve">• включение содержания обучения в контекст решения значимых жизненных задач. </w:t>
      </w:r>
    </w:p>
    <w:p w:rsidR="00A25C92" w:rsidRPr="006B6A20" w:rsidRDefault="00A25C92" w:rsidP="00334E7B">
      <w:pPr>
        <w:pStyle w:val="a3"/>
        <w:jc w:val="both"/>
      </w:pPr>
      <w:r w:rsidRPr="006B6A20">
        <w:t xml:space="preserve">            Таким образом, ключевыми словами в характеристике </w:t>
      </w:r>
      <w:proofErr w:type="spellStart"/>
      <w:r w:rsidRPr="006B6A20">
        <w:t>деятельностного</w:t>
      </w:r>
      <w:proofErr w:type="spellEnd"/>
      <w:r w:rsidRPr="006B6A20">
        <w:t xml:space="preserve"> подхода, применительно к системе начального образования, являются слова: </w:t>
      </w:r>
      <w:r w:rsidRPr="006B6A20">
        <w:rPr>
          <w:b/>
          <w:bCs/>
          <w:i/>
          <w:iCs/>
        </w:rPr>
        <w:t>искать, думать, сотрудничать, приниматься за дело, адаптироваться</w:t>
      </w:r>
      <w:r w:rsidRPr="006B6A20">
        <w:t xml:space="preserve">. </w:t>
      </w:r>
    </w:p>
    <w:p w:rsidR="00A25C92" w:rsidRPr="006B6A20" w:rsidRDefault="00A25C92" w:rsidP="00334E7B">
      <w:pPr>
        <w:pStyle w:val="a3"/>
        <w:jc w:val="both"/>
      </w:pPr>
      <w:r w:rsidRPr="006B6A20">
        <w:t xml:space="preserve">            Расшифруем их так: </w:t>
      </w:r>
    </w:p>
    <w:p w:rsidR="00A25C92" w:rsidRPr="006B6A20" w:rsidRDefault="00A25C92" w:rsidP="00334E7B">
      <w:pPr>
        <w:pStyle w:val="a3"/>
        <w:jc w:val="both"/>
      </w:pPr>
      <w:r w:rsidRPr="006B6A20">
        <w:rPr>
          <w:b/>
          <w:bCs/>
          <w:i/>
          <w:iCs/>
        </w:rPr>
        <w:t>искать</w:t>
      </w:r>
      <w:r w:rsidRPr="006B6A20">
        <w:t xml:space="preserve"> – опрашивать окружение, консультироваться у учителя, получать информацию; </w:t>
      </w:r>
    </w:p>
    <w:p w:rsidR="00A25C92" w:rsidRPr="006B6A20" w:rsidRDefault="00A25C92" w:rsidP="00334E7B">
      <w:pPr>
        <w:pStyle w:val="a3"/>
        <w:jc w:val="both"/>
      </w:pPr>
      <w:r w:rsidRPr="006B6A20">
        <w:rPr>
          <w:b/>
          <w:bCs/>
          <w:i/>
          <w:iCs/>
        </w:rPr>
        <w:t>думать</w:t>
      </w:r>
      <w:r w:rsidRPr="006B6A20">
        <w:t xml:space="preserve"> – устанавливать взаимосвязи между прошлыми и настоящими событиями, критически относиться к тому или иному высказыванию, предложению, уметь противостоять неуверенности и сложности, занимать позицию в дискуссиях и вырабатывать своё собственное мнение, оценивать социальные привычки, связанные со здоровьем, а также с окружающей средой, оценивать произведения искусства и литературы; </w:t>
      </w:r>
    </w:p>
    <w:p w:rsidR="00A25C92" w:rsidRPr="006B6A20" w:rsidRDefault="00A25C92" w:rsidP="00334E7B">
      <w:pPr>
        <w:pStyle w:val="a3"/>
        <w:jc w:val="both"/>
      </w:pPr>
      <w:r w:rsidRPr="006B6A20">
        <w:rPr>
          <w:b/>
          <w:bCs/>
          <w:i/>
          <w:iCs/>
        </w:rPr>
        <w:t>сотрудничать</w:t>
      </w:r>
      <w:r w:rsidRPr="006B6A20">
        <w:t xml:space="preserve"> – уметь работать в группе, принимать решения, улаживать разногласия и конфликты, договариваться, разрабатывать и выполнять взятые на себя обязанности; </w:t>
      </w:r>
    </w:p>
    <w:p w:rsidR="00A25C92" w:rsidRPr="006B6A20" w:rsidRDefault="00A25C92" w:rsidP="00334E7B">
      <w:pPr>
        <w:pStyle w:val="a3"/>
        <w:jc w:val="both"/>
      </w:pPr>
      <w:r w:rsidRPr="006B6A20">
        <w:rPr>
          <w:b/>
          <w:bCs/>
          <w:i/>
          <w:iCs/>
        </w:rPr>
        <w:lastRenderedPageBreak/>
        <w:t>приниматься за дело</w:t>
      </w:r>
      <w:r w:rsidRPr="006B6A20">
        <w:t xml:space="preserve"> – включаться в работу, нести ответственность, войти в группу или коллектив и внести свой вклад, организовать свою работу, пользоваться вычислительными и моделирующими приборами; </w:t>
      </w:r>
    </w:p>
    <w:p w:rsidR="00A25C92" w:rsidRPr="006B6A20" w:rsidRDefault="00A25C92" w:rsidP="00334E7B">
      <w:pPr>
        <w:pStyle w:val="a3"/>
        <w:jc w:val="both"/>
      </w:pPr>
      <w:r w:rsidRPr="006B6A20">
        <w:rPr>
          <w:b/>
          <w:bCs/>
          <w:i/>
          <w:iCs/>
        </w:rPr>
        <w:t xml:space="preserve">адаптироваться </w:t>
      </w:r>
      <w:r w:rsidRPr="006B6A20">
        <w:t xml:space="preserve">– использовать новые технологии информации и коммуникации, стойко противостоять трудностям, находить новые решения. </w:t>
      </w:r>
    </w:p>
    <w:p w:rsidR="00A25C92" w:rsidRPr="006B6A20" w:rsidRDefault="00A25C92" w:rsidP="00B411F9">
      <w:pPr>
        <w:pStyle w:val="a3"/>
        <w:spacing w:before="0" w:beforeAutospacing="0" w:after="0" w:afterAutospacing="0"/>
        <w:jc w:val="both"/>
      </w:pPr>
      <w:r w:rsidRPr="006B6A20">
        <w:t xml:space="preserve">Систематическое и методически правильное применение </w:t>
      </w:r>
      <w:proofErr w:type="spellStart"/>
      <w:r w:rsidRPr="006B6A20">
        <w:t>деятельностного</w:t>
      </w:r>
      <w:proofErr w:type="spellEnd"/>
      <w:r w:rsidRPr="006B6A20">
        <w:t xml:space="preserve"> метода и приёмов работы по развитию </w:t>
      </w:r>
      <w:proofErr w:type="spellStart"/>
      <w:r w:rsidRPr="006B6A20">
        <w:t>общеучебных</w:t>
      </w:r>
      <w:proofErr w:type="spellEnd"/>
      <w:r w:rsidRPr="006B6A20">
        <w:t xml:space="preserve"> умений в начальной школе развивает не только учебную деятельность учащихся, но и повышает качество образования. </w:t>
      </w:r>
    </w:p>
    <w:p w:rsidR="00A25C92" w:rsidRPr="006B6A20" w:rsidRDefault="00A25C92" w:rsidP="00B411F9">
      <w:pPr>
        <w:pStyle w:val="a3"/>
        <w:spacing w:before="0" w:beforeAutospacing="0" w:after="0" w:afterAutospacing="0"/>
        <w:jc w:val="both"/>
      </w:pPr>
      <w:r w:rsidRPr="006B6A20">
        <w:t> </w:t>
      </w:r>
      <w:r w:rsidR="00CC46F8" w:rsidRPr="006B6A20">
        <w:t xml:space="preserve"> Р</w:t>
      </w:r>
      <w:r w:rsidRPr="006B6A20">
        <w:t xml:space="preserve">ебёнок, не овладевший приёмами учебной деятельности в начальных классах школы, в среднем звене неизбежно переходит в разряд неуспевающих. Обучение через </w:t>
      </w:r>
      <w:proofErr w:type="spellStart"/>
      <w:r w:rsidRPr="006B6A20">
        <w:t>деятельностный</w:t>
      </w:r>
      <w:proofErr w:type="spellEnd"/>
      <w:r w:rsidRPr="006B6A20">
        <w:t xml:space="preserve"> метод предусматривает такое осуществление учебного процесса, при котором на каждом этапе образования одновременно формируется и совершенствуется целый ряд интеллектуальных качеств личности. </w:t>
      </w:r>
    </w:p>
    <w:p w:rsidR="000B3967" w:rsidRPr="006B6A20" w:rsidRDefault="000B3967" w:rsidP="00B411F9">
      <w:pPr>
        <w:pStyle w:val="a3"/>
        <w:spacing w:before="0" w:beforeAutospacing="0" w:after="0" w:afterAutospacing="0"/>
        <w:jc w:val="both"/>
      </w:pPr>
      <w:r w:rsidRPr="006B6A20">
        <w:t xml:space="preserve">   В связи с переходом на ФГОС второго поколения учителю начальных классов надо будет поменять методы работы с классом и с каждым учащимся в отдельности. Изменить свой подход к учебно-воспитательной деятельности с позиции новых требований, предъявляемых современным обществом к выпускнику школы. </w:t>
      </w:r>
    </w:p>
    <w:p w:rsidR="000B3967" w:rsidRPr="006B6A20" w:rsidRDefault="000B3967" w:rsidP="00B411F9">
      <w:pPr>
        <w:pStyle w:val="a3"/>
        <w:spacing w:before="0" w:beforeAutospacing="0" w:after="0" w:afterAutospacing="0"/>
        <w:jc w:val="both"/>
      </w:pPr>
      <w:r w:rsidRPr="006B6A20">
        <w:t xml:space="preserve">    Поэтому меняется роль учителя: переориентация учителя из информатора в консультанта и организатора исследовательской деятельности младших школьников.</w:t>
      </w:r>
    </w:p>
    <w:p w:rsidR="000B3967" w:rsidRPr="006B6A20" w:rsidRDefault="000B3967" w:rsidP="00B411F9">
      <w:pPr>
        <w:pStyle w:val="a3"/>
        <w:spacing w:before="0" w:beforeAutospacing="0" w:after="0" w:afterAutospacing="0"/>
        <w:jc w:val="both"/>
      </w:pPr>
      <w:r w:rsidRPr="006B6A20">
        <w:t xml:space="preserve">  </w:t>
      </w:r>
      <w:r w:rsidR="00B411F9">
        <w:t xml:space="preserve">  </w:t>
      </w:r>
      <w:r w:rsidRPr="006B6A20">
        <w:t>У педагога должен произойти процесс принятия и нахождения себя в новом поле профессиональной деятельности, заданном параметрами образовательного Стандарта второго поколения.</w:t>
      </w:r>
    </w:p>
    <w:p w:rsidR="000B3967" w:rsidRPr="0045094D" w:rsidRDefault="00B411F9" w:rsidP="0045094D">
      <w:pPr>
        <w:pStyle w:val="a3"/>
        <w:spacing w:before="0" w:beforeAutospacing="0" w:after="0" w:afterAutospacing="0"/>
        <w:jc w:val="both"/>
      </w:pPr>
      <w:r>
        <w:t xml:space="preserve">    </w:t>
      </w:r>
      <w:r w:rsidR="00A25C92" w:rsidRPr="006B6A20">
        <w:t xml:space="preserve">Правильное использование </w:t>
      </w:r>
      <w:proofErr w:type="spellStart"/>
      <w:r w:rsidR="00A25C92" w:rsidRPr="006B6A20">
        <w:t>деятельностного</w:t>
      </w:r>
      <w:proofErr w:type="spellEnd"/>
      <w:r w:rsidR="00A25C92" w:rsidRPr="006B6A20">
        <w:t xml:space="preserve"> метода обучения на уроках в начальной школе позволит оптимизировать учебный процесс, устранить перегрузку ученика, предотвратить школьные стрессы, а самое главное – сделает учёбу в школе единым образовательным процессом. </w:t>
      </w:r>
      <w:r w:rsidR="000B3967" w:rsidRPr="006B6A20">
        <w:rPr>
          <w:b/>
          <w:bCs/>
          <w:i/>
          <w:iCs/>
        </w:rPr>
        <w:t xml:space="preserve"> </w:t>
      </w:r>
    </w:p>
    <w:p w:rsidR="00A25C92" w:rsidRPr="006B6A20" w:rsidRDefault="000B3967" w:rsidP="00334E7B">
      <w:pPr>
        <w:pStyle w:val="a3"/>
        <w:jc w:val="both"/>
      </w:pPr>
      <w:r w:rsidRPr="006B6A20">
        <w:rPr>
          <w:b/>
          <w:bCs/>
          <w:i/>
          <w:iCs/>
        </w:rPr>
        <w:t xml:space="preserve"> </w:t>
      </w:r>
      <w:r w:rsidR="00CC46F8" w:rsidRPr="006B6A20">
        <w:rPr>
          <w:b/>
          <w:bCs/>
          <w:i/>
          <w:iCs/>
        </w:rPr>
        <w:t>Цель</w:t>
      </w:r>
      <w:proofErr w:type="gramStart"/>
      <w:r w:rsidR="00CC46F8" w:rsidRPr="006B6A20">
        <w:rPr>
          <w:b/>
          <w:bCs/>
          <w:i/>
          <w:iCs/>
        </w:rPr>
        <w:t xml:space="preserve"> </w:t>
      </w:r>
      <w:r w:rsidR="00A25C92" w:rsidRPr="006B6A20">
        <w:rPr>
          <w:b/>
          <w:bCs/>
          <w:i/>
          <w:iCs/>
        </w:rPr>
        <w:t>:</w:t>
      </w:r>
      <w:proofErr w:type="gramEnd"/>
      <w:r w:rsidR="00A25C92" w:rsidRPr="006B6A20">
        <w:rPr>
          <w:b/>
          <w:bCs/>
          <w:i/>
          <w:iCs/>
        </w:rPr>
        <w:t xml:space="preserve"> </w:t>
      </w:r>
    </w:p>
    <w:p w:rsidR="00A25C92" w:rsidRPr="006B6A20" w:rsidRDefault="00A25C92" w:rsidP="00334E7B">
      <w:pPr>
        <w:pStyle w:val="a3"/>
        <w:jc w:val="both"/>
      </w:pPr>
      <w:r w:rsidRPr="006B6A20">
        <w:t xml:space="preserve">- определить возможности использования </w:t>
      </w:r>
      <w:proofErr w:type="spellStart"/>
      <w:r w:rsidRPr="006B6A20">
        <w:t>деятельностного</w:t>
      </w:r>
      <w:proofErr w:type="spellEnd"/>
      <w:r w:rsidRPr="006B6A20">
        <w:t xml:space="preserve"> метода на уроках в начальной школе; </w:t>
      </w:r>
    </w:p>
    <w:p w:rsidR="00A25C92" w:rsidRPr="006B6A20" w:rsidRDefault="00A25C92" w:rsidP="00334E7B">
      <w:pPr>
        <w:pStyle w:val="a3"/>
        <w:jc w:val="both"/>
      </w:pPr>
      <w:r w:rsidRPr="006B6A20">
        <w:t xml:space="preserve">- через развитие навыков учебной деятельности обучающихся повышать уровень образования младшего школьника. </w:t>
      </w:r>
    </w:p>
    <w:p w:rsidR="00A25C92" w:rsidRPr="006B6A20" w:rsidRDefault="00A25C92" w:rsidP="00334E7B">
      <w:pPr>
        <w:pStyle w:val="a3"/>
        <w:jc w:val="both"/>
      </w:pPr>
      <w:r w:rsidRPr="006B6A20">
        <w:rPr>
          <w:b/>
          <w:bCs/>
          <w:i/>
          <w:iCs/>
        </w:rPr>
        <w:t xml:space="preserve">Основные задачи: </w:t>
      </w:r>
    </w:p>
    <w:p w:rsidR="00A25C92" w:rsidRPr="006B6A20" w:rsidRDefault="00A25C92" w:rsidP="00334E7B">
      <w:pPr>
        <w:pStyle w:val="a3"/>
        <w:jc w:val="both"/>
      </w:pPr>
      <w:r w:rsidRPr="006B6A20">
        <w:t xml:space="preserve">- раскрыть понятие </w:t>
      </w:r>
      <w:proofErr w:type="spellStart"/>
      <w:r w:rsidRPr="006B6A20">
        <w:t>деятельностного</w:t>
      </w:r>
      <w:proofErr w:type="spellEnd"/>
      <w:r w:rsidRPr="006B6A20">
        <w:t xml:space="preserve"> метода, используя педагогическую и методическую литературу; </w:t>
      </w:r>
    </w:p>
    <w:p w:rsidR="00A25C92" w:rsidRPr="006B6A20" w:rsidRDefault="00A25C92" w:rsidP="00334E7B">
      <w:pPr>
        <w:pStyle w:val="a3"/>
        <w:jc w:val="both"/>
      </w:pPr>
      <w:r w:rsidRPr="006B6A20">
        <w:t xml:space="preserve">- показать специфику применения </w:t>
      </w:r>
      <w:proofErr w:type="spellStart"/>
      <w:r w:rsidRPr="006B6A20">
        <w:t>деятельностного</w:t>
      </w:r>
      <w:proofErr w:type="spellEnd"/>
      <w:r w:rsidRPr="006B6A20">
        <w:t xml:space="preserve"> метода в начальной школе; </w:t>
      </w:r>
    </w:p>
    <w:p w:rsidR="00A25C92" w:rsidRPr="006B6A20" w:rsidRDefault="00A25C92" w:rsidP="00334E7B">
      <w:pPr>
        <w:pStyle w:val="a3"/>
        <w:jc w:val="both"/>
      </w:pPr>
      <w:r w:rsidRPr="006B6A20">
        <w:t xml:space="preserve">- разработать методические рекомендации по построению уроков в технологии </w:t>
      </w:r>
      <w:proofErr w:type="spellStart"/>
      <w:r w:rsidRPr="006B6A20">
        <w:t>деятельностного</w:t>
      </w:r>
      <w:proofErr w:type="spellEnd"/>
      <w:r w:rsidRPr="006B6A20">
        <w:t xml:space="preserve"> метода обучения. </w:t>
      </w:r>
    </w:p>
    <w:p w:rsidR="00A25C92" w:rsidRPr="006B6A20" w:rsidRDefault="00B411F9" w:rsidP="00B411F9">
      <w:pPr>
        <w:pStyle w:val="a3"/>
        <w:spacing w:before="0" w:beforeAutospacing="0" w:after="0" w:afterAutospacing="0"/>
        <w:jc w:val="both"/>
      </w:pPr>
      <w:r>
        <w:t>       </w:t>
      </w:r>
      <w:r w:rsidR="00A25C92" w:rsidRPr="006B6A20">
        <w:t xml:space="preserve"> Научиться учиться - главный тезис </w:t>
      </w:r>
      <w:proofErr w:type="spellStart"/>
      <w:r w:rsidR="00A25C92" w:rsidRPr="006B6A20">
        <w:t>деятельностного</w:t>
      </w:r>
      <w:proofErr w:type="spellEnd"/>
      <w:r w:rsidR="00A25C92" w:rsidRPr="006B6A20">
        <w:t xml:space="preserve"> подхода. Уметь учиться - это значит понимать, чего я не знаю, и самостоятельно находить способ справиться с затруднением, получить знание. </w:t>
      </w:r>
    </w:p>
    <w:p w:rsidR="00A25C92" w:rsidRPr="006B6A20" w:rsidRDefault="00B411F9" w:rsidP="00B411F9">
      <w:pPr>
        <w:pStyle w:val="a3"/>
        <w:spacing w:before="0" w:beforeAutospacing="0" w:after="0" w:afterAutospacing="0"/>
        <w:jc w:val="both"/>
      </w:pPr>
      <w:r>
        <w:t>        </w:t>
      </w:r>
      <w:r w:rsidR="00A25C92" w:rsidRPr="006B6A20">
        <w:t>Умеющий учиться – это попросту тот, кто умеет вступать в учебные отношения с любым источником знаний, умений, навыков: с</w:t>
      </w:r>
      <w:r w:rsidR="000B3967" w:rsidRPr="006B6A20">
        <w:t xml:space="preserve"> книгой, Интернетом</w:t>
      </w:r>
      <w:r w:rsidR="00A25C92" w:rsidRPr="006B6A20">
        <w:t xml:space="preserve">, с любым умелым и знающим человеком. </w:t>
      </w:r>
    </w:p>
    <w:p w:rsidR="00A25C92" w:rsidRPr="006B6A20" w:rsidRDefault="00B411F9" w:rsidP="00B411F9">
      <w:pPr>
        <w:pStyle w:val="a3"/>
        <w:spacing w:before="0" w:beforeAutospacing="0" w:after="0" w:afterAutospacing="0"/>
        <w:jc w:val="both"/>
      </w:pPr>
      <w:r>
        <w:lastRenderedPageBreak/>
        <w:t>        </w:t>
      </w:r>
      <w:r w:rsidR="000B3967" w:rsidRPr="006B6A20">
        <w:t>А д</w:t>
      </w:r>
      <w:r w:rsidR="00A25C92" w:rsidRPr="006B6A20">
        <w:t xml:space="preserve">ля ребёнка таким источником, как правило, оказывается учитель начальной школы. Умение сотрудничать с учителем – вот тот начальный уровень развития </w:t>
      </w:r>
      <w:proofErr w:type="gramStart"/>
      <w:r w:rsidR="00A25C92" w:rsidRPr="006B6A20">
        <w:t>умения</w:t>
      </w:r>
      <w:proofErr w:type="gramEnd"/>
      <w:r w:rsidR="00A25C92" w:rsidRPr="006B6A20">
        <w:t xml:space="preserve"> учиться, который должен быть достигнут младшими школьниками. </w:t>
      </w:r>
    </w:p>
    <w:p w:rsidR="00A25C92" w:rsidRPr="006B6A20" w:rsidRDefault="000B3967" w:rsidP="00B411F9">
      <w:pPr>
        <w:pStyle w:val="a3"/>
        <w:spacing w:before="0" w:beforeAutospacing="0" w:after="0" w:afterAutospacing="0"/>
        <w:jc w:val="both"/>
      </w:pPr>
      <w:r w:rsidRPr="006B6A20">
        <w:t xml:space="preserve">  </w:t>
      </w:r>
      <w:r w:rsidR="00A25C92" w:rsidRPr="006B6A20">
        <w:t xml:space="preserve">Ученики на уроках работают в соответствии со своими возможностями, участвуют в равноправном диалоге, осознают ценность своего участия в решении самых разных учебных задач. Данная технология требует от учащихся умения высказать своё мнение, обосновать его, выстроить цепочку логических рассуждений. Учебный процесс протекает более эффективно, когда я говорю меньше, чем мои ученики. Даю детям возможность развивать в себе умение видеть каждое явление с разных точек зрения, прислушиваться к мнению окружающих, делать собственные выводы, не бояться доказывать свою точку зрения. Технология </w:t>
      </w:r>
      <w:proofErr w:type="spellStart"/>
      <w:r w:rsidR="00A25C92" w:rsidRPr="006B6A20">
        <w:t>деятельностного</w:t>
      </w:r>
      <w:proofErr w:type="spellEnd"/>
      <w:r w:rsidR="00A25C92" w:rsidRPr="006B6A20">
        <w:t xml:space="preserve"> метода означает, что постановку учебной проблемы и поиск её решения осуществляют ученики в ходе специально выстроенного учителем диалога. Дети под моим руководством, но с высокой долей самостоятельности, отвечая на вопросы, открывают для себя новое знание.                                             </w:t>
      </w:r>
    </w:p>
    <w:p w:rsidR="00A25C92" w:rsidRPr="006B6A20" w:rsidRDefault="000B3967" w:rsidP="00B411F9">
      <w:pPr>
        <w:pStyle w:val="a3"/>
        <w:spacing w:before="0" w:beforeAutospacing="0" w:after="0" w:afterAutospacing="0"/>
        <w:jc w:val="both"/>
      </w:pPr>
      <w:r w:rsidRPr="006B6A20">
        <w:t xml:space="preserve">    </w:t>
      </w:r>
      <w:r w:rsidR="00B411F9">
        <w:t xml:space="preserve">   </w:t>
      </w:r>
      <w:r w:rsidR="0045094D">
        <w:t>Т</w:t>
      </w:r>
      <w:r w:rsidR="00A25C92" w:rsidRPr="006B6A20">
        <w:t xml:space="preserve">о, что «открыто» самими детьми, требует меньших затрат на отработку, и эти знания отличаются более высоким уровнем качества, чем полученные традиционным преподаванием. </w:t>
      </w:r>
    </w:p>
    <w:p w:rsidR="00A25C92" w:rsidRPr="006B6A20" w:rsidRDefault="000B3967" w:rsidP="00B411F9">
      <w:pPr>
        <w:pStyle w:val="a3"/>
        <w:spacing w:before="0" w:beforeAutospacing="0" w:after="0" w:afterAutospacing="0"/>
        <w:jc w:val="both"/>
      </w:pPr>
      <w:r w:rsidRPr="006B6A20">
        <w:t>   </w:t>
      </w:r>
      <w:r w:rsidR="00B411F9">
        <w:t xml:space="preserve">    </w:t>
      </w:r>
      <w:r w:rsidR="00A25C92" w:rsidRPr="006B6A20">
        <w:t>Задачу по формирова</w:t>
      </w:r>
      <w:r w:rsidR="0045094D">
        <w:t>нию учебной деятельности необходимо</w:t>
      </w:r>
      <w:r w:rsidR="00A25C92" w:rsidRPr="006B6A20">
        <w:t xml:space="preserve"> решать буквально с первых уроков 1 класса. Для успешного протекания учебной деятельности необходим мотив, цель, конкретные действия и операции, контроль и оценка результата. </w:t>
      </w:r>
    </w:p>
    <w:p w:rsidR="00A25C92" w:rsidRPr="006B6A20" w:rsidRDefault="00A25C92" w:rsidP="00334E7B">
      <w:pPr>
        <w:pStyle w:val="a3"/>
        <w:jc w:val="both"/>
      </w:pPr>
      <w:r w:rsidRPr="006B6A20">
        <w:t xml:space="preserve">Реализация технологии </w:t>
      </w:r>
      <w:proofErr w:type="spellStart"/>
      <w:r w:rsidRPr="006B6A20">
        <w:t>деятельностного</w:t>
      </w:r>
      <w:proofErr w:type="spellEnd"/>
      <w:r w:rsidRPr="006B6A20">
        <w:t xml:space="preserve"> метода в практике преподавания обеспечивается следующей </w:t>
      </w:r>
      <w:r w:rsidRPr="006B6A20">
        <w:rPr>
          <w:b/>
          <w:bCs/>
        </w:rPr>
        <w:t>системой дидактических принципов</w:t>
      </w:r>
      <w:r w:rsidRPr="006B6A20">
        <w:t>:</w:t>
      </w:r>
    </w:p>
    <w:p w:rsidR="00A25C92" w:rsidRPr="006B6A20" w:rsidRDefault="00A25C92" w:rsidP="00334E7B">
      <w:pPr>
        <w:pStyle w:val="a3"/>
        <w:jc w:val="both"/>
      </w:pPr>
      <w:r w:rsidRPr="006B6A20">
        <w:rPr>
          <w:b/>
          <w:bCs/>
        </w:rPr>
        <w:t>Принцип деятельности</w:t>
      </w:r>
      <w:r w:rsidRPr="006B6A20">
        <w:t xml:space="preserve">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6B6A20">
        <w:t>деятельностных</w:t>
      </w:r>
      <w:proofErr w:type="spellEnd"/>
      <w:r w:rsidRPr="006B6A20">
        <w:t xml:space="preserve"> способностей, </w:t>
      </w:r>
      <w:proofErr w:type="spellStart"/>
      <w:r w:rsidRPr="006B6A20">
        <w:t>общеучебных</w:t>
      </w:r>
      <w:proofErr w:type="spellEnd"/>
      <w:r w:rsidRPr="006B6A20">
        <w:t xml:space="preserve"> умений. </w:t>
      </w:r>
    </w:p>
    <w:p w:rsidR="00A25C92" w:rsidRPr="006B6A20" w:rsidRDefault="00A25C92" w:rsidP="00334E7B">
      <w:pPr>
        <w:pStyle w:val="a3"/>
        <w:jc w:val="both"/>
      </w:pPr>
      <w:r w:rsidRPr="006B6A20">
        <w:rPr>
          <w:b/>
          <w:bCs/>
        </w:rPr>
        <w:t>Принцип непрерывности</w:t>
      </w:r>
      <w:r w:rsidRPr="006B6A20">
        <w:t xml:space="preserve">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 </w:t>
      </w:r>
    </w:p>
    <w:p w:rsidR="00A25C92" w:rsidRPr="006B6A20" w:rsidRDefault="00A25C92" w:rsidP="00334E7B">
      <w:pPr>
        <w:pStyle w:val="a3"/>
        <w:jc w:val="both"/>
      </w:pPr>
      <w:r w:rsidRPr="006B6A20">
        <w:rPr>
          <w:b/>
          <w:bCs/>
        </w:rPr>
        <w:t>Принцип целостности</w:t>
      </w:r>
      <w:r w:rsidRPr="006B6A20">
        <w:t xml:space="preserve"> – предполагает формирование учащимися обобщенного системного представления о мире (природе, обществе, самом себе, </w:t>
      </w:r>
      <w:proofErr w:type="spellStart"/>
      <w:r w:rsidRPr="006B6A20">
        <w:t>социокультурном</w:t>
      </w:r>
      <w:proofErr w:type="spellEnd"/>
      <w:r w:rsidRPr="006B6A20">
        <w:t xml:space="preserve"> мире и мире деятельности, о роли и месте каждой науки в системе наук). </w:t>
      </w:r>
    </w:p>
    <w:p w:rsidR="00A25C92" w:rsidRPr="006B6A20" w:rsidRDefault="00A25C92" w:rsidP="00334E7B">
      <w:pPr>
        <w:pStyle w:val="a3"/>
        <w:jc w:val="both"/>
      </w:pPr>
      <w:r w:rsidRPr="006B6A20">
        <w:rPr>
          <w:b/>
          <w:bCs/>
        </w:rPr>
        <w:t>Принцип минимакса</w:t>
      </w:r>
      <w:r w:rsidRPr="006B6A20">
        <w:t xml:space="preserve">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 </w:t>
      </w:r>
    </w:p>
    <w:p w:rsidR="00A25C92" w:rsidRPr="006B6A20" w:rsidRDefault="00A25C92" w:rsidP="00334E7B">
      <w:pPr>
        <w:pStyle w:val="a3"/>
        <w:jc w:val="both"/>
      </w:pPr>
      <w:r w:rsidRPr="006B6A20">
        <w:rPr>
          <w:b/>
          <w:bCs/>
        </w:rPr>
        <w:t>Принцип психологической комфортности</w:t>
      </w:r>
      <w:r w:rsidRPr="006B6A20">
        <w:t xml:space="preserve"> – предполагает снятие всех </w:t>
      </w:r>
      <w:proofErr w:type="spellStart"/>
      <w:r w:rsidRPr="006B6A20">
        <w:t>стрессообразующих</w:t>
      </w:r>
      <w:proofErr w:type="spellEnd"/>
      <w:r w:rsidRPr="006B6A20">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 </w:t>
      </w:r>
    </w:p>
    <w:p w:rsidR="00A25C92" w:rsidRPr="006B6A20" w:rsidRDefault="00A25C92" w:rsidP="00334E7B">
      <w:pPr>
        <w:pStyle w:val="a3"/>
        <w:jc w:val="both"/>
      </w:pPr>
      <w:r w:rsidRPr="006B6A20">
        <w:rPr>
          <w:b/>
          <w:bCs/>
        </w:rPr>
        <w:t>Принцип вариативности</w:t>
      </w:r>
      <w:r w:rsidRPr="006B6A20">
        <w:t xml:space="preserve"> – предполагает формирование учащимися способностей к систематическому перебору вариантов и адекватному принятию решений в ситуациях выбора. </w:t>
      </w:r>
    </w:p>
    <w:p w:rsidR="00A25C92" w:rsidRPr="006B6A20" w:rsidRDefault="00A25C92" w:rsidP="00334E7B">
      <w:pPr>
        <w:pStyle w:val="a3"/>
        <w:jc w:val="both"/>
      </w:pPr>
      <w:r w:rsidRPr="006B6A20">
        <w:rPr>
          <w:b/>
          <w:bCs/>
        </w:rPr>
        <w:lastRenderedPageBreak/>
        <w:t>Принцип творчества</w:t>
      </w:r>
      <w:r w:rsidRPr="006B6A20">
        <w:t xml:space="preserve"> – означает максимальную ориентацию на творческое начало в образовательном процессе, приобретение учащимся собственного опыта творческой деятельности. </w:t>
      </w:r>
    </w:p>
    <w:p w:rsidR="00A25C92" w:rsidRPr="006B6A20" w:rsidRDefault="00A25C92" w:rsidP="00334E7B">
      <w:pPr>
        <w:pStyle w:val="a3"/>
        <w:jc w:val="both"/>
      </w:pPr>
      <w:r w:rsidRPr="006B6A20">
        <w:t>Использование данного метода в практике  позволяет нам грамотно выстроить урок, включить каждого обучающегося в процесс “открытия”  нового знания.  </w:t>
      </w:r>
    </w:p>
    <w:p w:rsidR="00A25C92" w:rsidRPr="006B6A20" w:rsidRDefault="00A25C92" w:rsidP="00334E7B">
      <w:pPr>
        <w:widowControl w:val="0"/>
        <w:spacing w:before="40" w:after="40" w:line="204"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Уроки </w:t>
      </w:r>
      <w:proofErr w:type="spellStart"/>
      <w:r w:rsidRPr="006B6A20">
        <w:rPr>
          <w:rFonts w:ascii="Times New Roman" w:eastAsia="Times New Roman" w:hAnsi="Times New Roman"/>
          <w:sz w:val="24"/>
          <w:szCs w:val="24"/>
          <w:lang w:eastAsia="ru-RU"/>
        </w:rPr>
        <w:t>деятельностной</w:t>
      </w:r>
      <w:proofErr w:type="spellEnd"/>
      <w:r w:rsidRPr="006B6A20">
        <w:rPr>
          <w:rFonts w:ascii="Times New Roman" w:eastAsia="Times New Roman" w:hAnsi="Times New Roman"/>
          <w:sz w:val="24"/>
          <w:szCs w:val="24"/>
          <w:lang w:eastAsia="ru-RU"/>
        </w:rPr>
        <w:t xml:space="preserve"> направленности по </w:t>
      </w:r>
      <w:proofErr w:type="spellStart"/>
      <w:r w:rsidRPr="006B6A20">
        <w:rPr>
          <w:rFonts w:ascii="Times New Roman" w:eastAsia="Times New Roman" w:hAnsi="Times New Roman"/>
          <w:sz w:val="24"/>
          <w:szCs w:val="24"/>
          <w:lang w:eastAsia="ru-RU"/>
        </w:rPr>
        <w:t>целеполаганию</w:t>
      </w:r>
      <w:proofErr w:type="spellEnd"/>
      <w:r w:rsidRPr="006B6A20">
        <w:rPr>
          <w:rFonts w:ascii="Times New Roman" w:eastAsia="Times New Roman" w:hAnsi="Times New Roman"/>
          <w:sz w:val="24"/>
          <w:szCs w:val="24"/>
          <w:lang w:eastAsia="ru-RU"/>
        </w:rPr>
        <w:t xml:space="preserve"> можно распределить на четыре группы:</w:t>
      </w:r>
    </w:p>
    <w:p w:rsidR="00A25C92" w:rsidRPr="006B6A20" w:rsidRDefault="00A25C92" w:rsidP="00334E7B">
      <w:pPr>
        <w:widowControl w:val="0"/>
        <w:spacing w:before="40" w:after="40" w:line="204" w:lineRule="auto"/>
        <w:ind w:left="567" w:hanging="567"/>
        <w:jc w:val="both"/>
        <w:rPr>
          <w:rFonts w:ascii="Times New Roman" w:eastAsia="Times New Roman" w:hAnsi="Times New Roman"/>
          <w:sz w:val="24"/>
          <w:szCs w:val="24"/>
          <w:lang w:eastAsia="ru-RU"/>
        </w:rPr>
      </w:pPr>
      <w:r w:rsidRPr="006B6A20">
        <w:rPr>
          <w:rFonts w:ascii="Times New Roman" w:eastAsia="Times New Roman" w:hAnsi="Times New Roman"/>
          <w:color w:val="000000"/>
          <w:sz w:val="24"/>
          <w:szCs w:val="24"/>
          <w:lang w:eastAsia="ru-RU"/>
        </w:rPr>
        <w:t>1.</w:t>
      </w:r>
      <w:r w:rsidRPr="006B6A20">
        <w:rPr>
          <w:rFonts w:ascii="Times New Roman" w:eastAsia="Times New Roman" w:hAnsi="Times New Roman"/>
          <w:sz w:val="24"/>
          <w:szCs w:val="24"/>
          <w:lang w:eastAsia="ru-RU"/>
        </w:rPr>
        <w:t> уроки «открытия» нового знания;</w:t>
      </w:r>
    </w:p>
    <w:p w:rsidR="00A25C92" w:rsidRPr="006B6A20" w:rsidRDefault="00A25C92" w:rsidP="00334E7B">
      <w:pPr>
        <w:widowControl w:val="0"/>
        <w:spacing w:before="40" w:after="40" w:line="204" w:lineRule="auto"/>
        <w:ind w:left="567" w:hanging="567"/>
        <w:jc w:val="both"/>
        <w:rPr>
          <w:rFonts w:ascii="Times New Roman" w:eastAsia="Times New Roman" w:hAnsi="Times New Roman"/>
          <w:sz w:val="24"/>
          <w:szCs w:val="24"/>
          <w:lang w:eastAsia="ru-RU"/>
        </w:rPr>
      </w:pPr>
      <w:r w:rsidRPr="006B6A20">
        <w:rPr>
          <w:rFonts w:ascii="Times New Roman" w:eastAsia="Times New Roman" w:hAnsi="Times New Roman"/>
          <w:color w:val="000000"/>
          <w:sz w:val="24"/>
          <w:szCs w:val="24"/>
          <w:lang w:eastAsia="ru-RU"/>
        </w:rPr>
        <w:t>2.</w:t>
      </w:r>
      <w:r w:rsidRPr="006B6A20">
        <w:rPr>
          <w:rFonts w:ascii="Times New Roman" w:eastAsia="Times New Roman" w:hAnsi="Times New Roman"/>
          <w:sz w:val="24"/>
          <w:szCs w:val="24"/>
          <w:lang w:eastAsia="ru-RU"/>
        </w:rPr>
        <w:t> уроки рефлексии;</w:t>
      </w:r>
    </w:p>
    <w:p w:rsidR="00A25C92" w:rsidRPr="006B6A20" w:rsidRDefault="00A25C92" w:rsidP="00334E7B">
      <w:pPr>
        <w:widowControl w:val="0"/>
        <w:spacing w:before="40" w:after="40" w:line="204" w:lineRule="auto"/>
        <w:ind w:left="567" w:hanging="567"/>
        <w:jc w:val="both"/>
        <w:rPr>
          <w:rFonts w:ascii="Times New Roman" w:eastAsia="Times New Roman" w:hAnsi="Times New Roman"/>
          <w:sz w:val="24"/>
          <w:szCs w:val="24"/>
          <w:lang w:eastAsia="ru-RU"/>
        </w:rPr>
      </w:pPr>
      <w:r w:rsidRPr="006B6A20">
        <w:rPr>
          <w:rFonts w:ascii="Times New Roman" w:eastAsia="Times New Roman" w:hAnsi="Times New Roman"/>
          <w:color w:val="000000"/>
          <w:sz w:val="24"/>
          <w:szCs w:val="24"/>
          <w:lang w:eastAsia="ru-RU"/>
        </w:rPr>
        <w:t>3.</w:t>
      </w:r>
      <w:r w:rsidRPr="006B6A20">
        <w:rPr>
          <w:rFonts w:ascii="Times New Roman" w:eastAsia="Times New Roman" w:hAnsi="Times New Roman"/>
          <w:sz w:val="24"/>
          <w:szCs w:val="24"/>
          <w:lang w:eastAsia="ru-RU"/>
        </w:rPr>
        <w:t> уроки общеметодологической направленности;</w:t>
      </w:r>
    </w:p>
    <w:p w:rsidR="00A25C92" w:rsidRPr="006B6A20" w:rsidRDefault="00A25C92" w:rsidP="00334E7B">
      <w:pPr>
        <w:widowControl w:val="0"/>
        <w:spacing w:before="40" w:after="40" w:line="204" w:lineRule="auto"/>
        <w:ind w:left="567" w:hanging="567"/>
        <w:jc w:val="both"/>
        <w:rPr>
          <w:rFonts w:ascii="Times New Roman" w:eastAsia="Times New Roman" w:hAnsi="Times New Roman"/>
          <w:sz w:val="24"/>
          <w:szCs w:val="24"/>
          <w:lang w:eastAsia="ru-RU"/>
        </w:rPr>
      </w:pPr>
      <w:r w:rsidRPr="006B6A20">
        <w:rPr>
          <w:rFonts w:ascii="Times New Roman" w:eastAsia="Times New Roman" w:hAnsi="Times New Roman"/>
          <w:color w:val="000000"/>
          <w:sz w:val="24"/>
          <w:szCs w:val="24"/>
          <w:lang w:eastAsia="ru-RU"/>
        </w:rPr>
        <w:t>4.</w:t>
      </w:r>
      <w:r w:rsidRPr="006B6A20">
        <w:rPr>
          <w:rFonts w:ascii="Times New Roman" w:eastAsia="Times New Roman" w:hAnsi="Times New Roman"/>
          <w:sz w:val="24"/>
          <w:szCs w:val="24"/>
          <w:lang w:eastAsia="ru-RU"/>
        </w:rPr>
        <w:t> уроки развивающего контроля.</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                                 </w:t>
      </w:r>
      <w:r w:rsidRPr="006B6A20">
        <w:rPr>
          <w:rFonts w:ascii="Times New Roman" w:eastAsia="Times New Roman" w:hAnsi="Times New Roman"/>
          <w:b/>
          <w:bCs/>
          <w:sz w:val="24"/>
          <w:szCs w:val="24"/>
          <w:lang w:eastAsia="ru-RU"/>
        </w:rPr>
        <w:t xml:space="preserve">Как же построить урок, чтобы реализовать требования </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b/>
          <w:bCs/>
          <w:sz w:val="24"/>
          <w:szCs w:val="24"/>
          <w:lang w:eastAsia="ru-RU"/>
        </w:rPr>
        <w:t xml:space="preserve">                                     Стандартов второго поколения? </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Для построения урока в рамках ФГОС НОО важно понять, какими должны быть критерии результативности урока.</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1. Цели урока задаются с тенденцией передачи функции от учителя к ученику.</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2. 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3. Используются разнообразные формы, методы и приемы обучения, повышающие степень активности учащихся в учебном процессе.</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 4. Учитель владеет технологией диалога, обучает учащихся ставить и адресовать вопросы. </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5. Учитель эффективно (адекватно цели урока) сочетает репродуктивную и проблемную формы обучения, учит детей работать по правилу и творчески.</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 6. На уроке задаются задачи и четкие критерии самоконтроля и самооценки (происходит специальное формирование контрольно-оценочной деятельности у </w:t>
      </w:r>
      <w:proofErr w:type="gramStart"/>
      <w:r w:rsidRPr="006B6A20">
        <w:rPr>
          <w:rFonts w:ascii="Times New Roman" w:eastAsia="Times New Roman" w:hAnsi="Times New Roman"/>
          <w:sz w:val="24"/>
          <w:szCs w:val="24"/>
          <w:lang w:eastAsia="ru-RU"/>
        </w:rPr>
        <w:t>обучающихся</w:t>
      </w:r>
      <w:proofErr w:type="gramEnd"/>
      <w:r w:rsidRPr="006B6A20">
        <w:rPr>
          <w:rFonts w:ascii="Times New Roman" w:eastAsia="Times New Roman" w:hAnsi="Times New Roman"/>
          <w:sz w:val="24"/>
          <w:szCs w:val="24"/>
          <w:lang w:eastAsia="ru-RU"/>
        </w:rPr>
        <w:t xml:space="preserve">). </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7. Учитель добивается осмысления учебного материала всеми учащимися, используя для этого специальные приемы. </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8. Учитель стремиться оценивать реальное продвижение каждого ученика, поощряет и поддерживает минимальные успехи. </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9. Учитель специально планирует коммуникативные задачи урока. </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10. Учитель принимает и поощряет, выражаемую учеником, собственную позицию, иное мнение, обучает корректным формам их выражения. </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11. Стиль, тон отношений, задаваемый на уроке, создают атмосферу сотрудничества, сотворчества, психологического комфорта.</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lastRenderedPageBreak/>
        <w:t> 12. На уроке осуществляется глубокое личностное воздействие «учитель – ученик» (через отношения, совместную деятельность и т.д.) </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p>
    <w:p w:rsidR="00A25C92" w:rsidRPr="006B6A20" w:rsidRDefault="00A25C92" w:rsidP="00334E7B">
      <w:pPr>
        <w:pStyle w:val="a3"/>
        <w:jc w:val="both"/>
        <w:rPr>
          <w:b/>
          <w:bCs/>
        </w:rPr>
      </w:pPr>
      <w:r w:rsidRPr="006B6A20">
        <w:rPr>
          <w:b/>
          <w:bCs/>
        </w:rPr>
        <w:t>Структура уроков введения нового знания  обычно имеет следующий вид:</w:t>
      </w:r>
    </w:p>
    <w:p w:rsidR="00A25C92" w:rsidRPr="006B6A20" w:rsidRDefault="00A25C92" w:rsidP="00334E7B">
      <w:pPr>
        <w:pStyle w:val="a3"/>
        <w:jc w:val="both"/>
      </w:pPr>
      <w:r w:rsidRPr="006B6A20">
        <w:rPr>
          <w:b/>
          <w:bCs/>
        </w:rPr>
        <w:t>I. Мотивирование к учебной деятельности (организационный момент)</w:t>
      </w:r>
      <w:r w:rsidRPr="006B6A20">
        <w:t xml:space="preserve"> – 1-2 минуты</w:t>
      </w:r>
    </w:p>
    <w:p w:rsidR="00A25C92" w:rsidRPr="006B6A20" w:rsidRDefault="00A25C92" w:rsidP="00334E7B">
      <w:pPr>
        <w:pStyle w:val="a3"/>
        <w:jc w:val="both"/>
      </w:pPr>
      <w:r w:rsidRPr="006B6A20">
        <w:t xml:space="preserve">Цель: включение </w:t>
      </w:r>
      <w:proofErr w:type="gramStart"/>
      <w:r w:rsidRPr="006B6A20">
        <w:t>обучающихся</w:t>
      </w:r>
      <w:proofErr w:type="gramEnd"/>
      <w:r w:rsidRPr="006B6A20">
        <w:t xml:space="preserve"> в деятельность на личностно-значимом уровне.</w:t>
      </w:r>
    </w:p>
    <w:p w:rsidR="00A25C92" w:rsidRPr="006B6A20" w:rsidRDefault="00A25C92" w:rsidP="00334E7B">
      <w:pPr>
        <w:pStyle w:val="a3"/>
        <w:jc w:val="both"/>
      </w:pPr>
      <w:r w:rsidRPr="006B6A20">
        <w:t xml:space="preserve">Данный этап процесса обучения предполагает осознанное вхождение учащегося в пространство учебной деятельности на уроке. С этой целью на данном этапе организуется его мотивирование к учебной деятельности, а именно: </w:t>
      </w:r>
    </w:p>
    <w:p w:rsidR="00A25C92" w:rsidRPr="006B6A20" w:rsidRDefault="00A25C92" w:rsidP="00334E7B">
      <w:pPr>
        <w:numPr>
          <w:ilvl w:val="0"/>
          <w:numId w:val="3"/>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t xml:space="preserve">актуализируются требования к нему со стороны учебной деятельности (“надо”); </w:t>
      </w:r>
    </w:p>
    <w:p w:rsidR="00A25C92" w:rsidRPr="006B6A20" w:rsidRDefault="00A25C92" w:rsidP="00334E7B">
      <w:pPr>
        <w:numPr>
          <w:ilvl w:val="0"/>
          <w:numId w:val="3"/>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t xml:space="preserve">создаются условия для возникновения внутренней потребности включения в учебную деятельность (“хочу”); </w:t>
      </w:r>
    </w:p>
    <w:p w:rsidR="00A25C92" w:rsidRPr="006B6A20" w:rsidRDefault="00A25C92" w:rsidP="00334E7B">
      <w:pPr>
        <w:numPr>
          <w:ilvl w:val="0"/>
          <w:numId w:val="3"/>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t xml:space="preserve">устанавливаются тематические рамки (“могу”). </w:t>
      </w:r>
    </w:p>
    <w:p w:rsidR="00A25C92" w:rsidRPr="006B6A20" w:rsidRDefault="00A25C92" w:rsidP="00334E7B">
      <w:pPr>
        <w:pStyle w:val="a3"/>
        <w:jc w:val="both"/>
      </w:pPr>
      <w:r w:rsidRPr="006B6A20">
        <w:t xml:space="preserve">Приёмы  работы: </w:t>
      </w:r>
    </w:p>
    <w:p w:rsidR="00A25C92" w:rsidRPr="006B6A20" w:rsidRDefault="00A25C92" w:rsidP="00334E7B">
      <w:pPr>
        <w:numPr>
          <w:ilvl w:val="0"/>
          <w:numId w:val="4"/>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t xml:space="preserve">учитель в начале урока высказывает добрые пожелания детям,  предлагает пожелать друг другу удачи (хлопки в ладони); </w:t>
      </w:r>
    </w:p>
    <w:p w:rsidR="00A25C92" w:rsidRPr="006B6A20" w:rsidRDefault="00A25C92" w:rsidP="00334E7B">
      <w:pPr>
        <w:numPr>
          <w:ilvl w:val="0"/>
          <w:numId w:val="4"/>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t xml:space="preserve">учитель предлагает детям подумать, что пригодится для успешной работы, дети высказываются; </w:t>
      </w:r>
    </w:p>
    <w:p w:rsidR="00A25C92" w:rsidRPr="006B6A20" w:rsidRDefault="00A25C92" w:rsidP="00334E7B">
      <w:pPr>
        <w:numPr>
          <w:ilvl w:val="0"/>
          <w:numId w:val="4"/>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t xml:space="preserve">девиз, эпиграф (“С малой удачи начинается большой успех” и др.) </w:t>
      </w:r>
    </w:p>
    <w:p w:rsidR="00A25C92" w:rsidRPr="006B6A20" w:rsidRDefault="00A25C92" w:rsidP="00334E7B">
      <w:pPr>
        <w:pStyle w:val="a3"/>
        <w:jc w:val="both"/>
      </w:pPr>
      <w:r w:rsidRPr="006B6A20">
        <w:rPr>
          <w:b/>
          <w:bCs/>
        </w:rPr>
        <w:t>II. Актуализация и фиксирование индивидуального затруднения в пробном учебном действии</w:t>
      </w:r>
      <w:r w:rsidRPr="006B6A20">
        <w:t xml:space="preserve"> – 4-5 минут</w:t>
      </w:r>
    </w:p>
    <w:p w:rsidR="00A25C92" w:rsidRPr="006B6A20" w:rsidRDefault="00A25C92" w:rsidP="00334E7B">
      <w:pPr>
        <w:pStyle w:val="a3"/>
        <w:jc w:val="both"/>
      </w:pPr>
      <w:r w:rsidRPr="006B6A20">
        <w:t>Цель: повторение изученного материала, необходимого для “открытия нового знания”, и выявление затруднений в индивидуальной деятельности каждого обучающегося.</w:t>
      </w:r>
    </w:p>
    <w:p w:rsidR="00A25C92" w:rsidRPr="006B6A20" w:rsidRDefault="00A25C92" w:rsidP="00334E7B">
      <w:pPr>
        <w:pStyle w:val="a3"/>
        <w:jc w:val="both"/>
      </w:pPr>
      <w:r w:rsidRPr="006B6A20">
        <w:t>Возникновение проблемной ситуации.</w:t>
      </w:r>
    </w:p>
    <w:p w:rsidR="00A25C92" w:rsidRPr="006B6A20" w:rsidRDefault="00A25C92" w:rsidP="00334E7B">
      <w:pPr>
        <w:pStyle w:val="a3"/>
        <w:jc w:val="both"/>
      </w:pPr>
      <w:r w:rsidRPr="006B6A20">
        <w:t xml:space="preserve">Методы постановки учебной проблемы: </w:t>
      </w:r>
    </w:p>
    <w:p w:rsidR="00A25C92" w:rsidRPr="006B6A20" w:rsidRDefault="00A25C92" w:rsidP="00334E7B">
      <w:pPr>
        <w:numPr>
          <w:ilvl w:val="0"/>
          <w:numId w:val="5"/>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t xml:space="preserve">побуждающий, подводящий  диалоги; </w:t>
      </w:r>
    </w:p>
    <w:p w:rsidR="00A25C92" w:rsidRPr="006B6A20" w:rsidRDefault="00A25C92" w:rsidP="00334E7B">
      <w:pPr>
        <w:numPr>
          <w:ilvl w:val="0"/>
          <w:numId w:val="5"/>
        </w:numPr>
        <w:spacing w:before="100" w:beforeAutospacing="1" w:after="100" w:afterAutospacing="1" w:line="240" w:lineRule="auto"/>
        <w:jc w:val="both"/>
        <w:rPr>
          <w:rFonts w:ascii="Times New Roman" w:hAnsi="Times New Roman"/>
          <w:sz w:val="24"/>
          <w:szCs w:val="24"/>
        </w:rPr>
      </w:pPr>
      <w:proofErr w:type="gramStart"/>
      <w:r w:rsidRPr="006B6A20">
        <w:rPr>
          <w:rFonts w:ascii="Times New Roman" w:hAnsi="Times New Roman"/>
          <w:sz w:val="24"/>
          <w:szCs w:val="24"/>
        </w:rPr>
        <w:t xml:space="preserve">мотивирующий  приём  “яркое пятно” – сказки, легенды, фрагменты из художественной  литературы,  случаи из истории, науки, культуры, повседневной жизни, шутки и др.) </w:t>
      </w:r>
      <w:proofErr w:type="gramEnd"/>
    </w:p>
    <w:p w:rsidR="00A25C92" w:rsidRPr="006B6A20" w:rsidRDefault="00A25C92" w:rsidP="00334E7B">
      <w:pPr>
        <w:pStyle w:val="a3"/>
        <w:jc w:val="both"/>
      </w:pPr>
      <w:r w:rsidRPr="006B6A20">
        <w:rPr>
          <w:b/>
          <w:bCs/>
        </w:rPr>
        <w:t>III. Постановка учебной задачи</w:t>
      </w:r>
      <w:r w:rsidRPr="006B6A20">
        <w:t xml:space="preserve"> – 4-5 минут </w:t>
      </w:r>
    </w:p>
    <w:p w:rsidR="00A25C92" w:rsidRPr="006B6A20" w:rsidRDefault="00A25C92" w:rsidP="00334E7B">
      <w:pPr>
        <w:pStyle w:val="a3"/>
        <w:jc w:val="both"/>
      </w:pPr>
      <w:r w:rsidRPr="006B6A20">
        <w:t>Цель: обсуждение затруднения (“Почему возникли затруднения?”, “Чего мы ещё не знаем?”)</w:t>
      </w:r>
    </w:p>
    <w:p w:rsidR="00A25C92" w:rsidRPr="006B6A20" w:rsidRDefault="00A25C92" w:rsidP="00334E7B">
      <w:pPr>
        <w:pStyle w:val="a3"/>
        <w:jc w:val="both"/>
      </w:pPr>
      <w:r w:rsidRPr="006B6A20">
        <w:t xml:space="preserve">На данном этапе учитель организует выявление учащимися места и причины затруднения. </w:t>
      </w:r>
    </w:p>
    <w:p w:rsidR="00A25C92" w:rsidRPr="006B6A20" w:rsidRDefault="00A25C92" w:rsidP="00334E7B">
      <w:pPr>
        <w:pStyle w:val="a3"/>
        <w:jc w:val="both"/>
      </w:pPr>
      <w:r w:rsidRPr="006B6A20">
        <w:t xml:space="preserve">Для этого учащиеся должны: </w:t>
      </w:r>
    </w:p>
    <w:p w:rsidR="00A25C92" w:rsidRPr="006B6A20" w:rsidRDefault="00A25C92" w:rsidP="00334E7B">
      <w:pPr>
        <w:numPr>
          <w:ilvl w:val="0"/>
          <w:numId w:val="6"/>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lastRenderedPageBreak/>
        <w:t xml:space="preserve">восстановить выполненные операции и зафиксировать (вербально и </w:t>
      </w:r>
      <w:proofErr w:type="spellStart"/>
      <w:r w:rsidRPr="006B6A20">
        <w:rPr>
          <w:rFonts w:ascii="Times New Roman" w:hAnsi="Times New Roman"/>
          <w:sz w:val="24"/>
          <w:szCs w:val="24"/>
        </w:rPr>
        <w:t>знаково</w:t>
      </w:r>
      <w:proofErr w:type="spellEnd"/>
      <w:r w:rsidRPr="006B6A20">
        <w:rPr>
          <w:rFonts w:ascii="Times New Roman" w:hAnsi="Times New Roman"/>
          <w:sz w:val="24"/>
          <w:szCs w:val="24"/>
        </w:rPr>
        <w:t xml:space="preserve">) место – шаг, операцию, где возникло затруднение; </w:t>
      </w:r>
    </w:p>
    <w:p w:rsidR="00A25C92" w:rsidRPr="006B6A20" w:rsidRDefault="00A25C92" w:rsidP="00334E7B">
      <w:pPr>
        <w:numPr>
          <w:ilvl w:val="0"/>
          <w:numId w:val="6"/>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t xml:space="preserve">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недостаточно для решения исходной задачи и задач такого класса или типа вообще. </w:t>
      </w:r>
    </w:p>
    <w:p w:rsidR="00A25C92" w:rsidRPr="006B6A20" w:rsidRDefault="00A25C92" w:rsidP="00334E7B">
      <w:pPr>
        <w:pStyle w:val="a3"/>
        <w:jc w:val="both"/>
      </w:pPr>
      <w:r w:rsidRPr="006B6A20">
        <w:rPr>
          <w:b/>
          <w:bCs/>
        </w:rPr>
        <w:t>IV. Открытие нового знания (построение   проекта выхода из затруднения)</w:t>
      </w:r>
      <w:r w:rsidRPr="006B6A20">
        <w:t xml:space="preserve"> – 7-8 минут</w:t>
      </w:r>
    </w:p>
    <w:p w:rsidR="00A25C92" w:rsidRPr="006B6A20" w:rsidRDefault="00A25C92" w:rsidP="00334E7B">
      <w:pPr>
        <w:pStyle w:val="a3"/>
        <w:jc w:val="both"/>
      </w:pPr>
      <w:r w:rsidRPr="006B6A20">
        <w:t>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средства – алгоритмы, модели и т.д. Этим процессом руководит учитель: на первых порах с помощью подводящего диалога, затем – побуждающего, а затем и с помощью исследовательских методов.</w:t>
      </w:r>
    </w:p>
    <w:p w:rsidR="00A25C92" w:rsidRPr="006B6A20" w:rsidRDefault="00A25C92" w:rsidP="00334E7B">
      <w:pPr>
        <w:pStyle w:val="a3"/>
        <w:jc w:val="both"/>
      </w:pPr>
      <w:r w:rsidRPr="006B6A20">
        <w:rPr>
          <w:b/>
          <w:bCs/>
        </w:rPr>
        <w:t>V. Первичное закрепление</w:t>
      </w:r>
      <w:r w:rsidRPr="006B6A20">
        <w:t xml:space="preserve"> – 4-5 минут </w:t>
      </w:r>
    </w:p>
    <w:p w:rsidR="00A25C92" w:rsidRPr="006B6A20" w:rsidRDefault="00A25C92" w:rsidP="00334E7B">
      <w:pPr>
        <w:pStyle w:val="a3"/>
        <w:jc w:val="both"/>
      </w:pPr>
      <w:r w:rsidRPr="006B6A20">
        <w:t>Цель: проговаривание нового знания,   (запись в виде опорного сигнала)</w:t>
      </w:r>
    </w:p>
    <w:p w:rsidR="00A25C92" w:rsidRPr="006B6A20" w:rsidRDefault="00A25C92" w:rsidP="00334E7B">
      <w:pPr>
        <w:pStyle w:val="a3"/>
        <w:jc w:val="both"/>
      </w:pPr>
      <w:r w:rsidRPr="006B6A20">
        <w:t xml:space="preserve">фронтальная работа, работа в парах; </w:t>
      </w:r>
    </w:p>
    <w:p w:rsidR="00A25C92" w:rsidRPr="006B6A20" w:rsidRDefault="00A25C92" w:rsidP="00334E7B">
      <w:pPr>
        <w:pStyle w:val="a3"/>
        <w:jc w:val="both"/>
      </w:pPr>
      <w:r w:rsidRPr="006B6A20">
        <w:t xml:space="preserve">комментирование, обозначение знаковыми символами; </w:t>
      </w:r>
    </w:p>
    <w:p w:rsidR="00A25C92" w:rsidRPr="006B6A20" w:rsidRDefault="00A25C92" w:rsidP="00334E7B">
      <w:pPr>
        <w:pStyle w:val="a3"/>
        <w:jc w:val="both"/>
      </w:pPr>
      <w:r w:rsidRPr="006B6A20">
        <w:rPr>
          <w:b/>
          <w:bCs/>
        </w:rPr>
        <w:t>VI. Самостоятельная работа с самопроверкой по образцу (эталону)</w:t>
      </w:r>
      <w:r w:rsidRPr="006B6A20">
        <w:t xml:space="preserve"> – 4-5 минут.</w:t>
      </w:r>
    </w:p>
    <w:p w:rsidR="00A25C92" w:rsidRPr="006B6A20" w:rsidRDefault="00A25C92" w:rsidP="00334E7B">
      <w:pPr>
        <w:pStyle w:val="a3"/>
        <w:jc w:val="both"/>
      </w:pPr>
      <w:r w:rsidRPr="006B6A20">
        <w:t>Каждый должен для себя сделать вывод о том, что он уже имеет.</w:t>
      </w:r>
    </w:p>
    <w:p w:rsidR="00A25C92" w:rsidRPr="006B6A20" w:rsidRDefault="00A25C92" w:rsidP="00334E7B">
      <w:pPr>
        <w:pStyle w:val="a3"/>
        <w:jc w:val="both"/>
      </w:pPr>
      <w:r w:rsidRPr="006B6A20">
        <w:t xml:space="preserve">Письменно выполняется небольшая по объёму самостоятельная работа (2-3 типовые задания). </w:t>
      </w:r>
    </w:p>
    <w:p w:rsidR="00A25C92" w:rsidRPr="006B6A20" w:rsidRDefault="00A25C92" w:rsidP="00334E7B">
      <w:pPr>
        <w:pStyle w:val="a3"/>
        <w:jc w:val="both"/>
      </w:pPr>
      <w:r w:rsidRPr="006B6A20">
        <w:t xml:space="preserve">Самоконтроль, самопроверка. </w:t>
      </w:r>
    </w:p>
    <w:p w:rsidR="00A25C92" w:rsidRPr="006B6A20" w:rsidRDefault="00A25C92" w:rsidP="00334E7B">
      <w:pPr>
        <w:pStyle w:val="a3"/>
        <w:jc w:val="both"/>
      </w:pPr>
      <w:r w:rsidRPr="006B6A20">
        <w:rPr>
          <w:b/>
          <w:bCs/>
        </w:rPr>
        <w:t xml:space="preserve">VII.   Включение нового знания в систему знаний и повторение - </w:t>
      </w:r>
      <w:r w:rsidRPr="006B6A20">
        <w:t>7-8 минут.</w:t>
      </w:r>
    </w:p>
    <w:p w:rsidR="00A25C92" w:rsidRPr="006B6A20" w:rsidRDefault="00A25C92" w:rsidP="00334E7B">
      <w:pPr>
        <w:pStyle w:val="a3"/>
        <w:jc w:val="both"/>
      </w:pPr>
      <w:r w:rsidRPr="006B6A20">
        <w:t xml:space="preserve">Сначала детям предлагаются задания, которые содержат </w:t>
      </w:r>
    </w:p>
    <w:p w:rsidR="00A25C92" w:rsidRPr="006B6A20" w:rsidRDefault="00A25C92" w:rsidP="00334E7B">
      <w:pPr>
        <w:pStyle w:val="a3"/>
        <w:jc w:val="both"/>
      </w:pPr>
      <w:r w:rsidRPr="006B6A20">
        <w:t xml:space="preserve">новый алгоритм, новое понятие. </w:t>
      </w:r>
    </w:p>
    <w:p w:rsidR="00A25C92" w:rsidRPr="006B6A20" w:rsidRDefault="00A25C92" w:rsidP="00334E7B">
      <w:pPr>
        <w:pStyle w:val="a3"/>
        <w:jc w:val="both"/>
      </w:pPr>
      <w:r w:rsidRPr="006B6A20">
        <w:t xml:space="preserve">Затем предлагаются задания, в которых новое знание используется  вместе с </w:t>
      </w:r>
      <w:proofErr w:type="gramStart"/>
      <w:r w:rsidRPr="006B6A20">
        <w:t>изученными</w:t>
      </w:r>
      <w:proofErr w:type="gramEnd"/>
      <w:r w:rsidRPr="006B6A20">
        <w:t xml:space="preserve"> ранее. </w:t>
      </w:r>
    </w:p>
    <w:p w:rsidR="00A25C92" w:rsidRPr="006B6A20" w:rsidRDefault="00A25C92" w:rsidP="00334E7B">
      <w:pPr>
        <w:pStyle w:val="a3"/>
        <w:jc w:val="both"/>
      </w:pPr>
      <w:r w:rsidRPr="006B6A20">
        <w:rPr>
          <w:b/>
          <w:bCs/>
        </w:rPr>
        <w:t>VIII. Рефлексия учебной деятельности на уроке (итог)</w:t>
      </w:r>
      <w:r w:rsidRPr="006B6A20">
        <w:t xml:space="preserve"> – 2-3 минуты.</w:t>
      </w:r>
    </w:p>
    <w:p w:rsidR="00A25C92" w:rsidRPr="006B6A20" w:rsidRDefault="00A25C92" w:rsidP="00334E7B">
      <w:pPr>
        <w:pStyle w:val="a3"/>
        <w:jc w:val="both"/>
      </w:pPr>
      <w:r w:rsidRPr="006B6A20">
        <w:t xml:space="preserve">Цель: осознании </w:t>
      </w:r>
      <w:proofErr w:type="gramStart"/>
      <w:r w:rsidRPr="006B6A20">
        <w:t>обучающимися</w:t>
      </w:r>
      <w:proofErr w:type="gramEnd"/>
      <w:r w:rsidRPr="006B6A20">
        <w:t>  своей учебной деятельности, самооценка результатов своей деятельности и всего класса.</w:t>
      </w:r>
    </w:p>
    <w:p w:rsidR="00A25C92" w:rsidRPr="006B6A20" w:rsidRDefault="00A25C92" w:rsidP="00334E7B">
      <w:pPr>
        <w:pStyle w:val="a3"/>
        <w:jc w:val="both"/>
      </w:pPr>
      <w:r w:rsidRPr="006B6A20">
        <w:t xml:space="preserve">Вопросы: </w:t>
      </w:r>
    </w:p>
    <w:p w:rsidR="00A25C92" w:rsidRPr="006B6A20" w:rsidRDefault="00A25C92" w:rsidP="00334E7B">
      <w:pPr>
        <w:numPr>
          <w:ilvl w:val="0"/>
          <w:numId w:val="7"/>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t>Какую задачу ставили на уроке?</w:t>
      </w:r>
    </w:p>
    <w:p w:rsidR="00A25C92" w:rsidRPr="006B6A20" w:rsidRDefault="00A25C92" w:rsidP="00334E7B">
      <w:pPr>
        <w:numPr>
          <w:ilvl w:val="0"/>
          <w:numId w:val="7"/>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t>Удалось решить поставленную задачу?</w:t>
      </w:r>
    </w:p>
    <w:p w:rsidR="00A25C92" w:rsidRPr="006B6A20" w:rsidRDefault="00A25C92" w:rsidP="00334E7B">
      <w:pPr>
        <w:numPr>
          <w:ilvl w:val="0"/>
          <w:numId w:val="7"/>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lastRenderedPageBreak/>
        <w:t>Каким способом?</w:t>
      </w:r>
    </w:p>
    <w:p w:rsidR="00A25C92" w:rsidRPr="006B6A20" w:rsidRDefault="00A25C92" w:rsidP="00334E7B">
      <w:pPr>
        <w:numPr>
          <w:ilvl w:val="0"/>
          <w:numId w:val="7"/>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t>Какие получили результаты?</w:t>
      </w:r>
    </w:p>
    <w:p w:rsidR="00A25C92" w:rsidRPr="006B6A20" w:rsidRDefault="00A25C92" w:rsidP="00334E7B">
      <w:pPr>
        <w:numPr>
          <w:ilvl w:val="0"/>
          <w:numId w:val="7"/>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t>Что нужно сделать ещё?</w:t>
      </w:r>
    </w:p>
    <w:p w:rsidR="00A25C92" w:rsidRPr="006B6A20" w:rsidRDefault="00A25C92" w:rsidP="00334E7B">
      <w:pPr>
        <w:numPr>
          <w:ilvl w:val="0"/>
          <w:numId w:val="7"/>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t>Где можно применить новые знания?</w:t>
      </w:r>
    </w:p>
    <w:p w:rsidR="00A25C92" w:rsidRPr="006B6A20" w:rsidRDefault="00A25C92" w:rsidP="00334E7B">
      <w:pPr>
        <w:numPr>
          <w:ilvl w:val="0"/>
          <w:numId w:val="7"/>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t>Что на уроке у вас хорошо получилось?</w:t>
      </w:r>
    </w:p>
    <w:p w:rsidR="00A25C92" w:rsidRPr="006B6A20" w:rsidRDefault="00A25C92" w:rsidP="00334E7B">
      <w:pPr>
        <w:numPr>
          <w:ilvl w:val="0"/>
          <w:numId w:val="7"/>
        </w:numPr>
        <w:spacing w:before="100" w:beforeAutospacing="1" w:after="100" w:afterAutospacing="1" w:line="240" w:lineRule="auto"/>
        <w:jc w:val="both"/>
        <w:rPr>
          <w:rFonts w:ascii="Times New Roman" w:hAnsi="Times New Roman"/>
          <w:sz w:val="24"/>
          <w:szCs w:val="24"/>
        </w:rPr>
      </w:pPr>
      <w:r w:rsidRPr="006B6A20">
        <w:rPr>
          <w:rFonts w:ascii="Times New Roman" w:hAnsi="Times New Roman"/>
          <w:sz w:val="24"/>
          <w:szCs w:val="24"/>
        </w:rPr>
        <w:t xml:space="preserve">Над чем ещё надо поработать? </w:t>
      </w:r>
    </w:p>
    <w:p w:rsidR="00A25C92" w:rsidRPr="006B6A20" w:rsidRDefault="00A25C92" w:rsidP="00334E7B">
      <w:pPr>
        <w:pStyle w:val="a3"/>
        <w:jc w:val="both"/>
      </w:pPr>
      <w:r w:rsidRPr="006B6A20">
        <w:t>и другие.</w:t>
      </w:r>
    </w:p>
    <w:p w:rsidR="00A25C92" w:rsidRPr="006B6A20" w:rsidRDefault="00A25C92" w:rsidP="00334E7B">
      <w:pPr>
        <w:pStyle w:val="a3"/>
        <w:jc w:val="both"/>
      </w:pPr>
      <w:r w:rsidRPr="006B6A20">
        <w:t xml:space="preserve">Особенность </w:t>
      </w:r>
      <w:proofErr w:type="spellStart"/>
      <w:r w:rsidRPr="006B6A20">
        <w:t>деятельностного</w:t>
      </w:r>
      <w:proofErr w:type="spellEnd"/>
      <w:r w:rsidRPr="006B6A20">
        <w:t xml:space="preserve"> метода – самостоятельное “открытие” детьми нового знания в процессе исследовательской деятельности. Это способствует тому, что знания   и учебные умения приобретают для </w:t>
      </w:r>
      <w:proofErr w:type="gramStart"/>
      <w:r w:rsidRPr="006B6A20">
        <w:t>обучающихся</w:t>
      </w:r>
      <w:proofErr w:type="gramEnd"/>
      <w:r w:rsidRPr="006B6A20">
        <w:t xml:space="preserve"> личную значимость.</w:t>
      </w:r>
    </w:p>
    <w:p w:rsidR="00A25C92" w:rsidRPr="006B6A20" w:rsidRDefault="00A25C92" w:rsidP="00334E7B">
      <w:pPr>
        <w:pStyle w:val="a3"/>
        <w:jc w:val="both"/>
      </w:pPr>
      <w:proofErr w:type="spellStart"/>
      <w:r w:rsidRPr="006B6A20">
        <w:t>Деятельностный</w:t>
      </w:r>
      <w:proofErr w:type="spellEnd"/>
      <w:r w:rsidRPr="006B6A20">
        <w:t> метод является универсальным средством, предоставляющим учителю инструментарий подготовки и проведения уроков в соответствии с новыми целями образования.</w:t>
      </w:r>
    </w:p>
    <w:p w:rsidR="00A25C92" w:rsidRPr="006B6A20" w:rsidRDefault="00A25C92" w:rsidP="00334E7B">
      <w:pPr>
        <w:pStyle w:val="a3"/>
        <w:jc w:val="both"/>
      </w:pPr>
      <w:r w:rsidRPr="006B6A20">
        <w:t>Большие возможности для организации эффективной учебной деятельности даёт также и групповая форма работы.</w:t>
      </w:r>
    </w:p>
    <w:p w:rsidR="00A25C92" w:rsidRPr="006B6A20" w:rsidRDefault="00A25C92" w:rsidP="00334E7B">
      <w:pPr>
        <w:pStyle w:val="a3"/>
        <w:jc w:val="both"/>
      </w:pPr>
      <w:r w:rsidRPr="006B6A20">
        <w:t xml:space="preserve">Возьмем самый простой вид групповой работы – работу в парах. На этапе закрепления новой темы, например, </w:t>
      </w:r>
      <w:proofErr w:type="gramStart"/>
      <w:r w:rsidRPr="006B6A20">
        <w:t>мы</w:t>
      </w:r>
      <w:proofErr w:type="gramEnd"/>
      <w:r w:rsidRPr="006B6A20">
        <w:t xml:space="preserve"> предлагаем ученикам придумать для соседа по парте задание по закрепляемой теме. Указываем на необходимость прослушать не только полученный ответ, но и объяснение, как этот ответ получен. Разрешаем учащимся в случае разногласий задать вопрос учителю или учащимся с соседней парты. Выделяется на выполнение этого задания конкретное время, вполне достаточно 5 минут. </w:t>
      </w:r>
    </w:p>
    <w:p w:rsidR="00A25C92" w:rsidRPr="006B6A20" w:rsidRDefault="00A25C92" w:rsidP="00334E7B">
      <w:pPr>
        <w:pStyle w:val="a3"/>
        <w:jc w:val="both"/>
      </w:pPr>
      <w:r w:rsidRPr="006B6A20">
        <w:t xml:space="preserve">В течение этого времени каждый ученик класса получит возможность либо продемонстрировать свои знания, либо уточнить применение правила, в случае необходимости еще раз получить разъяснение. Каждый при этом еще и выступит в роли эксперта. </w:t>
      </w:r>
    </w:p>
    <w:p w:rsidR="00A25C92" w:rsidRPr="006B6A20" w:rsidRDefault="00A25C92" w:rsidP="00334E7B">
      <w:pPr>
        <w:pStyle w:val="a3"/>
        <w:jc w:val="both"/>
      </w:pPr>
      <w:r w:rsidRPr="006B6A20">
        <w:t>Это небольшое упражнение очень действенно. А проводить его можно, как и сразу после объяснения учителя и рассмотрения нескольких примеров из учебника, так и на следующий день, после выполнения учащимися домашнего задания. Очевидно, что такое упражнение можно проводить при изучении самых разных тем.</w:t>
      </w:r>
    </w:p>
    <w:p w:rsidR="00A25C92" w:rsidRPr="006B6A20" w:rsidRDefault="00A25C92" w:rsidP="00334E7B">
      <w:pPr>
        <w:pStyle w:val="a3"/>
        <w:jc w:val="both"/>
      </w:pPr>
      <w:r w:rsidRPr="006B6A20">
        <w:t xml:space="preserve">В это время осуществляется включённый контроль, т.е. учитель слушает ответы то одного, то другого ученика в различных парных группах и соответственно оценивает их, помогает ученику, выполняющему в данный момент функцию учителя, корректировать ошибки в момент их возникновения, оценивает не только отвечающего, но и качественную работу “учителя”. Положительным моментом такой работы </w:t>
      </w:r>
      <w:proofErr w:type="gramStart"/>
      <w:r w:rsidRPr="006B6A20">
        <w:t>является</w:t>
      </w:r>
      <w:proofErr w:type="gramEnd"/>
      <w:r w:rsidRPr="006B6A20">
        <w:t xml:space="preserve"> несомненно то, что половина учащихся класса одновременно учатся говорить, учатся видеть, слышать, исправлять ошибки других, тем самым обогащая, закрепляя и свои знания.</w:t>
      </w:r>
    </w:p>
    <w:p w:rsidR="00A25C92" w:rsidRPr="006B6A20" w:rsidRDefault="00A25C92" w:rsidP="00334E7B">
      <w:pPr>
        <w:pStyle w:val="a3"/>
        <w:jc w:val="both"/>
      </w:pPr>
      <w:r w:rsidRPr="006B6A20">
        <w:t xml:space="preserve">Никакой предмет нельзя изучать, наблюдая, как это делает сосед. В традиционной форме обучения большинство учащихся большую часть урока так и остаются наблюдателями. А вот работая в парах или группах, общаясь с соседом, проговаривая ему выученные формулировки, имея возможность научить кого-то тому, что знаешь сам, и получить, в случае необходимости, консультацию или разъяснение, ученики формируют и позитивное </w:t>
      </w:r>
      <w:r w:rsidRPr="006B6A20">
        <w:lastRenderedPageBreak/>
        <w:t>отношение к предмету, и навыки выполнения различных заданий. Качество знаний учащихся повышается, процесс обучения становится более успешным.</w:t>
      </w:r>
    </w:p>
    <w:p w:rsidR="00A25C92" w:rsidRPr="006B6A20" w:rsidRDefault="00A25C92" w:rsidP="00B411F9">
      <w:pPr>
        <w:pStyle w:val="a3"/>
        <w:jc w:val="both"/>
      </w:pPr>
      <w:r w:rsidRPr="006B6A20">
        <w:t xml:space="preserve">Таким образом, использование приёмов проблемного обучения, проектных методик и групповых форм работы даёт учителю возможность реализовать </w:t>
      </w:r>
      <w:proofErr w:type="spellStart"/>
      <w:r w:rsidRPr="006B6A20">
        <w:t>деятельностный</w:t>
      </w:r>
      <w:proofErr w:type="spellEnd"/>
      <w:r w:rsidRPr="006B6A20">
        <w:t xml:space="preserve"> подход в обучении младших школьников.</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В УМК «Перспективная начальная школа» </w:t>
      </w:r>
      <w:proofErr w:type="spellStart"/>
      <w:r w:rsidRPr="006B6A20">
        <w:rPr>
          <w:rFonts w:ascii="Times New Roman" w:eastAsia="Times New Roman" w:hAnsi="Times New Roman"/>
          <w:sz w:val="24"/>
          <w:szCs w:val="24"/>
          <w:lang w:eastAsia="ru-RU"/>
        </w:rPr>
        <w:t>деятельностному</w:t>
      </w:r>
      <w:proofErr w:type="spellEnd"/>
      <w:r w:rsidRPr="006B6A20">
        <w:rPr>
          <w:rFonts w:ascii="Times New Roman" w:eastAsia="Times New Roman" w:hAnsi="Times New Roman"/>
          <w:sz w:val="24"/>
          <w:szCs w:val="24"/>
          <w:lang w:eastAsia="ru-RU"/>
        </w:rPr>
        <w:t xml:space="preserve"> характеру обучения уделено основное внимание.</w:t>
      </w:r>
      <w:r w:rsidRPr="006B6A20">
        <w:rPr>
          <w:rFonts w:ascii="Times New Roman" w:hAnsi="Times New Roman"/>
          <w:sz w:val="24"/>
          <w:szCs w:val="24"/>
        </w:rPr>
        <w:t xml:space="preserve">  </w:t>
      </w:r>
      <w:r w:rsidRPr="006B6A20">
        <w:rPr>
          <w:rFonts w:ascii="Times New Roman" w:eastAsia="Times New Roman" w:hAnsi="Times New Roman"/>
          <w:sz w:val="24"/>
          <w:szCs w:val="24"/>
          <w:lang w:eastAsia="ru-RU"/>
        </w:rPr>
        <w:t>Основная идея этой программы решает важную задачу современной системы образования. Это оптимальное развитие каждого ребёнка на основе педагогической поддержки его индивидуальности в условиях социально организованной учебной деятельности, где ученик, как равноправный участник процесса обучения, выступает то в роли обучаемого, то в роли обучающего, то в роли организатора учебной ситуации.</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Основные принципы построения УМК это:</w:t>
      </w:r>
    </w:p>
    <w:p w:rsidR="00A25C92" w:rsidRPr="006B6A20" w:rsidRDefault="00A25C92" w:rsidP="00334E7B">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Принцип непрерывного развития каждого ребенка.</w:t>
      </w:r>
    </w:p>
    <w:p w:rsidR="00A25C92" w:rsidRPr="006B6A20" w:rsidRDefault="00A25C92" w:rsidP="00334E7B">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Принцип целостности картины мира.</w:t>
      </w:r>
    </w:p>
    <w:p w:rsidR="00A25C92" w:rsidRPr="006B6A20" w:rsidRDefault="00A25C92" w:rsidP="00334E7B">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Принцип учета индивидуальных возможностей и способностей.</w:t>
      </w:r>
    </w:p>
    <w:p w:rsidR="00A25C92" w:rsidRPr="006B6A20" w:rsidRDefault="00A25C92" w:rsidP="00334E7B">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Принципы прочности и наглядности.</w:t>
      </w:r>
    </w:p>
    <w:p w:rsidR="00A25C92" w:rsidRPr="006B6A20" w:rsidRDefault="00A25C92" w:rsidP="00334E7B">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Принцип охраны и укрепления психического и физического здоровья ребенка.</w:t>
      </w:r>
    </w:p>
    <w:p w:rsidR="00A25C92" w:rsidRPr="006B6A20" w:rsidRDefault="00A25C92" w:rsidP="00334E7B">
      <w:pPr>
        <w:spacing w:after="0"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Анализ работы по программе «Перспективная начальная школа» показывает, что все принципы, заложенные в данной системе, направлены на формирование личности ребенка.</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Особенность УМК «Перспективная начальная школа» состоит в том, что входящие в его состав учебники опираются на коммуникативные технологии, что соответствует новым </w:t>
      </w:r>
      <w:proofErr w:type="spellStart"/>
      <w:r w:rsidRPr="006B6A20">
        <w:rPr>
          <w:rFonts w:ascii="Times New Roman" w:eastAsia="Times New Roman" w:hAnsi="Times New Roman"/>
          <w:sz w:val="24"/>
          <w:szCs w:val="24"/>
          <w:lang w:eastAsia="ru-RU"/>
        </w:rPr>
        <w:t>ФГОСам</w:t>
      </w:r>
      <w:proofErr w:type="spellEnd"/>
      <w:r w:rsidRPr="006B6A20">
        <w:rPr>
          <w:rFonts w:ascii="Times New Roman" w:eastAsia="Times New Roman" w:hAnsi="Times New Roman"/>
          <w:sz w:val="24"/>
          <w:szCs w:val="24"/>
          <w:lang w:eastAsia="ru-RU"/>
        </w:rPr>
        <w:t>. Их цель - научить школьников:</w:t>
      </w:r>
    </w:p>
    <w:p w:rsidR="00A25C92" w:rsidRPr="006B6A20" w:rsidRDefault="00A25C92" w:rsidP="00334E7B">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общаться с одноклассниками и взрослыми;</w:t>
      </w:r>
    </w:p>
    <w:p w:rsidR="00A25C92" w:rsidRPr="006B6A20" w:rsidRDefault="00A25C92" w:rsidP="00334E7B">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обосновывать собственную точку зрения;</w:t>
      </w:r>
    </w:p>
    <w:p w:rsidR="00A25C92" w:rsidRPr="006B6A20" w:rsidRDefault="00A25C92" w:rsidP="00334E7B">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уважать другую точку зрения;</w:t>
      </w:r>
    </w:p>
    <w:p w:rsidR="00A25C92" w:rsidRPr="006B6A20" w:rsidRDefault="00A25C92" w:rsidP="00334E7B">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владеть устной диалогической речью</w:t>
      </w:r>
    </w:p>
    <w:p w:rsidR="00A25C92" w:rsidRPr="006B6A20" w:rsidRDefault="00A25C92" w:rsidP="00334E7B">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смотреть на любое изучаемое явление с разных точек зрения; Например, в учебнике по окружающему миру понятие Родина рассматривается с разных сторон. Родина – это и то место, где ты родился и живёшь и огромное государство.</w:t>
      </w:r>
    </w:p>
    <w:p w:rsidR="00A25C92" w:rsidRPr="006B6A20" w:rsidRDefault="00A25C92" w:rsidP="00334E7B">
      <w:pPr>
        <w:spacing w:after="0"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Все учебники УМК имеют яркие иллюстрации, что немаловажно для детей этого возраста. Материал даёт представление о целостности картины мира и роли в этом мире ребенка.</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Рядом с учащимися на протяжении всей начальной школы на страницах учебников по всем предметам разворачивается жизнь их сверстников (старшей сестры-Маши и младшего брата - Миши Ивановых). У них есть конкретные родители, родственники со своими биографиями и именами.</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Познавательная деятельность основана на постоянном участии детей в тех событиях, которые происходят с Машей и её младшим братом Мишей; ученики стараются ответить на вопросы героев учебника, знакомятся с их суждениями, часто очень разными, и, соответственно, выстраивают свои взаимоотношения со сверстниками.</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lastRenderedPageBreak/>
        <w:t>Материал учебников доступно и ясно излагается, способствует формированию умений и компетенций. Практические задания позволяют анализировать, учат работать со справочной литературой и дополнительными материалами.</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Ребенок может найти интересующие его дополнительные материалы в Интернете, т.к. в учебнике опубликованы соответствующие адреса. Учебники дополнены тетрадями на печатной основе, словарями (орфографический, этимологический, толковый, обратный, произношения и образования слов), хрестоматиями (по литературному чтению и окружающему миру).</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Школьники используют информацию, взятую из Интернета, хрестоматий, дополнительной литературы, для самостоятельной подготовки докладов, сообщений, углубляющих раскрытие темы урока. Они учатся выступать перед классом, задавать друг другу вопросы, обсуждать </w:t>
      </w:r>
      <w:proofErr w:type="gramStart"/>
      <w:r w:rsidRPr="006B6A20">
        <w:rPr>
          <w:rFonts w:ascii="Times New Roman" w:eastAsia="Times New Roman" w:hAnsi="Times New Roman"/>
          <w:sz w:val="24"/>
          <w:szCs w:val="24"/>
          <w:lang w:eastAsia="ru-RU"/>
        </w:rPr>
        <w:t>услышанное</w:t>
      </w:r>
      <w:proofErr w:type="gramEnd"/>
      <w:r w:rsidRPr="006B6A20">
        <w:rPr>
          <w:rFonts w:ascii="Times New Roman" w:eastAsia="Times New Roman" w:hAnsi="Times New Roman"/>
          <w:sz w:val="24"/>
          <w:szCs w:val="24"/>
          <w:lang w:eastAsia="ru-RU"/>
        </w:rPr>
        <w:t>.</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Задания учебника ориентирует школьника на открытие знаний, их осмысление, возможность применения для оценки жизненных ситуаций.</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Важно, что методический аппарат программы помогает учителю организовать учебный диалог, сформулировать проблему, распределить работу в парах и группах, провести практические работы, опыты, эксперименты.</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Система заданий дает учителю возможность организовать проблемно-диалоговое обучение пошагово, поэтапно. Учителю не нужно выдумывать ничего нового, "создавать велосипед", а только умело использовать богатый материал УМК.</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Использование проектной деятельности на уроке ведет к изменению позиции учителя. Из носителя готовых знаний преподаватель превращается в организатора познавательной, исследовательской деятельности своих учеников. На всех этапах подготовки проекта учитель выступает в роли консультанта и помощника, а не эксперта. Меняется и роль учащихся в учении: они выступают активными участниками процесса. Деятельность в рабочих группах помогает им работать в команде, искать нестандартные решения, испытывать радость от приложенных усилий и полученного результата.</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Реализация системно-деятельного подхода позволяет активизировать познавательную деятельность ребенка, развивать самостоятельность и инициативу в обучении, формирует сознательный интерес к предмету. Ребенок не получает готовую информацию, он понимает, что на уроке сделал «небольшое открытие».</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Следует отметить, что </w:t>
      </w:r>
      <w:hyperlink r:id="rId6" w:tgtFrame="_blank" w:history="1">
        <w:r w:rsidRPr="006B6A20">
          <w:rPr>
            <w:rFonts w:ascii="Times New Roman" w:eastAsia="Times New Roman" w:hAnsi="Times New Roman"/>
            <w:b/>
            <w:bCs/>
            <w:color w:val="0000FF"/>
            <w:sz w:val="24"/>
            <w:szCs w:val="24"/>
            <w:u w:val="single"/>
            <w:lang w:eastAsia="ru-RU"/>
          </w:rPr>
          <w:t>УМК «Перспективная начальная школа»</w:t>
        </w:r>
      </w:hyperlink>
      <w:r w:rsidRPr="006B6A20">
        <w:rPr>
          <w:rFonts w:ascii="Times New Roman" w:eastAsia="Times New Roman" w:hAnsi="Times New Roman"/>
          <w:sz w:val="24"/>
          <w:szCs w:val="24"/>
          <w:lang w:eastAsia="ru-RU"/>
        </w:rPr>
        <w:t xml:space="preserve"> реализует механизмы формирования всего комплекса универсальных учебных действий (личностных, регулятивных, познавательных и коммуникативных).</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Формирование некоторых личностных УУД происходит в процессе работы над системой заданий, ориентирующих детей на оказание интеллектуальной помощи героям. Например, задания: «Помоги Мише (Маше) объяснить что-то или подтвердить его точку зрения, доказать что-то или ответить на вопрос».</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Благодаря учебнику по математике под редакцией А.Л.Чекина, ребята учатся контролировать свою деятельность по ходу или по результатам выполнения задания. Система заданий, ориентирует младшего школьника на проверку правильности выполнения их по правилу, алгоритму, с помощью таблицы, рисунков. </w:t>
      </w:r>
      <w:proofErr w:type="gramStart"/>
      <w:r w:rsidRPr="006B6A20">
        <w:rPr>
          <w:rFonts w:ascii="Times New Roman" w:eastAsia="Times New Roman" w:hAnsi="Times New Roman"/>
          <w:sz w:val="24"/>
          <w:szCs w:val="24"/>
          <w:lang w:eastAsia="ru-RU"/>
        </w:rPr>
        <w:t>Регулятивные</w:t>
      </w:r>
      <w:proofErr w:type="gramEnd"/>
      <w:r w:rsidRPr="006B6A20">
        <w:rPr>
          <w:rFonts w:ascii="Times New Roman" w:eastAsia="Times New Roman" w:hAnsi="Times New Roman"/>
          <w:sz w:val="24"/>
          <w:szCs w:val="24"/>
          <w:lang w:eastAsia="ru-RU"/>
        </w:rPr>
        <w:t xml:space="preserve"> УУД </w:t>
      </w:r>
      <w:r w:rsidRPr="006B6A20">
        <w:rPr>
          <w:rFonts w:ascii="Times New Roman" w:eastAsia="Times New Roman" w:hAnsi="Times New Roman"/>
          <w:sz w:val="24"/>
          <w:szCs w:val="24"/>
          <w:lang w:eastAsia="ru-RU"/>
        </w:rPr>
        <w:lastRenderedPageBreak/>
        <w:t xml:space="preserve">формируются с помощью заданий типа: «Проверь свое решение по «Таблице </w:t>
      </w:r>
      <w:proofErr w:type="gramStart"/>
      <w:r w:rsidRPr="006B6A20">
        <w:rPr>
          <w:rFonts w:ascii="Times New Roman" w:eastAsia="Times New Roman" w:hAnsi="Times New Roman"/>
          <w:sz w:val="24"/>
          <w:szCs w:val="24"/>
          <w:lang w:eastAsia="ru-RU"/>
        </w:rPr>
        <w:t>сложения</w:t>
      </w:r>
      <w:proofErr w:type="gramEnd"/>
      <w:r w:rsidRPr="006B6A20">
        <w:rPr>
          <w:rFonts w:ascii="Times New Roman" w:eastAsia="Times New Roman" w:hAnsi="Times New Roman"/>
          <w:sz w:val="24"/>
          <w:szCs w:val="24"/>
          <w:lang w:eastAsia="ru-RU"/>
        </w:rPr>
        <w:t>» или «</w:t>
      </w:r>
      <w:proofErr w:type="gramStart"/>
      <w:r w:rsidRPr="006B6A20">
        <w:rPr>
          <w:rFonts w:ascii="Times New Roman" w:eastAsia="Times New Roman" w:hAnsi="Times New Roman"/>
          <w:sz w:val="24"/>
          <w:szCs w:val="24"/>
          <w:lang w:eastAsia="ru-RU"/>
        </w:rPr>
        <w:t>Какое</w:t>
      </w:r>
      <w:proofErr w:type="gramEnd"/>
      <w:r w:rsidRPr="006B6A20">
        <w:rPr>
          <w:rFonts w:ascii="Times New Roman" w:eastAsia="Times New Roman" w:hAnsi="Times New Roman"/>
          <w:sz w:val="24"/>
          <w:szCs w:val="24"/>
          <w:lang w:eastAsia="ru-RU"/>
        </w:rPr>
        <w:t xml:space="preserve"> правило поможет тебе выполнить это задание?».</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В учебнике литературного чтения под редакцией </w:t>
      </w:r>
      <w:proofErr w:type="spellStart"/>
      <w:r w:rsidRPr="006B6A20">
        <w:rPr>
          <w:rFonts w:ascii="Times New Roman" w:eastAsia="Times New Roman" w:hAnsi="Times New Roman"/>
          <w:sz w:val="24"/>
          <w:szCs w:val="24"/>
          <w:lang w:eastAsia="ru-RU"/>
        </w:rPr>
        <w:t>А.Н.Чураковой</w:t>
      </w:r>
      <w:proofErr w:type="spellEnd"/>
      <w:r w:rsidRPr="006B6A20">
        <w:rPr>
          <w:rFonts w:ascii="Times New Roman" w:eastAsia="Times New Roman" w:hAnsi="Times New Roman"/>
          <w:sz w:val="24"/>
          <w:szCs w:val="24"/>
          <w:lang w:eastAsia="ru-RU"/>
        </w:rPr>
        <w:t xml:space="preserve"> заложен огромный искусствоведческий материал, в «Музейном доме» размещены художественные репродукции. Тексты, представленные в учебнике, воспитывают у ребенка такие человеческие качества как доброту, толерантность, ответственность, способность сопереживать и помогать. Взаимопомощь проявляется уже на уроке. То, что ученику не удается выполнить самостоятельно, он делает с помощью своего соседа по парте или в условиях групповой работы.</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Если возникают трудности в конкретной малой группе, то обсуждение происходит уже в процессе коллективной деятельности, всегда учитывается позиция собеседника, что позволяет формировать коммуникативные УУД.</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Познавательные УУД формируются в процессе работы над проблемной ситуацией; поиск и выделение необходимой информации; построение логической цепи рассуждений; структурирование заданий; анализ объектов с целью выделения признаков. </w:t>
      </w:r>
      <w:r w:rsidRPr="006B6A20">
        <w:rPr>
          <w:rFonts w:ascii="Times New Roman" w:eastAsia="Times New Roman" w:hAnsi="Times New Roman"/>
          <w:sz w:val="24"/>
          <w:szCs w:val="24"/>
          <w:lang w:eastAsia="ru-RU"/>
        </w:rPr>
        <w:br/>
        <w:t>Формирование УУД прослеживается на протяжении всего курса обучения.</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Реализация </w:t>
      </w:r>
      <w:proofErr w:type="spellStart"/>
      <w:r w:rsidRPr="006B6A20">
        <w:rPr>
          <w:rFonts w:ascii="Times New Roman" w:eastAsia="Times New Roman" w:hAnsi="Times New Roman"/>
          <w:sz w:val="24"/>
          <w:szCs w:val="24"/>
          <w:lang w:eastAsia="ru-RU"/>
        </w:rPr>
        <w:t>системно-деятельностного</w:t>
      </w:r>
      <w:proofErr w:type="spellEnd"/>
      <w:r w:rsidRPr="006B6A20">
        <w:rPr>
          <w:rFonts w:ascii="Times New Roman" w:eastAsia="Times New Roman" w:hAnsi="Times New Roman"/>
          <w:sz w:val="24"/>
          <w:szCs w:val="24"/>
          <w:lang w:eastAsia="ru-RU"/>
        </w:rPr>
        <w:t xml:space="preserve"> подхода в УМК «Перспективная начальная школа» позволяет удовлетворить стремление ребенка мыслить и действовать самостоятельно, формирует интерес к учению, помогает реализовывать свои образовательные потребности.</w:t>
      </w:r>
    </w:p>
    <w:p w:rsidR="00A25C92" w:rsidRPr="006B6A20" w:rsidRDefault="00A25C92" w:rsidP="00334E7B">
      <w:pPr>
        <w:spacing w:before="100" w:beforeAutospacing="1" w:after="100" w:afterAutospacing="1" w:line="240" w:lineRule="auto"/>
        <w:jc w:val="both"/>
        <w:rPr>
          <w:rFonts w:ascii="Times New Roman" w:eastAsia="Times New Roman" w:hAnsi="Times New Roman"/>
          <w:sz w:val="24"/>
          <w:szCs w:val="24"/>
          <w:lang w:eastAsia="ru-RU"/>
        </w:rPr>
      </w:pPr>
      <w:r w:rsidRPr="006B6A20">
        <w:rPr>
          <w:rFonts w:ascii="Times New Roman" w:eastAsia="Times New Roman" w:hAnsi="Times New Roman"/>
          <w:sz w:val="24"/>
          <w:szCs w:val="24"/>
          <w:lang w:eastAsia="ru-RU"/>
        </w:rPr>
        <w:t xml:space="preserve">Исходя, из выше сказанного можно сделать вывод о возможности достижения высоких образовательных результатов при использовании УМК «Перспективная начальная школа». </w:t>
      </w:r>
    </w:p>
    <w:p w:rsidR="00A25C92" w:rsidRDefault="00A25C92" w:rsidP="00334E7B">
      <w:pPr>
        <w:pStyle w:val="1"/>
        <w:jc w:val="both"/>
      </w:pPr>
    </w:p>
    <w:p w:rsidR="00D24A95" w:rsidRDefault="00D24A95" w:rsidP="00334E7B">
      <w:pPr>
        <w:jc w:val="both"/>
      </w:pPr>
    </w:p>
    <w:sectPr w:rsidR="00D24A95" w:rsidSect="002B68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47CF6"/>
    <w:multiLevelType w:val="multilevel"/>
    <w:tmpl w:val="80E0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269CD"/>
    <w:multiLevelType w:val="multilevel"/>
    <w:tmpl w:val="6158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78047D"/>
    <w:multiLevelType w:val="multilevel"/>
    <w:tmpl w:val="9EB0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857D4"/>
    <w:multiLevelType w:val="multilevel"/>
    <w:tmpl w:val="5D9E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B950DE"/>
    <w:multiLevelType w:val="multilevel"/>
    <w:tmpl w:val="9EF8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7D2310"/>
    <w:multiLevelType w:val="multilevel"/>
    <w:tmpl w:val="903C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547254"/>
    <w:multiLevelType w:val="multilevel"/>
    <w:tmpl w:val="B888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5C92"/>
    <w:rsid w:val="00007A12"/>
    <w:rsid w:val="000B3967"/>
    <w:rsid w:val="00163279"/>
    <w:rsid w:val="002C3F67"/>
    <w:rsid w:val="00334E7B"/>
    <w:rsid w:val="003C4978"/>
    <w:rsid w:val="0045094D"/>
    <w:rsid w:val="004F4FB4"/>
    <w:rsid w:val="006B6A20"/>
    <w:rsid w:val="0075262D"/>
    <w:rsid w:val="00A25C92"/>
    <w:rsid w:val="00A425EC"/>
    <w:rsid w:val="00B411F9"/>
    <w:rsid w:val="00C5467F"/>
    <w:rsid w:val="00CC46F8"/>
    <w:rsid w:val="00D24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C92"/>
    <w:rPr>
      <w:rFonts w:ascii="Calibri" w:eastAsia="Calibri" w:hAnsi="Calibri" w:cs="Times New Roman"/>
    </w:rPr>
  </w:style>
  <w:style w:type="paragraph" w:styleId="1">
    <w:name w:val="heading 1"/>
    <w:basedOn w:val="a"/>
    <w:link w:val="10"/>
    <w:uiPriority w:val="9"/>
    <w:qFormat/>
    <w:rsid w:val="00A25C9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A25C92"/>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C9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25C92"/>
    <w:rPr>
      <w:rFonts w:ascii="Cambria" w:eastAsia="Times New Roman" w:hAnsi="Cambria" w:cs="Times New Roman"/>
      <w:b/>
      <w:bCs/>
      <w:sz w:val="26"/>
      <w:szCs w:val="26"/>
    </w:rPr>
  </w:style>
  <w:style w:type="paragraph" w:styleId="a3">
    <w:name w:val="Normal (Web)"/>
    <w:basedOn w:val="a"/>
    <w:uiPriority w:val="99"/>
    <w:unhideWhenUsed/>
    <w:rsid w:val="00A25C9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hportal.ru/load/48-1-0-1496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1C351-58D5-4658-866A-25FE9804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4135</Words>
  <Characters>23576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Змря Камилевна</dc:creator>
  <cp:lastModifiedBy>8888</cp:lastModifiedBy>
  <cp:revision>6</cp:revision>
  <cp:lastPrinted>2014-03-25T17:30:00Z</cp:lastPrinted>
  <dcterms:created xsi:type="dcterms:W3CDTF">2014-03-25T15:39:00Z</dcterms:created>
  <dcterms:modified xsi:type="dcterms:W3CDTF">2014-03-29T22:12:00Z</dcterms:modified>
</cp:coreProperties>
</file>