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B9" w:rsidRPr="00E270B9" w:rsidRDefault="00E270B9" w:rsidP="00E270B9">
      <w:pPr>
        <w:spacing w:after="0" w:line="360" w:lineRule="auto"/>
        <w:jc w:val="center"/>
        <w:rPr>
          <w:rFonts w:ascii="Times New Roman" w:eastAsia="Times New Roman" w:hAnsi="Times New Roman" w:cs="Times New Roman"/>
          <w:b/>
          <w:color w:val="000000"/>
          <w:sz w:val="32"/>
          <w:szCs w:val="26"/>
          <w:lang w:eastAsia="ru-RU"/>
        </w:rPr>
      </w:pPr>
      <w:r w:rsidRPr="00E270B9">
        <w:rPr>
          <w:rFonts w:ascii="Times New Roman" w:eastAsia="Times New Roman" w:hAnsi="Times New Roman" w:cs="Times New Roman"/>
          <w:b/>
          <w:color w:val="000000"/>
          <w:sz w:val="32"/>
          <w:szCs w:val="26"/>
          <w:lang w:eastAsia="ru-RU"/>
        </w:rPr>
        <w:t>Особенности внимания младших школьников.</w:t>
      </w:r>
    </w:p>
    <w:p w:rsidR="00E270B9" w:rsidRPr="00E270B9" w:rsidRDefault="00E270B9" w:rsidP="00E270B9">
      <w:pPr>
        <w:spacing w:after="0" w:line="360" w:lineRule="auto"/>
        <w:ind w:firstLine="708"/>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 xml:space="preserve">Успешность ребенка в школе зависит от многих факторов: состояния здоровья, уровня развития познавательных процессов, умения устанавливать отношения со сверстниками, мышления, памяти, воображения. Особое место занимает внимание, которое лежит в основе всех психических процессов, поэтому именно на характеристике внимания первоклассников </w:t>
      </w:r>
      <w:proofErr w:type="gramStart"/>
      <w:r w:rsidRPr="00E270B9">
        <w:rPr>
          <w:rFonts w:ascii="Times New Roman" w:eastAsia="Times New Roman" w:hAnsi="Times New Roman" w:cs="Times New Roman"/>
          <w:color w:val="000000"/>
          <w:sz w:val="26"/>
          <w:szCs w:val="26"/>
          <w:lang w:eastAsia="ru-RU"/>
        </w:rPr>
        <w:t>мы</w:t>
      </w:r>
      <w:proofErr w:type="gramEnd"/>
      <w:r w:rsidRPr="00E270B9">
        <w:rPr>
          <w:rFonts w:ascii="Times New Roman" w:eastAsia="Times New Roman" w:hAnsi="Times New Roman" w:cs="Times New Roman"/>
          <w:color w:val="000000"/>
          <w:sz w:val="26"/>
          <w:szCs w:val="26"/>
          <w:lang w:eastAsia="ru-RU"/>
        </w:rPr>
        <w:t xml:space="preserve"> сегодня и остановимся.</w:t>
      </w:r>
    </w:p>
    <w:p w:rsidR="00E270B9" w:rsidRPr="00E270B9" w:rsidRDefault="00E270B9" w:rsidP="00E270B9">
      <w:pPr>
        <w:spacing w:after="0" w:line="360" w:lineRule="auto"/>
        <w:ind w:firstLine="708"/>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 xml:space="preserve">Значение внимания трудно переоценить, а особенно в учебной деятельности, большая </w:t>
      </w:r>
      <w:proofErr w:type="gramStart"/>
      <w:r w:rsidRPr="00E270B9">
        <w:rPr>
          <w:rFonts w:ascii="Times New Roman" w:eastAsia="Times New Roman" w:hAnsi="Times New Roman" w:cs="Times New Roman"/>
          <w:color w:val="000000"/>
          <w:sz w:val="26"/>
          <w:szCs w:val="26"/>
          <w:lang w:eastAsia="ru-RU"/>
        </w:rPr>
        <w:t>часть учащихся именно из-за недостаточного внимания бывает неуспешной</w:t>
      </w:r>
      <w:proofErr w:type="gramEnd"/>
      <w:r w:rsidRPr="00E270B9">
        <w:rPr>
          <w:rFonts w:ascii="Times New Roman" w:eastAsia="Times New Roman" w:hAnsi="Times New Roman" w:cs="Times New Roman"/>
          <w:color w:val="000000"/>
          <w:sz w:val="26"/>
          <w:szCs w:val="26"/>
          <w:lang w:eastAsia="ru-RU"/>
        </w:rPr>
        <w:t>. К.Д. Ушинский отмечал, что внимание - это та дверь, через которую входит все, что есть в нашем сознании.</w:t>
      </w:r>
    </w:p>
    <w:p w:rsidR="00E270B9" w:rsidRPr="00E270B9" w:rsidRDefault="00E270B9" w:rsidP="00E270B9">
      <w:pPr>
        <w:spacing w:after="0" w:line="360" w:lineRule="auto"/>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Внимание проявляет себя через следующие характеристики:</w:t>
      </w:r>
    </w:p>
    <w:p w:rsidR="00E270B9" w:rsidRPr="00E270B9" w:rsidRDefault="00E270B9" w:rsidP="00E270B9">
      <w:pPr>
        <w:pStyle w:val="a3"/>
        <w:numPr>
          <w:ilvl w:val="0"/>
          <w:numId w:val="4"/>
        </w:numPr>
        <w:spacing w:after="0" w:line="360" w:lineRule="auto"/>
        <w:jc w:val="both"/>
        <w:rPr>
          <w:rFonts w:ascii="Times New Roman" w:eastAsia="Times New Roman" w:hAnsi="Times New Roman" w:cs="Times New Roman"/>
          <w:color w:val="000000"/>
          <w:sz w:val="26"/>
          <w:szCs w:val="26"/>
          <w:lang w:eastAsia="ru-RU"/>
        </w:rPr>
      </w:pPr>
      <w:r w:rsidRPr="00E270B9">
        <w:rPr>
          <w:rFonts w:ascii="Times New Roman" w:eastAsia="Times New Roman" w:hAnsi="Times New Roman" w:cs="Times New Roman"/>
          <w:color w:val="000000"/>
          <w:sz w:val="26"/>
          <w:szCs w:val="26"/>
        </w:rPr>
        <w:t xml:space="preserve"> </w:t>
      </w:r>
      <w:r w:rsidRPr="00E270B9">
        <w:rPr>
          <w:rFonts w:ascii="Times New Roman" w:eastAsia="Times New Roman" w:hAnsi="Times New Roman" w:cs="Times New Roman"/>
          <w:color w:val="000000"/>
          <w:sz w:val="26"/>
          <w:szCs w:val="26"/>
          <w:lang w:eastAsia="ru-RU"/>
        </w:rPr>
        <w:t xml:space="preserve">Устойчивость </w:t>
      </w:r>
    </w:p>
    <w:p w:rsidR="00E270B9" w:rsidRPr="00E270B9" w:rsidRDefault="00E270B9" w:rsidP="00E270B9">
      <w:pPr>
        <w:pStyle w:val="a3"/>
        <w:numPr>
          <w:ilvl w:val="0"/>
          <w:numId w:val="4"/>
        </w:numPr>
        <w:spacing w:after="0" w:line="360" w:lineRule="auto"/>
        <w:jc w:val="both"/>
        <w:rPr>
          <w:rFonts w:ascii="Times New Roman" w:eastAsia="Times New Roman" w:hAnsi="Times New Roman" w:cs="Times New Roman"/>
          <w:color w:val="000000"/>
          <w:sz w:val="26"/>
          <w:szCs w:val="26"/>
          <w:lang w:eastAsia="ru-RU"/>
        </w:rPr>
      </w:pPr>
      <w:r w:rsidRPr="00E270B9">
        <w:rPr>
          <w:rFonts w:ascii="Times New Roman" w:eastAsia="Times New Roman" w:hAnsi="Times New Roman" w:cs="Times New Roman"/>
          <w:color w:val="000000"/>
          <w:sz w:val="26"/>
          <w:szCs w:val="26"/>
        </w:rPr>
        <w:t xml:space="preserve"> </w:t>
      </w:r>
      <w:r w:rsidRPr="00E270B9">
        <w:rPr>
          <w:rFonts w:ascii="Times New Roman" w:eastAsia="Times New Roman" w:hAnsi="Times New Roman" w:cs="Times New Roman"/>
          <w:color w:val="000000"/>
          <w:sz w:val="26"/>
          <w:szCs w:val="26"/>
          <w:lang w:eastAsia="ru-RU"/>
        </w:rPr>
        <w:t xml:space="preserve">Объем </w:t>
      </w:r>
    </w:p>
    <w:p w:rsidR="00E270B9" w:rsidRPr="00E270B9" w:rsidRDefault="00E270B9" w:rsidP="00E270B9">
      <w:pPr>
        <w:pStyle w:val="a3"/>
        <w:numPr>
          <w:ilvl w:val="0"/>
          <w:numId w:val="4"/>
        </w:numPr>
        <w:spacing w:after="0" w:line="360" w:lineRule="auto"/>
        <w:jc w:val="both"/>
        <w:rPr>
          <w:rFonts w:ascii="Times New Roman" w:eastAsia="Times New Roman" w:hAnsi="Times New Roman" w:cs="Times New Roman"/>
          <w:color w:val="000000"/>
          <w:sz w:val="26"/>
          <w:szCs w:val="26"/>
          <w:lang w:eastAsia="ru-RU"/>
        </w:rPr>
      </w:pPr>
      <w:r w:rsidRPr="00E270B9">
        <w:rPr>
          <w:rFonts w:ascii="Times New Roman" w:eastAsia="Times New Roman" w:hAnsi="Times New Roman" w:cs="Times New Roman"/>
          <w:color w:val="000000"/>
          <w:sz w:val="26"/>
          <w:szCs w:val="26"/>
        </w:rPr>
        <w:t xml:space="preserve"> </w:t>
      </w:r>
      <w:r w:rsidRPr="00E270B9">
        <w:rPr>
          <w:rFonts w:ascii="Times New Roman" w:eastAsia="Times New Roman" w:hAnsi="Times New Roman" w:cs="Times New Roman"/>
          <w:color w:val="000000"/>
          <w:sz w:val="26"/>
          <w:szCs w:val="26"/>
          <w:lang w:eastAsia="ru-RU"/>
        </w:rPr>
        <w:t xml:space="preserve">Распределение </w:t>
      </w:r>
    </w:p>
    <w:p w:rsidR="00E270B9" w:rsidRPr="00E270B9" w:rsidRDefault="00E270B9" w:rsidP="00E270B9">
      <w:pPr>
        <w:pStyle w:val="a3"/>
        <w:numPr>
          <w:ilvl w:val="0"/>
          <w:numId w:val="4"/>
        </w:numPr>
        <w:spacing w:after="0" w:line="360" w:lineRule="auto"/>
        <w:jc w:val="both"/>
        <w:rPr>
          <w:rFonts w:ascii="Times New Roman" w:eastAsia="Times New Roman" w:hAnsi="Times New Roman" w:cs="Times New Roman"/>
          <w:color w:val="000000"/>
          <w:sz w:val="26"/>
          <w:szCs w:val="26"/>
          <w:lang w:eastAsia="ru-RU"/>
        </w:rPr>
      </w:pPr>
      <w:r w:rsidRPr="00E270B9">
        <w:rPr>
          <w:rFonts w:ascii="Times New Roman" w:eastAsia="Times New Roman" w:hAnsi="Times New Roman" w:cs="Times New Roman"/>
          <w:color w:val="000000"/>
          <w:sz w:val="26"/>
          <w:szCs w:val="26"/>
        </w:rPr>
        <w:t xml:space="preserve"> </w:t>
      </w:r>
      <w:r w:rsidRPr="00E270B9">
        <w:rPr>
          <w:rFonts w:ascii="Times New Roman" w:eastAsia="Times New Roman" w:hAnsi="Times New Roman" w:cs="Times New Roman"/>
          <w:color w:val="000000"/>
          <w:sz w:val="26"/>
          <w:szCs w:val="26"/>
          <w:lang w:eastAsia="ru-RU"/>
        </w:rPr>
        <w:t xml:space="preserve">Переключение </w:t>
      </w:r>
    </w:p>
    <w:p w:rsidR="00E270B9" w:rsidRPr="00E270B9" w:rsidRDefault="00E270B9" w:rsidP="00E270B9">
      <w:pPr>
        <w:pStyle w:val="a3"/>
        <w:numPr>
          <w:ilvl w:val="0"/>
          <w:numId w:val="4"/>
        </w:numPr>
        <w:spacing w:after="0" w:line="360" w:lineRule="auto"/>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rPr>
        <w:t xml:space="preserve"> </w:t>
      </w:r>
      <w:r w:rsidRPr="00E270B9">
        <w:rPr>
          <w:rFonts w:ascii="Times New Roman" w:eastAsia="Times New Roman" w:hAnsi="Times New Roman" w:cs="Times New Roman"/>
          <w:color w:val="000000"/>
          <w:sz w:val="26"/>
          <w:szCs w:val="26"/>
          <w:lang w:eastAsia="ru-RU"/>
        </w:rPr>
        <w:t>Сосредоточенность</w:t>
      </w:r>
    </w:p>
    <w:p w:rsidR="00E270B9" w:rsidRPr="00E270B9" w:rsidRDefault="00E270B9" w:rsidP="00E270B9">
      <w:pPr>
        <w:spacing w:after="0" w:line="360" w:lineRule="auto"/>
        <w:ind w:firstLine="360"/>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У младших школьников имеют свои особенности, они не совершенны, особенно в первом классе.</w:t>
      </w:r>
    </w:p>
    <w:p w:rsidR="00E270B9" w:rsidRPr="00E270B9" w:rsidRDefault="00E270B9" w:rsidP="00E270B9">
      <w:pPr>
        <w:spacing w:after="0" w:line="360" w:lineRule="auto"/>
        <w:ind w:firstLine="360"/>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Объем, а это-то количество предметов, которые воспринимаются одновременно, у младшего школьника составляет от 1 до 4 предметов, а у первоклассника 1 в лучшем случае 2 предмета, а учебная деятельность предполагает, чтобы в объем входило сразу несколько объектов.</w:t>
      </w:r>
    </w:p>
    <w:p w:rsidR="00E270B9" w:rsidRPr="00E270B9" w:rsidRDefault="00E270B9" w:rsidP="00E270B9">
      <w:pPr>
        <w:spacing w:after="0" w:line="360" w:lineRule="auto"/>
        <w:ind w:firstLine="360"/>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Например: Скорость чтения зависит не только от техники чтения, но и от уровня развития объема внимания. Чем больше объем, тем быстрее скорость чтения.</w:t>
      </w:r>
    </w:p>
    <w:p w:rsidR="00E270B9" w:rsidRPr="00E270B9" w:rsidRDefault="00E270B9" w:rsidP="00E270B9">
      <w:pPr>
        <w:spacing w:after="0" w:line="360" w:lineRule="auto"/>
        <w:ind w:firstLine="360"/>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Маленький объем внимания проявляется и на математике при устном счете, а также при решении задач, маленький уровень развития объема внимания приводит к тому, что ребенок не может уловить и условие, и вопрос, а улавливает что-то одно.</w:t>
      </w:r>
    </w:p>
    <w:p w:rsidR="00E270B9" w:rsidRPr="00E270B9" w:rsidRDefault="00E270B9" w:rsidP="00E270B9">
      <w:pPr>
        <w:spacing w:after="0" w:line="360" w:lineRule="auto"/>
        <w:ind w:firstLine="360"/>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lastRenderedPageBreak/>
        <w:t>При списывании с учебника маленький уровень развития внимания приводит к тому, что ребенок часто ныряет в учебник и может пропускать буквы и даже целые слова.</w:t>
      </w:r>
    </w:p>
    <w:p w:rsidR="00E270B9" w:rsidRPr="00E270B9" w:rsidRDefault="00E270B9" w:rsidP="00E270B9">
      <w:pPr>
        <w:spacing w:after="0" w:line="360" w:lineRule="auto"/>
        <w:ind w:firstLine="360"/>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В учебной деятельности важно уметь распределять внимание. Распределение - это умение выполнять два и более различных действия одновременно.</w:t>
      </w:r>
    </w:p>
    <w:p w:rsidR="00E270B9" w:rsidRPr="00E270B9" w:rsidRDefault="00E270B9" w:rsidP="00E270B9">
      <w:pPr>
        <w:spacing w:after="0" w:line="360" w:lineRule="auto"/>
        <w:ind w:firstLine="360"/>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В основе распределения внимания лежат учебные навыки, а они у младших школьников только начинают формироваться.</w:t>
      </w:r>
    </w:p>
    <w:p w:rsidR="00E270B9" w:rsidRPr="00E270B9" w:rsidRDefault="00E270B9" w:rsidP="00E270B9">
      <w:pPr>
        <w:spacing w:after="0" w:line="360" w:lineRule="auto"/>
        <w:ind w:firstLine="360"/>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Например: ребенок может прочитать текст, но не может сказать, о чем он, т.к. все внимание направлено на чтение. По этой же причине дети часто не слышат пояснение к той наглядности, которую вывешивает учитель на доске.</w:t>
      </w:r>
    </w:p>
    <w:p w:rsidR="00E270B9" w:rsidRPr="00E270B9" w:rsidRDefault="00E270B9" w:rsidP="00E270B9">
      <w:pPr>
        <w:spacing w:after="0" w:line="360" w:lineRule="auto"/>
        <w:ind w:firstLine="360"/>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Важное значение имеет и устойчивость внимания, а это возможность удерживать внимание на дном объекте в течени</w:t>
      </w:r>
      <w:proofErr w:type="gramStart"/>
      <w:r w:rsidRPr="00E270B9">
        <w:rPr>
          <w:rFonts w:ascii="Times New Roman" w:eastAsia="Times New Roman" w:hAnsi="Times New Roman" w:cs="Times New Roman"/>
          <w:color w:val="000000"/>
          <w:sz w:val="26"/>
          <w:szCs w:val="26"/>
          <w:lang w:eastAsia="ru-RU"/>
        </w:rPr>
        <w:t>и</w:t>
      </w:r>
      <w:proofErr w:type="gramEnd"/>
      <w:r w:rsidRPr="00E270B9">
        <w:rPr>
          <w:rFonts w:ascii="Times New Roman" w:eastAsia="Times New Roman" w:hAnsi="Times New Roman" w:cs="Times New Roman"/>
          <w:color w:val="000000"/>
          <w:sz w:val="26"/>
          <w:szCs w:val="26"/>
          <w:lang w:eastAsia="ru-RU"/>
        </w:rPr>
        <w:t xml:space="preserve"> длительного времени.</w:t>
      </w:r>
    </w:p>
    <w:p w:rsidR="00E270B9" w:rsidRPr="00E270B9" w:rsidRDefault="00E270B9" w:rsidP="00E270B9">
      <w:pPr>
        <w:spacing w:after="0" w:line="360" w:lineRule="auto"/>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К концу обучения в начальной школе ребенок может удерживать внимание, работать, не отвлекаясь 25-30 мин., а в первом классе это время составляет лишь 10-15 мин.</w:t>
      </w:r>
    </w:p>
    <w:p w:rsidR="00E270B9" w:rsidRPr="00E270B9" w:rsidRDefault="00E270B9" w:rsidP="00E270B9">
      <w:pPr>
        <w:spacing w:after="0" w:line="360" w:lineRule="auto"/>
        <w:ind w:firstLine="708"/>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 xml:space="preserve">Внимание первоклассника отвлекается любыми посторонними предметами, необычными звуками, поэтому важно создавать такие условия, чтобы ребенка ничто не отвлекало, а </w:t>
      </w:r>
      <w:proofErr w:type="gramStart"/>
      <w:r w:rsidRPr="00E270B9">
        <w:rPr>
          <w:rFonts w:ascii="Times New Roman" w:eastAsia="Times New Roman" w:hAnsi="Times New Roman" w:cs="Times New Roman"/>
          <w:color w:val="000000"/>
          <w:sz w:val="26"/>
          <w:szCs w:val="26"/>
          <w:lang w:eastAsia="ru-RU"/>
        </w:rPr>
        <w:t>значит</w:t>
      </w:r>
      <w:proofErr w:type="gramEnd"/>
      <w:r w:rsidRPr="00E270B9">
        <w:rPr>
          <w:rFonts w:ascii="Times New Roman" w:eastAsia="Times New Roman" w:hAnsi="Times New Roman" w:cs="Times New Roman"/>
          <w:color w:val="000000"/>
          <w:sz w:val="26"/>
          <w:szCs w:val="26"/>
          <w:lang w:eastAsia="ru-RU"/>
        </w:rPr>
        <w:t xml:space="preserve"> чтобы соблюдались привычные условия работы. На рабочем столе ничто не должно отвлекать ребенка, не должно быть никаких ярких предметов, рабочее место должно быть постоянным, т.к. любое изменение не позволяет сосредоточиться, ребенок труднее входит в рабочее состояние. Существует ошибочное мнение, что при выполнении домашнего задания нужно создавать для ребенка абсолютную тишину. Исследования показывают, что абсолютная тишина понижает работоспособность, возникает сонное состояние.</w:t>
      </w:r>
    </w:p>
    <w:p w:rsidR="00E270B9" w:rsidRPr="00E270B9" w:rsidRDefault="00E270B9" w:rsidP="00E270B9">
      <w:pPr>
        <w:spacing w:after="0" w:line="360" w:lineRule="auto"/>
        <w:ind w:firstLine="708"/>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 xml:space="preserve">Кроме этого внимание первоклассника непроизвольное, т.е. они еще не умеют сосредотачиваться. Ребенок не может ставить цель «Быть внимательным», в этом ему необходимо помогать, чаще задавать вопросы, которые помогают ему себя </w:t>
      </w:r>
      <w:proofErr w:type="spellStart"/>
      <w:r w:rsidRPr="00E270B9">
        <w:rPr>
          <w:rFonts w:ascii="Times New Roman" w:eastAsia="Times New Roman" w:hAnsi="Times New Roman" w:cs="Times New Roman"/>
          <w:color w:val="000000"/>
          <w:sz w:val="26"/>
          <w:szCs w:val="26"/>
          <w:lang w:eastAsia="ru-RU"/>
        </w:rPr>
        <w:t>рефлексировать</w:t>
      </w:r>
      <w:proofErr w:type="spellEnd"/>
      <w:r w:rsidRPr="00E270B9">
        <w:rPr>
          <w:rFonts w:ascii="Times New Roman" w:eastAsia="Times New Roman" w:hAnsi="Times New Roman" w:cs="Times New Roman"/>
          <w:color w:val="000000"/>
          <w:sz w:val="26"/>
          <w:szCs w:val="26"/>
          <w:lang w:eastAsia="ru-RU"/>
        </w:rPr>
        <w:t>, например: «Что ты делаешь?», «Как ты это сделал?», «Что ты будешь делать?».</w:t>
      </w:r>
    </w:p>
    <w:p w:rsidR="00E270B9" w:rsidRPr="00E270B9" w:rsidRDefault="00E270B9" w:rsidP="00E270B9">
      <w:pPr>
        <w:spacing w:after="0" w:line="360" w:lineRule="auto"/>
        <w:ind w:firstLine="708"/>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lastRenderedPageBreak/>
        <w:t>В течени</w:t>
      </w:r>
      <w:proofErr w:type="gramStart"/>
      <w:r w:rsidRPr="00E270B9">
        <w:rPr>
          <w:rFonts w:ascii="Times New Roman" w:eastAsia="Times New Roman" w:hAnsi="Times New Roman" w:cs="Times New Roman"/>
          <w:color w:val="000000"/>
          <w:sz w:val="26"/>
          <w:szCs w:val="26"/>
          <w:lang w:eastAsia="ru-RU"/>
        </w:rPr>
        <w:t>и</w:t>
      </w:r>
      <w:proofErr w:type="gramEnd"/>
      <w:r w:rsidRPr="00E270B9">
        <w:rPr>
          <w:rFonts w:ascii="Times New Roman" w:eastAsia="Times New Roman" w:hAnsi="Times New Roman" w:cs="Times New Roman"/>
          <w:color w:val="000000"/>
          <w:sz w:val="26"/>
          <w:szCs w:val="26"/>
          <w:lang w:eastAsia="ru-RU"/>
        </w:rPr>
        <w:t xml:space="preserve"> всего урока ребенку приходится переключать свое внимание с одного вида деятельности на другой. Например: работа у доски и в тетради.</w:t>
      </w:r>
    </w:p>
    <w:p w:rsidR="00E270B9" w:rsidRPr="00E270B9" w:rsidRDefault="00E270B9" w:rsidP="00E270B9">
      <w:pPr>
        <w:spacing w:after="0" w:line="360" w:lineRule="auto"/>
        <w:ind w:firstLine="708"/>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Есть дети, которые очень легко переключают свое внимание, у них так называемое порхающее внимание, а есть дети, которые с трудом переключают внимание, чаще всего это связанно с темпераментом.</w:t>
      </w:r>
    </w:p>
    <w:p w:rsidR="00E270B9" w:rsidRDefault="00E270B9" w:rsidP="00E270B9">
      <w:pPr>
        <w:spacing w:line="360" w:lineRule="auto"/>
        <w:ind w:firstLine="708"/>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Не стоит лишний раз переключать внимание ребенка. Иногда, когда ребенок занят каким-то делом или игрой, родители просят</w:t>
      </w:r>
      <w:r>
        <w:rPr>
          <w:rFonts w:ascii="Times New Roman" w:eastAsia="Times New Roman" w:hAnsi="Times New Roman" w:cs="Times New Roman"/>
          <w:color w:val="000000"/>
          <w:sz w:val="26"/>
          <w:szCs w:val="26"/>
          <w:lang w:eastAsia="ru-RU"/>
        </w:rPr>
        <w:t xml:space="preserve"> </w:t>
      </w:r>
      <w:r w:rsidRPr="00E270B9">
        <w:rPr>
          <w:rFonts w:ascii="Times New Roman" w:eastAsia="Times New Roman" w:hAnsi="Times New Roman" w:cs="Times New Roman"/>
          <w:color w:val="000000"/>
          <w:sz w:val="26"/>
          <w:szCs w:val="26"/>
          <w:lang w:eastAsia="ru-RU"/>
        </w:rPr>
        <w:t>ответить на телефонный звонок, открыть дверь или принести что- либо. Не следует отвлекать ребенка, даже если он играет, т.к. это не способствует развитию устойчивости внимания, а формирует порхающее внимание.</w:t>
      </w:r>
    </w:p>
    <w:p w:rsidR="00E270B9" w:rsidRPr="00E270B9" w:rsidRDefault="00E270B9" w:rsidP="00E270B9">
      <w:pPr>
        <w:spacing w:line="360" w:lineRule="auto"/>
        <w:ind w:firstLine="708"/>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 xml:space="preserve">Нельзя сказать однозначно хорошее внимание или плохое. У одного ребенка развиты одни качества, а у другого - другие, т.е. </w:t>
      </w:r>
      <w:proofErr w:type="gramStart"/>
      <w:r w:rsidRPr="00E270B9">
        <w:rPr>
          <w:rFonts w:ascii="Times New Roman" w:eastAsia="Times New Roman" w:hAnsi="Times New Roman" w:cs="Times New Roman"/>
          <w:color w:val="000000"/>
          <w:sz w:val="26"/>
          <w:szCs w:val="26"/>
          <w:lang w:eastAsia="ru-RU"/>
        </w:rPr>
        <w:t>внимание</w:t>
      </w:r>
      <w:proofErr w:type="gramEnd"/>
      <w:r w:rsidRPr="00E270B9">
        <w:rPr>
          <w:rFonts w:ascii="Times New Roman" w:eastAsia="Times New Roman" w:hAnsi="Times New Roman" w:cs="Times New Roman"/>
          <w:color w:val="000000"/>
          <w:sz w:val="26"/>
          <w:szCs w:val="26"/>
          <w:lang w:eastAsia="ru-RU"/>
        </w:rPr>
        <w:t xml:space="preserve"> имеет индивидуальные характеристики. Наблюдения за ребенком покажут, какие свойства внимания у него уже есть, а какие необходимо развивать. В первом классе развитием внимания необходимо заниматься целенаправленно. Часто в детских журналах встречаются специальные упражнения на развитие внимания. Хорошо если ребенок просматривает и выполняет эти задания, желательно проявить интерес и поиграть с ребенком.</w:t>
      </w:r>
    </w:p>
    <w:p w:rsidR="00E270B9" w:rsidRPr="00E270B9" w:rsidRDefault="00E270B9" w:rsidP="00E270B9">
      <w:pPr>
        <w:spacing w:after="0" w:line="360" w:lineRule="auto"/>
        <w:ind w:firstLine="360"/>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Можно использовать следующие упр</w:t>
      </w:r>
      <w:r>
        <w:rPr>
          <w:rFonts w:ascii="Times New Roman" w:eastAsia="Times New Roman" w:hAnsi="Times New Roman" w:cs="Times New Roman"/>
          <w:color w:val="000000"/>
          <w:sz w:val="26"/>
          <w:szCs w:val="26"/>
          <w:lang w:eastAsia="ru-RU"/>
        </w:rPr>
        <w:t>ажнения на развитие внимания</w:t>
      </w:r>
      <w:proofErr w:type="gramStart"/>
      <w:r>
        <w:rPr>
          <w:rFonts w:ascii="Times New Roman" w:eastAsia="Times New Roman" w:hAnsi="Times New Roman" w:cs="Times New Roman"/>
          <w:color w:val="000000"/>
          <w:sz w:val="26"/>
          <w:szCs w:val="26"/>
          <w:lang w:eastAsia="ru-RU"/>
        </w:rPr>
        <w:t>.</w:t>
      </w:r>
      <w:proofErr w:type="gramEnd"/>
      <w:r>
        <w:rPr>
          <w:rFonts w:ascii="Times New Roman" w:eastAsia="Times New Roman" w:hAnsi="Times New Roman" w:cs="Times New Roman"/>
          <w:color w:val="000000"/>
          <w:sz w:val="26"/>
          <w:szCs w:val="26"/>
          <w:lang w:eastAsia="ru-RU"/>
        </w:rPr>
        <w:t xml:space="preserve"> Я</w:t>
      </w:r>
      <w:r w:rsidRPr="00E270B9">
        <w:rPr>
          <w:rFonts w:ascii="Times New Roman" w:eastAsia="Times New Roman" w:hAnsi="Times New Roman" w:cs="Times New Roman"/>
          <w:color w:val="000000"/>
          <w:sz w:val="26"/>
          <w:szCs w:val="26"/>
          <w:lang w:eastAsia="ru-RU"/>
        </w:rPr>
        <w:t xml:space="preserve"> их подобрали</w:t>
      </w:r>
      <w:r>
        <w:rPr>
          <w:rFonts w:ascii="Times New Roman" w:eastAsia="Times New Roman" w:hAnsi="Times New Roman" w:cs="Times New Roman"/>
          <w:color w:val="000000"/>
          <w:sz w:val="26"/>
          <w:szCs w:val="26"/>
          <w:lang w:eastAsia="ru-RU"/>
        </w:rPr>
        <w:t xml:space="preserve"> с учетом возраста </w:t>
      </w:r>
      <w:proofErr w:type="gramStart"/>
      <w:r>
        <w:rPr>
          <w:rFonts w:ascii="Times New Roman" w:eastAsia="Times New Roman" w:hAnsi="Times New Roman" w:cs="Times New Roman"/>
          <w:color w:val="000000"/>
          <w:sz w:val="26"/>
          <w:szCs w:val="26"/>
          <w:lang w:eastAsia="ru-RU"/>
        </w:rPr>
        <w:t>детей</w:t>
      </w:r>
      <w:proofErr w:type="gramEnd"/>
      <w:r>
        <w:rPr>
          <w:rFonts w:ascii="Times New Roman" w:eastAsia="Times New Roman" w:hAnsi="Times New Roman" w:cs="Times New Roman"/>
          <w:color w:val="000000"/>
          <w:sz w:val="26"/>
          <w:szCs w:val="26"/>
          <w:lang w:eastAsia="ru-RU"/>
        </w:rPr>
        <w:t xml:space="preserve"> и хотела бы посоветовать родителям.</w:t>
      </w:r>
      <w:r w:rsidRPr="00E270B9">
        <w:rPr>
          <w:rFonts w:ascii="Times New Roman" w:eastAsia="Times New Roman" w:hAnsi="Times New Roman" w:cs="Times New Roman"/>
          <w:color w:val="000000"/>
          <w:sz w:val="26"/>
          <w:szCs w:val="26"/>
          <w:lang w:eastAsia="ru-RU"/>
        </w:rPr>
        <w:t xml:space="preserve"> </w:t>
      </w:r>
    </w:p>
    <w:p w:rsidR="00E270B9" w:rsidRPr="008B1DAD" w:rsidRDefault="00E270B9" w:rsidP="008B1DAD">
      <w:pPr>
        <w:pStyle w:val="a3"/>
        <w:numPr>
          <w:ilvl w:val="0"/>
          <w:numId w:val="6"/>
        </w:numPr>
        <w:spacing w:after="0" w:line="360" w:lineRule="auto"/>
        <w:jc w:val="both"/>
        <w:rPr>
          <w:rFonts w:ascii="Times New Roman" w:eastAsia="Times New Roman" w:hAnsi="Times New Roman" w:cs="Times New Roman"/>
          <w:sz w:val="26"/>
          <w:szCs w:val="26"/>
          <w:lang w:eastAsia="ru-RU"/>
        </w:rPr>
      </w:pPr>
      <w:r w:rsidRPr="008B1DAD">
        <w:rPr>
          <w:rFonts w:ascii="Times New Roman" w:eastAsia="Times New Roman" w:hAnsi="Times New Roman" w:cs="Times New Roman"/>
          <w:color w:val="000000"/>
          <w:sz w:val="26"/>
          <w:szCs w:val="26"/>
          <w:lang w:eastAsia="ru-RU"/>
        </w:rPr>
        <w:t>Кто самый внимательный?</w:t>
      </w:r>
    </w:p>
    <w:p w:rsidR="00E270B9" w:rsidRDefault="008B1DAD" w:rsidP="00E270B9">
      <w:pPr>
        <w:spacing w:after="0" w:line="36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pict>
          <v:rect id="_x0000_s1026" style="position:absolute;left:0;text-align:left;margin-left:115.5pt;margin-top:41.6pt;width:199.5pt;height:174.75pt;z-index:251658240">
            <v:textbox>
              <w:txbxContent>
                <w:p w:rsidR="008B1DAD" w:rsidRPr="008B1DAD" w:rsidRDefault="008B1DAD">
                  <w:pPr>
                    <w:rPr>
                      <w:rFonts w:ascii="Times New Roman" w:hAnsi="Times New Roman" w:cs="Times New Roman"/>
                      <w:sz w:val="40"/>
                    </w:rPr>
                  </w:pPr>
                  <w:r>
                    <w:rPr>
                      <w:rFonts w:ascii="Times New Roman" w:hAnsi="Times New Roman" w:cs="Times New Roman"/>
                      <w:sz w:val="40"/>
                    </w:rPr>
                    <w:t xml:space="preserve">                      </w:t>
                  </w:r>
                </w:p>
              </w:txbxContent>
            </v:textbox>
          </v:rect>
        </w:pict>
      </w:r>
      <w:r w:rsidR="00E270B9" w:rsidRPr="00E270B9">
        <w:rPr>
          <w:rFonts w:ascii="Times New Roman" w:eastAsia="Times New Roman" w:hAnsi="Times New Roman" w:cs="Times New Roman"/>
          <w:color w:val="000000"/>
          <w:sz w:val="26"/>
          <w:szCs w:val="26"/>
          <w:lang w:eastAsia="ru-RU"/>
        </w:rPr>
        <w:t>Это упражнение можно использ</w:t>
      </w:r>
      <w:r>
        <w:rPr>
          <w:rFonts w:ascii="Times New Roman" w:eastAsia="Times New Roman" w:hAnsi="Times New Roman" w:cs="Times New Roman"/>
          <w:color w:val="000000"/>
          <w:sz w:val="26"/>
          <w:szCs w:val="26"/>
          <w:lang w:eastAsia="ru-RU"/>
        </w:rPr>
        <w:t>овать для</w:t>
      </w:r>
      <w:r w:rsidR="00E270B9" w:rsidRPr="00E270B9">
        <w:rPr>
          <w:rFonts w:ascii="Times New Roman" w:eastAsia="Times New Roman" w:hAnsi="Times New Roman" w:cs="Times New Roman"/>
          <w:color w:val="000000"/>
          <w:sz w:val="26"/>
          <w:szCs w:val="26"/>
          <w:lang w:eastAsia="ru-RU"/>
        </w:rPr>
        <w:t xml:space="preserve"> развития объема внимания, распределения и произвольности.</w:t>
      </w:r>
    </w:p>
    <w:p w:rsidR="008B1DAD" w:rsidRDefault="008B1DAD" w:rsidP="00E270B9">
      <w:pPr>
        <w:spacing w:after="0" w:line="36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pict>
          <v:rect id="_x0000_s1036" style="position:absolute;left:0;text-align:left;margin-left:2in;margin-top:12.5pt;width:35.25pt;height:30pt;z-index:251668480" strokecolor="white [3212]">
            <v:textbox>
              <w:txbxContent>
                <w:p w:rsidR="008B1DAD" w:rsidRPr="008B1DAD" w:rsidRDefault="008B1DAD" w:rsidP="008B1DAD">
                  <w:pPr>
                    <w:pStyle w:val="a4"/>
                    <w:rPr>
                      <w:rFonts w:ascii="Times New Roman" w:hAnsi="Times New Roman" w:cs="Times New Roman"/>
                      <w:sz w:val="40"/>
                    </w:rPr>
                  </w:pPr>
                  <w:r w:rsidRPr="008B1DAD">
                    <w:rPr>
                      <w:rFonts w:ascii="Times New Roman" w:hAnsi="Times New Roman" w:cs="Times New Roman"/>
                      <w:sz w:val="40"/>
                    </w:rPr>
                    <w:t>к</w:t>
                  </w:r>
                </w:p>
              </w:txbxContent>
            </v:textbox>
          </v:rect>
        </w:pict>
      </w:r>
      <w:r>
        <w:rPr>
          <w:rFonts w:ascii="Times New Roman" w:eastAsia="Times New Roman" w:hAnsi="Times New Roman" w:cs="Times New Roman"/>
          <w:noProof/>
          <w:color w:val="000000"/>
          <w:sz w:val="26"/>
          <w:szCs w:val="26"/>
          <w:lang w:eastAsia="ru-RU"/>
        </w:rPr>
        <w:pict>
          <v:rect id="_x0000_s1034" style="position:absolute;left:0;text-align:left;margin-left:270pt;margin-top:8pt;width:21.75pt;height:26.25pt;z-index:251666432" strokecolor="white [3212]">
            <v:textbox>
              <w:txbxContent>
                <w:p w:rsidR="008B1DAD" w:rsidRPr="008B1DAD" w:rsidRDefault="008B1DAD" w:rsidP="008B1DAD">
                  <w:pPr>
                    <w:pStyle w:val="a4"/>
                    <w:rPr>
                      <w:rFonts w:ascii="Book Antiqua" w:hAnsi="Book Antiqua" w:cs="Times New Roman"/>
                      <w:i/>
                      <w:sz w:val="36"/>
                    </w:rPr>
                  </w:pPr>
                  <w:r w:rsidRPr="008B1DAD">
                    <w:rPr>
                      <w:rFonts w:ascii="Book Antiqua" w:hAnsi="Book Antiqua" w:cs="Times New Roman"/>
                      <w:i/>
                      <w:sz w:val="36"/>
                    </w:rPr>
                    <w:t>л</w:t>
                  </w:r>
                </w:p>
              </w:txbxContent>
            </v:textbox>
          </v:rect>
        </w:pict>
      </w:r>
    </w:p>
    <w:p w:rsidR="008B1DAD" w:rsidRDefault="008B1DAD" w:rsidP="00E270B9">
      <w:pPr>
        <w:spacing w:after="0" w:line="36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pict>
          <v:rect id="_x0000_s1027" style="position:absolute;left:0;text-align:left;margin-left:204.75pt;margin-top:-.15pt;width:29.25pt;height:30pt;z-index:251659264" strokecolor="white [3212]">
            <v:textbox>
              <w:txbxContent>
                <w:p w:rsidR="008B1DAD" w:rsidRPr="008B1DAD" w:rsidRDefault="008B1DAD">
                  <w:pPr>
                    <w:rPr>
                      <w:sz w:val="28"/>
                    </w:rPr>
                  </w:pPr>
                  <w:r w:rsidRPr="008B1DAD">
                    <w:rPr>
                      <w:rFonts w:ascii="Times New Roman" w:hAnsi="Times New Roman" w:cs="Times New Roman"/>
                      <w:sz w:val="48"/>
                    </w:rPr>
                    <w:t>Б</w:t>
                  </w:r>
                </w:p>
              </w:txbxContent>
            </v:textbox>
          </v:rect>
        </w:pict>
      </w:r>
    </w:p>
    <w:p w:rsidR="008B1DAD" w:rsidRDefault="008B1DAD" w:rsidP="00E270B9">
      <w:pPr>
        <w:spacing w:after="0" w:line="36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pict>
          <v:rect id="_x0000_s1030" style="position:absolute;left:0;text-align:left;margin-left:258pt;margin-top:13.4pt;width:35.25pt;height:30pt;z-index:251662336" strokecolor="white [3212]">
            <v:textbox>
              <w:txbxContent>
                <w:p w:rsidR="008B1DAD" w:rsidRPr="008B1DAD" w:rsidRDefault="008B1DAD" w:rsidP="008B1DAD">
                  <w:pPr>
                    <w:pStyle w:val="a4"/>
                    <w:jc w:val="center"/>
                    <w:rPr>
                      <w:rFonts w:ascii="Times New Roman" w:hAnsi="Times New Roman" w:cs="Times New Roman"/>
                      <w:sz w:val="52"/>
                    </w:rPr>
                  </w:pPr>
                  <w:proofErr w:type="gramStart"/>
                  <w:r w:rsidRPr="008B1DAD">
                    <w:rPr>
                      <w:rFonts w:ascii="Times New Roman" w:hAnsi="Times New Roman" w:cs="Times New Roman"/>
                      <w:sz w:val="48"/>
                    </w:rPr>
                    <w:t>П</w:t>
                  </w:r>
                  <w:proofErr w:type="gramEnd"/>
                </w:p>
              </w:txbxContent>
            </v:textbox>
          </v:rect>
        </w:pict>
      </w:r>
      <w:r>
        <w:rPr>
          <w:rFonts w:ascii="Times New Roman" w:eastAsia="Times New Roman" w:hAnsi="Times New Roman" w:cs="Times New Roman"/>
          <w:noProof/>
          <w:color w:val="000000"/>
          <w:sz w:val="26"/>
          <w:szCs w:val="26"/>
          <w:lang w:eastAsia="ru-RU"/>
        </w:rPr>
        <w:pict>
          <v:rect id="_x0000_s1031" style="position:absolute;left:0;text-align:left;margin-left:179.25pt;margin-top:13.4pt;width:35.25pt;height:30pt;z-index:251663360" strokecolor="white [3212]">
            <v:textbox>
              <w:txbxContent>
                <w:p w:rsidR="008B1DAD" w:rsidRPr="008B1DAD" w:rsidRDefault="008B1DAD" w:rsidP="008B1DAD">
                  <w:pPr>
                    <w:pStyle w:val="a4"/>
                    <w:rPr>
                      <w:rFonts w:ascii="Book Antiqua" w:hAnsi="Book Antiqua" w:cs="Times New Roman"/>
                      <w:i/>
                      <w:sz w:val="36"/>
                    </w:rPr>
                  </w:pPr>
                  <w:r w:rsidRPr="008B1DAD">
                    <w:rPr>
                      <w:rFonts w:ascii="Book Antiqua" w:hAnsi="Book Antiqua" w:cs="Times New Roman"/>
                      <w:i/>
                      <w:sz w:val="36"/>
                    </w:rPr>
                    <w:t>м</w:t>
                  </w:r>
                </w:p>
              </w:txbxContent>
            </v:textbox>
          </v:rect>
        </w:pict>
      </w:r>
      <w:r>
        <w:rPr>
          <w:rFonts w:ascii="Times New Roman" w:eastAsia="Times New Roman" w:hAnsi="Times New Roman" w:cs="Times New Roman"/>
          <w:noProof/>
          <w:color w:val="000000"/>
          <w:sz w:val="26"/>
          <w:szCs w:val="26"/>
          <w:lang w:eastAsia="ru-RU"/>
        </w:rPr>
        <w:pict>
          <v:rect id="_x0000_s1033" style="position:absolute;left:0;text-align:left;margin-left:128.25pt;margin-top:13.4pt;width:35.25pt;height:30pt;z-index:251665408" strokecolor="white [3212]">
            <v:textbox>
              <w:txbxContent>
                <w:p w:rsidR="008B1DAD" w:rsidRPr="008B1DAD" w:rsidRDefault="008B1DAD" w:rsidP="008B1DAD">
                  <w:pPr>
                    <w:pStyle w:val="a4"/>
                    <w:rPr>
                      <w:rFonts w:ascii="Times New Roman" w:hAnsi="Times New Roman" w:cs="Times New Roman"/>
                      <w:sz w:val="48"/>
                    </w:rPr>
                  </w:pPr>
                  <w:r w:rsidRPr="008B1DAD">
                    <w:rPr>
                      <w:rFonts w:ascii="Times New Roman" w:hAnsi="Times New Roman" w:cs="Times New Roman"/>
                      <w:sz w:val="48"/>
                    </w:rPr>
                    <w:t>Я</w:t>
                  </w:r>
                </w:p>
              </w:txbxContent>
            </v:textbox>
          </v:rect>
        </w:pict>
      </w:r>
    </w:p>
    <w:p w:rsidR="008B1DAD" w:rsidRDefault="008B1DAD" w:rsidP="00E270B9">
      <w:pPr>
        <w:spacing w:after="0" w:line="36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pict>
          <v:rect id="_x0000_s1028" style="position:absolute;left:0;text-align:left;margin-left:210.75pt;margin-top:17.25pt;width:35.25pt;height:30pt;z-index:251660288" strokecolor="white [3212]">
            <v:textbox>
              <w:txbxContent>
                <w:p w:rsidR="008B1DAD" w:rsidRPr="002F3685" w:rsidRDefault="008B1DAD" w:rsidP="008B1DAD">
                  <w:pPr>
                    <w:pStyle w:val="a4"/>
                    <w:rPr>
                      <w:rFonts w:ascii="Times New Roman" w:hAnsi="Times New Roman" w:cs="Times New Roman"/>
                      <w:sz w:val="44"/>
                      <w:lang w:val="en-US"/>
                    </w:rPr>
                  </w:pPr>
                  <w:r w:rsidRPr="002F3685">
                    <w:rPr>
                      <w:rFonts w:ascii="Times New Roman" w:hAnsi="Times New Roman" w:cs="Times New Roman"/>
                      <w:sz w:val="44"/>
                      <w:lang w:val="en-US"/>
                    </w:rPr>
                    <w:t>N</w:t>
                  </w:r>
                </w:p>
              </w:txbxContent>
            </v:textbox>
          </v:rect>
        </w:pict>
      </w:r>
      <w:r>
        <w:rPr>
          <w:rFonts w:ascii="Times New Roman" w:eastAsia="Times New Roman" w:hAnsi="Times New Roman" w:cs="Times New Roman"/>
          <w:noProof/>
          <w:color w:val="000000"/>
          <w:sz w:val="26"/>
          <w:szCs w:val="26"/>
          <w:lang w:eastAsia="ru-RU"/>
        </w:rPr>
        <w:pict>
          <v:rect id="_x0000_s1032" style="position:absolute;left:0;text-align:left;margin-left:169.5pt;margin-top:21pt;width:25.5pt;height:30pt;z-index:251664384" strokecolor="white [3212]">
            <v:textbox>
              <w:txbxContent>
                <w:p w:rsidR="008B1DAD" w:rsidRPr="008B1DAD" w:rsidRDefault="008B1DAD" w:rsidP="008B1DAD">
                  <w:pPr>
                    <w:pStyle w:val="a4"/>
                    <w:rPr>
                      <w:rFonts w:ascii="Times New Roman" w:hAnsi="Times New Roman" w:cs="Times New Roman"/>
                      <w:sz w:val="44"/>
                    </w:rPr>
                  </w:pPr>
                  <w:r w:rsidRPr="008B1DAD">
                    <w:rPr>
                      <w:rFonts w:ascii="Times New Roman" w:hAnsi="Times New Roman" w:cs="Times New Roman"/>
                      <w:sz w:val="44"/>
                    </w:rPr>
                    <w:t>с</w:t>
                  </w:r>
                </w:p>
              </w:txbxContent>
            </v:textbox>
          </v:rect>
        </w:pict>
      </w:r>
    </w:p>
    <w:p w:rsidR="008B1DAD" w:rsidRDefault="008B1DAD" w:rsidP="00E270B9">
      <w:pPr>
        <w:spacing w:after="0" w:line="360" w:lineRule="auto"/>
        <w:jc w:val="both"/>
        <w:rPr>
          <w:rFonts w:ascii="Times New Roman" w:eastAsia="Times New Roman" w:hAnsi="Times New Roman" w:cs="Times New Roman"/>
          <w:color w:val="000000"/>
          <w:sz w:val="26"/>
          <w:szCs w:val="26"/>
          <w:lang w:eastAsia="ru-RU"/>
        </w:rPr>
      </w:pPr>
    </w:p>
    <w:p w:rsidR="008B1DAD" w:rsidRPr="00E270B9" w:rsidRDefault="008B1DAD" w:rsidP="00E270B9">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color w:val="000000"/>
          <w:sz w:val="26"/>
          <w:szCs w:val="26"/>
          <w:lang w:eastAsia="ru-RU"/>
        </w:rPr>
        <w:pict>
          <v:rect id="_x0000_s1035" style="position:absolute;left:0;text-align:left;margin-left:246pt;margin-top:14.4pt;width:35.25pt;height:30pt;z-index:251667456" strokecolor="white [3212]">
            <v:textbox>
              <w:txbxContent>
                <w:p w:rsidR="008B1DAD" w:rsidRPr="002F3685" w:rsidRDefault="002F3685" w:rsidP="008B1DAD">
                  <w:pPr>
                    <w:pStyle w:val="a4"/>
                    <w:rPr>
                      <w:rFonts w:ascii="Times New Roman" w:hAnsi="Times New Roman" w:cs="Times New Roman"/>
                      <w:sz w:val="44"/>
                    </w:rPr>
                  </w:pPr>
                  <w:r w:rsidRPr="002F3685">
                    <w:rPr>
                      <w:rFonts w:ascii="Times New Roman" w:hAnsi="Times New Roman" w:cs="Times New Roman"/>
                      <w:sz w:val="44"/>
                    </w:rPr>
                    <w:t>В</w:t>
                  </w:r>
                </w:p>
              </w:txbxContent>
            </v:textbox>
          </v:rect>
        </w:pict>
      </w:r>
      <w:r>
        <w:rPr>
          <w:rFonts w:ascii="Times New Roman" w:eastAsia="Times New Roman" w:hAnsi="Times New Roman" w:cs="Times New Roman"/>
          <w:noProof/>
          <w:color w:val="000000"/>
          <w:sz w:val="26"/>
          <w:szCs w:val="26"/>
          <w:lang w:eastAsia="ru-RU"/>
        </w:rPr>
        <w:pict>
          <v:rect id="_x0000_s1029" style="position:absolute;left:0;text-align:left;margin-left:2in;margin-top:6.15pt;width:35.25pt;height:30pt;z-index:251661312" strokecolor="white [3212]">
            <v:textbox>
              <w:txbxContent>
                <w:p w:rsidR="008B1DAD" w:rsidRPr="008B1DAD" w:rsidRDefault="008B1DAD" w:rsidP="008B1DAD">
                  <w:pPr>
                    <w:pStyle w:val="a4"/>
                    <w:rPr>
                      <w:rFonts w:ascii="Times New Roman" w:hAnsi="Times New Roman" w:cs="Times New Roman"/>
                      <w:sz w:val="48"/>
                    </w:rPr>
                  </w:pPr>
                  <w:r>
                    <w:rPr>
                      <w:rFonts w:ascii="Times New Roman" w:hAnsi="Times New Roman" w:cs="Times New Roman"/>
                      <w:sz w:val="48"/>
                    </w:rPr>
                    <w:t>М</w:t>
                  </w:r>
                </w:p>
              </w:txbxContent>
            </v:textbox>
          </v:rect>
        </w:pict>
      </w:r>
    </w:p>
    <w:p w:rsidR="002F3685" w:rsidRDefault="002F3685" w:rsidP="008B1DAD">
      <w:pPr>
        <w:spacing w:after="0" w:line="360" w:lineRule="auto"/>
        <w:jc w:val="both"/>
        <w:rPr>
          <w:rFonts w:ascii="Times New Roman" w:eastAsia="Times New Roman" w:hAnsi="Times New Roman" w:cs="Times New Roman"/>
          <w:color w:val="000000"/>
          <w:sz w:val="26"/>
          <w:szCs w:val="26"/>
          <w:lang w:eastAsia="ru-RU"/>
        </w:rPr>
      </w:pPr>
    </w:p>
    <w:p w:rsidR="002F3685" w:rsidRDefault="002F3685" w:rsidP="008B1DAD">
      <w:pPr>
        <w:spacing w:after="0" w:line="36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Заранее подготовить лист с записями.</w:t>
      </w:r>
    </w:p>
    <w:p w:rsidR="002F3685" w:rsidRDefault="002F3685" w:rsidP="002F3685">
      <w:pPr>
        <w:pStyle w:val="a3"/>
        <w:numPr>
          <w:ilvl w:val="0"/>
          <w:numId w:val="1"/>
        </w:numPr>
        <w:spacing w:after="0" w:line="360" w:lineRule="auto"/>
        <w:jc w:val="both"/>
        <w:rPr>
          <w:rFonts w:ascii="Times New Roman" w:eastAsia="Times New Roman" w:hAnsi="Times New Roman" w:cs="Times New Roman"/>
          <w:color w:val="000000"/>
          <w:sz w:val="26"/>
          <w:szCs w:val="26"/>
          <w:lang w:eastAsia="ru-RU"/>
        </w:rPr>
      </w:pPr>
      <w:r w:rsidRPr="002F3685">
        <w:rPr>
          <w:rFonts w:ascii="Times New Roman" w:eastAsia="Times New Roman" w:hAnsi="Times New Roman" w:cs="Times New Roman"/>
          <w:color w:val="000000"/>
          <w:sz w:val="26"/>
          <w:szCs w:val="26"/>
          <w:lang w:eastAsia="ru-RU"/>
        </w:rPr>
        <w:t>«</w:t>
      </w:r>
      <w:r w:rsidR="00E270B9" w:rsidRPr="002F3685">
        <w:rPr>
          <w:rFonts w:ascii="Times New Roman" w:eastAsia="Times New Roman" w:hAnsi="Times New Roman" w:cs="Times New Roman"/>
          <w:color w:val="000000"/>
          <w:sz w:val="26"/>
          <w:szCs w:val="26"/>
          <w:lang w:eastAsia="ru-RU"/>
        </w:rPr>
        <w:t xml:space="preserve">Сейчас на </w:t>
      </w:r>
      <w:proofErr w:type="gramStart"/>
      <w:r w:rsidR="00E270B9" w:rsidRPr="002F3685">
        <w:rPr>
          <w:rFonts w:ascii="Times New Roman" w:eastAsia="Times New Roman" w:hAnsi="Times New Roman" w:cs="Times New Roman"/>
          <w:color w:val="000000"/>
          <w:sz w:val="26"/>
          <w:szCs w:val="26"/>
          <w:lang w:eastAsia="ru-RU"/>
        </w:rPr>
        <w:t>З</w:t>
      </w:r>
      <w:proofErr w:type="gramEnd"/>
      <w:r w:rsidRPr="002F3685">
        <w:rPr>
          <w:rFonts w:ascii="Times New Roman" w:eastAsia="Times New Roman" w:hAnsi="Times New Roman" w:cs="Times New Roman"/>
          <w:color w:val="000000"/>
          <w:sz w:val="26"/>
          <w:szCs w:val="26"/>
          <w:lang w:eastAsia="ru-RU"/>
        </w:rPr>
        <w:t xml:space="preserve"> </w:t>
      </w:r>
      <w:r w:rsidR="00E270B9" w:rsidRPr="002F3685">
        <w:rPr>
          <w:rFonts w:ascii="Times New Roman" w:eastAsia="Times New Roman" w:hAnsi="Times New Roman" w:cs="Times New Roman"/>
          <w:color w:val="000000"/>
          <w:sz w:val="26"/>
          <w:szCs w:val="26"/>
          <w:lang w:eastAsia="ru-RU"/>
        </w:rPr>
        <w:t>сек.</w:t>
      </w:r>
      <w:r w:rsidRPr="002F3685">
        <w:rPr>
          <w:rFonts w:ascii="Times New Roman" w:eastAsia="Times New Roman" w:hAnsi="Times New Roman" w:cs="Times New Roman"/>
          <w:color w:val="000000"/>
          <w:sz w:val="26"/>
          <w:szCs w:val="26"/>
          <w:lang w:eastAsia="ru-RU"/>
        </w:rPr>
        <w:t xml:space="preserve"> я покажу тебе</w:t>
      </w:r>
      <w:r w:rsidR="00E270B9" w:rsidRPr="002F3685">
        <w:rPr>
          <w:rFonts w:ascii="Times New Roman" w:eastAsia="Times New Roman" w:hAnsi="Times New Roman" w:cs="Times New Roman"/>
          <w:color w:val="000000"/>
          <w:sz w:val="26"/>
          <w:szCs w:val="26"/>
          <w:lang w:eastAsia="ru-RU"/>
        </w:rPr>
        <w:t xml:space="preserve"> таблицу, </w:t>
      </w:r>
      <w:r w:rsidRPr="002F3685">
        <w:rPr>
          <w:rFonts w:ascii="Times New Roman" w:eastAsia="Times New Roman" w:hAnsi="Times New Roman" w:cs="Times New Roman"/>
          <w:color w:val="000000"/>
          <w:sz w:val="26"/>
          <w:szCs w:val="26"/>
          <w:lang w:eastAsia="ru-RU"/>
        </w:rPr>
        <w:t>тебе необходимо запом</w:t>
      </w:r>
      <w:r w:rsidR="00E270B9" w:rsidRPr="002F3685">
        <w:rPr>
          <w:rFonts w:ascii="Times New Roman" w:eastAsia="Times New Roman" w:hAnsi="Times New Roman" w:cs="Times New Roman"/>
          <w:color w:val="000000"/>
          <w:sz w:val="26"/>
          <w:szCs w:val="26"/>
          <w:lang w:eastAsia="ru-RU"/>
        </w:rPr>
        <w:t>нить как м</w:t>
      </w:r>
      <w:r w:rsidRPr="002F3685">
        <w:rPr>
          <w:rFonts w:ascii="Times New Roman" w:eastAsia="Times New Roman" w:hAnsi="Times New Roman" w:cs="Times New Roman"/>
          <w:color w:val="000000"/>
          <w:sz w:val="26"/>
          <w:szCs w:val="26"/>
          <w:lang w:eastAsia="ru-RU"/>
        </w:rPr>
        <w:t>ожно больше букв. Теперь скажи</w:t>
      </w:r>
      <w:r>
        <w:rPr>
          <w:rFonts w:ascii="Times New Roman" w:eastAsia="Times New Roman" w:hAnsi="Times New Roman" w:cs="Times New Roman"/>
          <w:color w:val="000000"/>
          <w:sz w:val="26"/>
          <w:szCs w:val="26"/>
          <w:lang w:eastAsia="ru-RU"/>
        </w:rPr>
        <w:t>,</w:t>
      </w:r>
      <w:r w:rsidR="00E270B9" w:rsidRPr="002F3685">
        <w:rPr>
          <w:rFonts w:ascii="Times New Roman" w:eastAsia="Times New Roman" w:hAnsi="Times New Roman" w:cs="Times New Roman"/>
          <w:color w:val="000000"/>
          <w:sz w:val="26"/>
          <w:szCs w:val="26"/>
          <w:lang w:eastAsia="ru-RU"/>
        </w:rPr>
        <w:t xml:space="preserve"> сколько здесь букв?</w:t>
      </w:r>
      <w:r w:rsidRPr="002F3685">
        <w:rPr>
          <w:rFonts w:ascii="Times New Roman" w:eastAsia="Times New Roman" w:hAnsi="Times New Roman" w:cs="Times New Roman"/>
          <w:color w:val="000000"/>
          <w:sz w:val="26"/>
          <w:szCs w:val="26"/>
          <w:lang w:eastAsia="ru-RU"/>
        </w:rPr>
        <w:t>»</w:t>
      </w:r>
    </w:p>
    <w:p w:rsidR="002F3685" w:rsidRDefault="002F3685" w:rsidP="002F3685">
      <w:pPr>
        <w:pStyle w:val="a3"/>
        <w:numPr>
          <w:ilvl w:val="0"/>
          <w:numId w:val="1"/>
        </w:numPr>
        <w:spacing w:after="0" w:line="36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E270B9" w:rsidRPr="002F3685">
        <w:rPr>
          <w:rFonts w:ascii="Times New Roman" w:eastAsia="Times New Roman" w:hAnsi="Times New Roman" w:cs="Times New Roman"/>
          <w:color w:val="000000"/>
          <w:sz w:val="26"/>
          <w:szCs w:val="26"/>
          <w:lang w:eastAsia="ru-RU"/>
        </w:rPr>
        <w:t xml:space="preserve">Сейчас я вновь </w:t>
      </w:r>
      <w:r>
        <w:rPr>
          <w:rFonts w:ascii="Times New Roman" w:eastAsia="Times New Roman" w:hAnsi="Times New Roman" w:cs="Times New Roman"/>
          <w:color w:val="000000"/>
          <w:sz w:val="26"/>
          <w:szCs w:val="26"/>
          <w:lang w:eastAsia="ru-RU"/>
        </w:rPr>
        <w:t>покажу</w:t>
      </w:r>
      <w:r w:rsidR="00E270B9" w:rsidRPr="002F3685">
        <w:rPr>
          <w:rFonts w:ascii="Times New Roman" w:eastAsia="Times New Roman" w:hAnsi="Times New Roman" w:cs="Times New Roman"/>
          <w:color w:val="000000"/>
          <w:sz w:val="26"/>
          <w:szCs w:val="26"/>
          <w:lang w:eastAsia="ru-RU"/>
        </w:rPr>
        <w:t xml:space="preserve"> таблицу, необходимо одновременно </w:t>
      </w:r>
      <w:proofErr w:type="gramStart"/>
      <w:r w:rsidR="00E270B9" w:rsidRPr="002F3685">
        <w:rPr>
          <w:rFonts w:ascii="Times New Roman" w:eastAsia="Times New Roman" w:hAnsi="Times New Roman" w:cs="Times New Roman"/>
          <w:color w:val="000000"/>
          <w:sz w:val="26"/>
          <w:szCs w:val="26"/>
          <w:lang w:eastAsia="ru-RU"/>
        </w:rPr>
        <w:t>посчитать</w:t>
      </w:r>
      <w:proofErr w:type="gramEnd"/>
      <w:r w:rsidR="00E270B9" w:rsidRPr="002F3685">
        <w:rPr>
          <w:rFonts w:ascii="Times New Roman" w:eastAsia="Times New Roman" w:hAnsi="Times New Roman" w:cs="Times New Roman"/>
          <w:color w:val="000000"/>
          <w:sz w:val="26"/>
          <w:szCs w:val="26"/>
          <w:lang w:eastAsia="ru-RU"/>
        </w:rPr>
        <w:t xml:space="preserve"> сколько здесь больших букв и маленьких</w:t>
      </w:r>
      <w:r>
        <w:rPr>
          <w:rFonts w:ascii="Times New Roman" w:eastAsia="Times New Roman" w:hAnsi="Times New Roman" w:cs="Times New Roman"/>
          <w:color w:val="000000"/>
          <w:sz w:val="26"/>
          <w:szCs w:val="26"/>
          <w:lang w:eastAsia="ru-RU"/>
        </w:rPr>
        <w:t>».</w:t>
      </w:r>
    </w:p>
    <w:p w:rsidR="00E270B9" w:rsidRPr="002F3685" w:rsidRDefault="00E270B9" w:rsidP="002F3685">
      <w:pPr>
        <w:pStyle w:val="a3"/>
        <w:numPr>
          <w:ilvl w:val="0"/>
          <w:numId w:val="1"/>
        </w:numPr>
        <w:spacing w:after="0" w:line="360" w:lineRule="auto"/>
        <w:jc w:val="both"/>
        <w:rPr>
          <w:rFonts w:ascii="Times New Roman" w:eastAsia="Times New Roman" w:hAnsi="Times New Roman" w:cs="Times New Roman"/>
          <w:color w:val="000000"/>
          <w:sz w:val="26"/>
          <w:szCs w:val="26"/>
          <w:lang w:eastAsia="ru-RU"/>
        </w:rPr>
      </w:pPr>
      <w:r w:rsidRPr="002F3685">
        <w:rPr>
          <w:rFonts w:ascii="Times New Roman" w:eastAsia="Times New Roman" w:hAnsi="Times New Roman" w:cs="Times New Roman"/>
          <w:color w:val="000000"/>
          <w:sz w:val="26"/>
          <w:szCs w:val="26"/>
          <w:lang w:eastAsia="ru-RU"/>
        </w:rPr>
        <w:t xml:space="preserve"> </w:t>
      </w:r>
      <w:r w:rsidR="002F3685">
        <w:rPr>
          <w:rFonts w:ascii="Times New Roman" w:eastAsia="Times New Roman" w:hAnsi="Times New Roman" w:cs="Times New Roman"/>
          <w:color w:val="000000"/>
          <w:sz w:val="26"/>
          <w:szCs w:val="26"/>
          <w:lang w:eastAsia="ru-RU"/>
        </w:rPr>
        <w:t>«</w:t>
      </w:r>
      <w:r w:rsidRPr="002F3685">
        <w:rPr>
          <w:rFonts w:ascii="Times New Roman" w:eastAsia="Times New Roman" w:hAnsi="Times New Roman" w:cs="Times New Roman"/>
          <w:color w:val="000000"/>
          <w:sz w:val="26"/>
          <w:szCs w:val="26"/>
          <w:lang w:eastAsia="ru-RU"/>
        </w:rPr>
        <w:t>Были ли на рисунке необычные буквы? Какие?</w:t>
      </w:r>
      <w:r w:rsidR="002F3685">
        <w:rPr>
          <w:rFonts w:ascii="Times New Roman" w:eastAsia="Times New Roman" w:hAnsi="Times New Roman" w:cs="Times New Roman"/>
          <w:color w:val="000000"/>
          <w:sz w:val="26"/>
          <w:szCs w:val="26"/>
          <w:lang w:eastAsia="ru-RU"/>
        </w:rPr>
        <w:t>»</w:t>
      </w:r>
    </w:p>
    <w:p w:rsidR="002F3685" w:rsidRDefault="00E270B9" w:rsidP="00E270B9">
      <w:pPr>
        <w:numPr>
          <w:ilvl w:val="0"/>
          <w:numId w:val="3"/>
        </w:numPr>
        <w:spacing w:after="0" w:line="360" w:lineRule="auto"/>
        <w:jc w:val="both"/>
        <w:rPr>
          <w:rFonts w:ascii="Times New Roman" w:eastAsia="Times New Roman" w:hAnsi="Times New Roman" w:cs="Times New Roman"/>
          <w:color w:val="000000"/>
          <w:sz w:val="26"/>
          <w:szCs w:val="26"/>
          <w:lang w:eastAsia="ru-RU"/>
        </w:rPr>
      </w:pPr>
      <w:r w:rsidRPr="00E270B9">
        <w:rPr>
          <w:rFonts w:ascii="Times New Roman" w:eastAsia="Times New Roman" w:hAnsi="Times New Roman" w:cs="Times New Roman"/>
          <w:color w:val="000000"/>
          <w:sz w:val="26"/>
          <w:szCs w:val="26"/>
          <w:lang w:eastAsia="ru-RU"/>
        </w:rPr>
        <w:t xml:space="preserve"> В литературе часто встречаются игры на внимание, которые называются «Что изменилось?»</w:t>
      </w:r>
    </w:p>
    <w:p w:rsidR="00E270B9" w:rsidRPr="00E270B9" w:rsidRDefault="002F3685" w:rsidP="002F3685">
      <w:pPr>
        <w:spacing w:after="0" w:line="360" w:lineRule="auto"/>
        <w:ind w:left="567"/>
        <w:jc w:val="both"/>
        <w:rPr>
          <w:rFonts w:ascii="Times New Roman" w:eastAsia="Times New Roman" w:hAnsi="Times New Roman" w:cs="Times New Roman"/>
          <w:color w:val="000000"/>
          <w:sz w:val="26"/>
          <w:szCs w:val="26"/>
          <w:lang w:eastAsia="ru-RU"/>
        </w:rPr>
      </w:pPr>
      <w:r w:rsidRPr="002F3685">
        <w:rPr>
          <w:rFonts w:ascii="Times New Roman" w:eastAsia="Times New Roman" w:hAnsi="Times New Roman" w:cs="Times New Roman"/>
          <w:color w:val="000000"/>
          <w:sz w:val="26"/>
          <w:szCs w:val="26"/>
          <w:lang w:eastAsia="ru-RU"/>
        </w:rPr>
        <w:t>Положить перед ребенком различные рисунки.</w:t>
      </w:r>
      <w:r w:rsidR="00E270B9" w:rsidRPr="00E270B9">
        <w:rPr>
          <w:rFonts w:ascii="Times New Roman" w:eastAsia="Times New Roman" w:hAnsi="Times New Roman" w:cs="Times New Roman"/>
          <w:color w:val="000000"/>
          <w:sz w:val="26"/>
          <w:szCs w:val="26"/>
          <w:lang w:eastAsia="ru-RU"/>
        </w:rPr>
        <w:t xml:space="preserve"> В течении </w:t>
      </w:r>
      <w:proofErr w:type="spellStart"/>
      <w:r w:rsidR="00E270B9" w:rsidRPr="00E270B9">
        <w:rPr>
          <w:rFonts w:ascii="Times New Roman" w:eastAsia="Times New Roman" w:hAnsi="Times New Roman" w:cs="Times New Roman"/>
          <w:color w:val="000000"/>
          <w:sz w:val="26"/>
          <w:szCs w:val="26"/>
          <w:lang w:eastAsia="ru-RU"/>
        </w:rPr>
        <w:t>Зсек</w:t>
      </w:r>
      <w:proofErr w:type="spellEnd"/>
      <w:r w:rsidR="00E270B9" w:rsidRPr="00E270B9">
        <w:rPr>
          <w:rFonts w:ascii="Times New Roman" w:eastAsia="Times New Roman" w:hAnsi="Times New Roman" w:cs="Times New Roman"/>
          <w:color w:val="000000"/>
          <w:sz w:val="26"/>
          <w:szCs w:val="26"/>
          <w:lang w:eastAsia="ru-RU"/>
        </w:rPr>
        <w:t>. необходимо их запомнить, а потом сказать изменилось ли что-нибудь</w:t>
      </w:r>
      <w:proofErr w:type="gramStart"/>
      <w:r w:rsidR="00E270B9" w:rsidRPr="00E270B9">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(Один рисунок убрать)</w:t>
      </w:r>
    </w:p>
    <w:p w:rsidR="002F3685" w:rsidRDefault="00E270B9" w:rsidP="002F3685">
      <w:pPr>
        <w:numPr>
          <w:ilvl w:val="0"/>
          <w:numId w:val="3"/>
        </w:numPr>
        <w:spacing w:after="0" w:line="360" w:lineRule="auto"/>
        <w:jc w:val="both"/>
        <w:rPr>
          <w:rFonts w:ascii="Times New Roman" w:eastAsia="Times New Roman" w:hAnsi="Times New Roman" w:cs="Times New Roman"/>
          <w:color w:val="000000"/>
          <w:sz w:val="26"/>
          <w:szCs w:val="26"/>
          <w:lang w:eastAsia="ru-RU"/>
        </w:rPr>
      </w:pPr>
      <w:r w:rsidRPr="00E270B9">
        <w:rPr>
          <w:rFonts w:ascii="Times New Roman" w:eastAsia="Times New Roman" w:hAnsi="Times New Roman" w:cs="Times New Roman"/>
          <w:color w:val="000000"/>
          <w:sz w:val="26"/>
          <w:szCs w:val="26"/>
          <w:lang w:eastAsia="ru-RU"/>
        </w:rPr>
        <w:t xml:space="preserve"> Часто дети учат стихи, можно использовать игру «Необыкновенный счет»</w:t>
      </w:r>
    </w:p>
    <w:p w:rsidR="00E270B9" w:rsidRPr="00E270B9" w:rsidRDefault="00E270B9" w:rsidP="002F3685">
      <w:pPr>
        <w:spacing w:after="0" w:line="360" w:lineRule="auto"/>
        <w:ind w:left="567"/>
        <w:jc w:val="both"/>
        <w:rPr>
          <w:rFonts w:ascii="Times New Roman" w:eastAsia="Times New Roman" w:hAnsi="Times New Roman" w:cs="Times New Roman"/>
          <w:color w:val="000000"/>
          <w:sz w:val="26"/>
          <w:szCs w:val="26"/>
          <w:lang w:eastAsia="ru-RU"/>
        </w:rPr>
      </w:pPr>
      <w:r w:rsidRPr="00E270B9">
        <w:rPr>
          <w:rFonts w:ascii="Times New Roman" w:eastAsia="Times New Roman" w:hAnsi="Times New Roman" w:cs="Times New Roman"/>
          <w:color w:val="000000"/>
          <w:sz w:val="26"/>
          <w:szCs w:val="26"/>
          <w:lang w:eastAsia="ru-RU"/>
        </w:rPr>
        <w:t>Когда ребенок хорошо выучил стих, то можно одновременно рассказывать стихотворение и решать примеры.</w:t>
      </w:r>
    </w:p>
    <w:p w:rsidR="00E270B9" w:rsidRPr="00E270B9" w:rsidRDefault="00E270B9" w:rsidP="002F3685">
      <w:pPr>
        <w:spacing w:after="0" w:line="360" w:lineRule="auto"/>
        <w:ind w:left="567"/>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5-2=</w:t>
      </w:r>
      <w:r w:rsidRPr="00E270B9">
        <w:rPr>
          <w:rFonts w:ascii="Times New Roman" w:eastAsia="Times New Roman" w:hAnsi="Times New Roman" w:cs="Times New Roman"/>
          <w:color w:val="000000"/>
          <w:sz w:val="26"/>
          <w:szCs w:val="26"/>
          <w:lang w:eastAsia="ru-RU"/>
        </w:rPr>
        <w:tab/>
      </w:r>
      <w:r w:rsidR="002F3685">
        <w:rPr>
          <w:rFonts w:ascii="Times New Roman" w:eastAsia="Times New Roman" w:hAnsi="Times New Roman" w:cs="Times New Roman"/>
          <w:color w:val="000000"/>
          <w:sz w:val="26"/>
          <w:szCs w:val="26"/>
          <w:lang w:eastAsia="ru-RU"/>
        </w:rPr>
        <w:t xml:space="preserve">              </w:t>
      </w:r>
      <w:r w:rsidRPr="00E270B9">
        <w:rPr>
          <w:rFonts w:ascii="Times New Roman" w:eastAsia="Times New Roman" w:hAnsi="Times New Roman" w:cs="Times New Roman"/>
          <w:color w:val="000000"/>
          <w:sz w:val="26"/>
          <w:szCs w:val="26"/>
          <w:lang w:eastAsia="ru-RU"/>
        </w:rPr>
        <w:t>Я помню чудное мгновенье,</w:t>
      </w:r>
    </w:p>
    <w:p w:rsidR="00E270B9" w:rsidRPr="00E270B9" w:rsidRDefault="00E270B9" w:rsidP="002F3685">
      <w:pPr>
        <w:spacing w:after="0" w:line="360" w:lineRule="auto"/>
        <w:ind w:left="567"/>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4+5</w:t>
      </w:r>
      <w:proofErr w:type="gramStart"/>
      <w:r w:rsidRPr="00E270B9">
        <w:rPr>
          <w:rFonts w:ascii="Times New Roman" w:eastAsia="Times New Roman" w:hAnsi="Times New Roman" w:cs="Times New Roman"/>
          <w:color w:val="000000"/>
          <w:sz w:val="26"/>
          <w:szCs w:val="26"/>
          <w:lang w:eastAsia="ru-RU"/>
        </w:rPr>
        <w:t>=</w:t>
      </w:r>
      <w:r w:rsidRPr="00E270B9">
        <w:rPr>
          <w:rFonts w:ascii="Times New Roman" w:eastAsia="Times New Roman" w:hAnsi="Times New Roman" w:cs="Times New Roman"/>
          <w:color w:val="000000"/>
          <w:sz w:val="26"/>
          <w:szCs w:val="26"/>
          <w:lang w:eastAsia="ru-RU"/>
        </w:rPr>
        <w:tab/>
      </w:r>
      <w:r w:rsidR="002F3685">
        <w:rPr>
          <w:rFonts w:ascii="Times New Roman" w:eastAsia="Times New Roman" w:hAnsi="Times New Roman" w:cs="Times New Roman"/>
          <w:color w:val="000000"/>
          <w:sz w:val="26"/>
          <w:szCs w:val="26"/>
          <w:lang w:eastAsia="ru-RU"/>
        </w:rPr>
        <w:t xml:space="preserve">              </w:t>
      </w:r>
      <w:r w:rsidRPr="00E270B9">
        <w:rPr>
          <w:rFonts w:ascii="Times New Roman" w:eastAsia="Times New Roman" w:hAnsi="Times New Roman" w:cs="Times New Roman"/>
          <w:color w:val="000000"/>
          <w:sz w:val="26"/>
          <w:szCs w:val="26"/>
          <w:lang w:eastAsia="ru-RU"/>
        </w:rPr>
        <w:t>П</w:t>
      </w:r>
      <w:proofErr w:type="gramEnd"/>
      <w:r w:rsidRPr="00E270B9">
        <w:rPr>
          <w:rFonts w:ascii="Times New Roman" w:eastAsia="Times New Roman" w:hAnsi="Times New Roman" w:cs="Times New Roman"/>
          <w:color w:val="000000"/>
          <w:sz w:val="26"/>
          <w:szCs w:val="26"/>
          <w:lang w:eastAsia="ru-RU"/>
        </w:rPr>
        <w:t>ередо мной явилась ты.</w:t>
      </w:r>
    </w:p>
    <w:p w:rsidR="00E270B9" w:rsidRPr="00E270B9" w:rsidRDefault="00E270B9" w:rsidP="002F3685">
      <w:pPr>
        <w:spacing w:after="0" w:line="360" w:lineRule="auto"/>
        <w:ind w:left="567"/>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10-4</w:t>
      </w:r>
      <w:proofErr w:type="gramStart"/>
      <w:r w:rsidRPr="00E270B9">
        <w:rPr>
          <w:rFonts w:ascii="Times New Roman" w:eastAsia="Times New Roman" w:hAnsi="Times New Roman" w:cs="Times New Roman"/>
          <w:color w:val="000000"/>
          <w:sz w:val="26"/>
          <w:szCs w:val="26"/>
          <w:lang w:eastAsia="ru-RU"/>
        </w:rPr>
        <w:t>=</w:t>
      </w:r>
      <w:r w:rsidRPr="00E270B9">
        <w:rPr>
          <w:rFonts w:ascii="Times New Roman" w:eastAsia="Times New Roman" w:hAnsi="Times New Roman" w:cs="Times New Roman"/>
          <w:color w:val="000000"/>
          <w:sz w:val="26"/>
          <w:szCs w:val="26"/>
          <w:lang w:eastAsia="ru-RU"/>
        </w:rPr>
        <w:tab/>
      </w:r>
      <w:r w:rsidR="002F3685">
        <w:rPr>
          <w:rFonts w:ascii="Times New Roman" w:eastAsia="Times New Roman" w:hAnsi="Times New Roman" w:cs="Times New Roman"/>
          <w:color w:val="000000"/>
          <w:sz w:val="26"/>
          <w:szCs w:val="26"/>
          <w:lang w:eastAsia="ru-RU"/>
        </w:rPr>
        <w:t xml:space="preserve">              </w:t>
      </w:r>
      <w:r w:rsidRPr="00E270B9">
        <w:rPr>
          <w:rFonts w:ascii="Times New Roman" w:eastAsia="Times New Roman" w:hAnsi="Times New Roman" w:cs="Times New Roman"/>
          <w:color w:val="000000"/>
          <w:sz w:val="26"/>
          <w:szCs w:val="26"/>
          <w:lang w:eastAsia="ru-RU"/>
        </w:rPr>
        <w:t>К</w:t>
      </w:r>
      <w:proofErr w:type="gramEnd"/>
      <w:r w:rsidRPr="00E270B9">
        <w:rPr>
          <w:rFonts w:ascii="Times New Roman" w:eastAsia="Times New Roman" w:hAnsi="Times New Roman" w:cs="Times New Roman"/>
          <w:color w:val="000000"/>
          <w:sz w:val="26"/>
          <w:szCs w:val="26"/>
          <w:lang w:eastAsia="ru-RU"/>
        </w:rPr>
        <w:t>ак мимолетное виденье,</w:t>
      </w:r>
    </w:p>
    <w:p w:rsidR="002F3685" w:rsidRDefault="00E270B9" w:rsidP="002F3685">
      <w:pPr>
        <w:spacing w:after="0" w:line="360" w:lineRule="auto"/>
        <w:ind w:left="567"/>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3+5</w:t>
      </w:r>
      <w:proofErr w:type="gramStart"/>
      <w:r w:rsidRPr="00E270B9">
        <w:rPr>
          <w:rFonts w:ascii="Times New Roman" w:eastAsia="Times New Roman" w:hAnsi="Times New Roman" w:cs="Times New Roman"/>
          <w:color w:val="000000"/>
          <w:sz w:val="26"/>
          <w:szCs w:val="26"/>
          <w:lang w:eastAsia="ru-RU"/>
        </w:rPr>
        <w:t>=</w:t>
      </w:r>
      <w:r w:rsidR="002F3685">
        <w:rPr>
          <w:rFonts w:ascii="Times New Roman" w:eastAsia="Times New Roman" w:hAnsi="Times New Roman" w:cs="Times New Roman"/>
          <w:color w:val="000000"/>
          <w:sz w:val="26"/>
          <w:szCs w:val="26"/>
          <w:lang w:eastAsia="ru-RU"/>
        </w:rPr>
        <w:tab/>
      </w:r>
      <w:r w:rsidRPr="00E270B9">
        <w:rPr>
          <w:rFonts w:ascii="Times New Roman" w:eastAsia="Times New Roman" w:hAnsi="Times New Roman" w:cs="Times New Roman"/>
          <w:color w:val="000000"/>
          <w:sz w:val="26"/>
          <w:szCs w:val="26"/>
          <w:lang w:eastAsia="ru-RU"/>
        </w:rPr>
        <w:tab/>
      </w:r>
      <w:r w:rsidR="002F3685">
        <w:rPr>
          <w:rFonts w:ascii="Times New Roman" w:eastAsia="Times New Roman" w:hAnsi="Times New Roman" w:cs="Times New Roman"/>
          <w:color w:val="000000"/>
          <w:sz w:val="26"/>
          <w:szCs w:val="26"/>
          <w:lang w:eastAsia="ru-RU"/>
        </w:rPr>
        <w:t xml:space="preserve">   </w:t>
      </w:r>
      <w:r w:rsidRPr="00E270B9">
        <w:rPr>
          <w:rFonts w:ascii="Times New Roman" w:eastAsia="Times New Roman" w:hAnsi="Times New Roman" w:cs="Times New Roman"/>
          <w:color w:val="000000"/>
          <w:sz w:val="26"/>
          <w:szCs w:val="26"/>
          <w:lang w:eastAsia="ru-RU"/>
        </w:rPr>
        <w:t>К</w:t>
      </w:r>
      <w:proofErr w:type="gramEnd"/>
      <w:r w:rsidRPr="00E270B9">
        <w:rPr>
          <w:rFonts w:ascii="Times New Roman" w:eastAsia="Times New Roman" w:hAnsi="Times New Roman" w:cs="Times New Roman"/>
          <w:color w:val="000000"/>
          <w:sz w:val="26"/>
          <w:szCs w:val="26"/>
          <w:lang w:eastAsia="ru-RU"/>
        </w:rPr>
        <w:t>ак гений чистой красоты...</w:t>
      </w:r>
    </w:p>
    <w:p w:rsidR="00E270B9" w:rsidRPr="00E270B9" w:rsidRDefault="00E270B9" w:rsidP="002F3685">
      <w:pPr>
        <w:spacing w:after="0" w:line="360" w:lineRule="auto"/>
        <w:ind w:left="567"/>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Как вариант э</w:t>
      </w:r>
      <w:r w:rsidR="002F3685">
        <w:rPr>
          <w:rFonts w:ascii="Times New Roman" w:eastAsia="Times New Roman" w:hAnsi="Times New Roman" w:cs="Times New Roman"/>
          <w:color w:val="000000"/>
          <w:sz w:val="26"/>
          <w:szCs w:val="26"/>
          <w:lang w:eastAsia="ru-RU"/>
        </w:rPr>
        <w:t xml:space="preserve">того упражнения можно прочитать </w:t>
      </w:r>
      <w:r w:rsidRPr="00E270B9">
        <w:rPr>
          <w:rFonts w:ascii="Times New Roman" w:eastAsia="Times New Roman" w:hAnsi="Times New Roman" w:cs="Times New Roman"/>
          <w:color w:val="000000"/>
          <w:sz w:val="26"/>
          <w:szCs w:val="26"/>
          <w:lang w:eastAsia="ru-RU"/>
        </w:rPr>
        <w:t>ребенку 2 сказки одновременно, с одной интонацией.</w:t>
      </w:r>
    </w:p>
    <w:p w:rsidR="00E270B9" w:rsidRPr="00E270B9" w:rsidRDefault="00E270B9" w:rsidP="00E270B9">
      <w:pPr>
        <w:spacing w:after="0" w:line="360" w:lineRule="auto"/>
        <w:ind w:firstLine="708"/>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Внимание можно развивать каждый день, по дороге в школу интересоваться, что изменилось в природе или дома, чаще спрашивать, что изменилось в комнате.</w:t>
      </w:r>
    </w:p>
    <w:p w:rsidR="00E270B9" w:rsidRPr="00E270B9" w:rsidRDefault="00E270B9" w:rsidP="00E270B9">
      <w:pPr>
        <w:spacing w:after="0" w:line="360" w:lineRule="auto"/>
        <w:ind w:firstLine="708"/>
        <w:jc w:val="both"/>
        <w:rPr>
          <w:rFonts w:ascii="Times New Roman" w:eastAsia="Times New Roman" w:hAnsi="Times New Roman" w:cs="Times New Roman"/>
          <w:sz w:val="26"/>
          <w:szCs w:val="26"/>
          <w:lang w:eastAsia="ru-RU"/>
        </w:rPr>
      </w:pPr>
      <w:r w:rsidRPr="00E270B9">
        <w:rPr>
          <w:rFonts w:ascii="Times New Roman" w:eastAsia="Times New Roman" w:hAnsi="Times New Roman" w:cs="Times New Roman"/>
          <w:color w:val="000000"/>
          <w:sz w:val="26"/>
          <w:szCs w:val="26"/>
          <w:lang w:eastAsia="ru-RU"/>
        </w:rPr>
        <w:t xml:space="preserve">И закончить мне хочется словами Жана Кювье «Гений - </w:t>
      </w:r>
      <w:proofErr w:type="gramStart"/>
      <w:r w:rsidRPr="00E270B9">
        <w:rPr>
          <w:rFonts w:ascii="Times New Roman" w:eastAsia="Times New Roman" w:hAnsi="Times New Roman" w:cs="Times New Roman"/>
          <w:color w:val="000000"/>
          <w:sz w:val="26"/>
          <w:szCs w:val="26"/>
          <w:lang w:eastAsia="ru-RU"/>
        </w:rPr>
        <w:t>это</w:t>
      </w:r>
      <w:proofErr w:type="gramEnd"/>
      <w:r w:rsidRPr="00E270B9">
        <w:rPr>
          <w:rFonts w:ascii="Times New Roman" w:eastAsia="Times New Roman" w:hAnsi="Times New Roman" w:cs="Times New Roman"/>
          <w:color w:val="000000"/>
          <w:sz w:val="26"/>
          <w:szCs w:val="26"/>
          <w:lang w:eastAsia="ru-RU"/>
        </w:rPr>
        <w:t xml:space="preserve"> прежде всего внимание».</w:t>
      </w:r>
    </w:p>
    <w:p w:rsidR="00E270B9" w:rsidRPr="00E270B9" w:rsidRDefault="00E270B9" w:rsidP="00E270B9">
      <w:pPr>
        <w:pStyle w:val="a3"/>
        <w:spacing w:after="0" w:line="360" w:lineRule="auto"/>
        <w:jc w:val="both"/>
        <w:rPr>
          <w:rFonts w:ascii="Times New Roman" w:eastAsia="Times New Roman" w:hAnsi="Times New Roman" w:cs="Times New Roman"/>
          <w:color w:val="000000"/>
          <w:sz w:val="26"/>
          <w:szCs w:val="26"/>
          <w:lang w:eastAsia="ru-RU"/>
        </w:rPr>
      </w:pPr>
    </w:p>
    <w:p w:rsidR="0087413B" w:rsidRPr="00E270B9" w:rsidRDefault="0087413B" w:rsidP="00E270B9">
      <w:pPr>
        <w:spacing w:line="360" w:lineRule="auto"/>
        <w:jc w:val="both"/>
        <w:rPr>
          <w:sz w:val="26"/>
          <w:szCs w:val="26"/>
        </w:rPr>
      </w:pPr>
    </w:p>
    <w:sectPr w:rsidR="0087413B" w:rsidRPr="00E270B9" w:rsidSect="00E270B9">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nsid w:val="00000003"/>
    <w:multiLevelType w:val="multilevel"/>
    <w:tmpl w:val="00000002"/>
    <w:lvl w:ilvl="0">
      <w:start w:val="2"/>
      <w:numFmt w:val="upperRoman"/>
      <w:lvlText w:val="%1."/>
      <w:lvlJc w:val="left"/>
      <w:rPr>
        <w:b w:val="0"/>
        <w:bCs w:val="0"/>
        <w:i w:val="0"/>
        <w:iCs w:val="0"/>
        <w:smallCaps w:val="0"/>
        <w:strike w:val="0"/>
        <w:color w:val="000000"/>
        <w:spacing w:val="0"/>
        <w:w w:val="100"/>
        <w:position w:val="0"/>
        <w:sz w:val="30"/>
        <w:szCs w:val="30"/>
        <w:u w:val="none"/>
      </w:rPr>
    </w:lvl>
    <w:lvl w:ilvl="1">
      <w:start w:val="2"/>
      <w:numFmt w:val="upperRoman"/>
      <w:lvlText w:val="%1."/>
      <w:lvlJc w:val="left"/>
      <w:rPr>
        <w:b w:val="0"/>
        <w:bCs w:val="0"/>
        <w:i w:val="0"/>
        <w:iCs w:val="0"/>
        <w:smallCaps w:val="0"/>
        <w:strike w:val="0"/>
        <w:color w:val="000000"/>
        <w:spacing w:val="0"/>
        <w:w w:val="100"/>
        <w:position w:val="0"/>
        <w:sz w:val="30"/>
        <w:szCs w:val="30"/>
        <w:u w:val="none"/>
      </w:rPr>
    </w:lvl>
    <w:lvl w:ilvl="2">
      <w:start w:val="2"/>
      <w:numFmt w:val="upperRoman"/>
      <w:lvlText w:val="%1."/>
      <w:lvlJc w:val="left"/>
      <w:rPr>
        <w:b w:val="0"/>
        <w:bCs w:val="0"/>
        <w:i w:val="0"/>
        <w:iCs w:val="0"/>
        <w:smallCaps w:val="0"/>
        <w:strike w:val="0"/>
        <w:color w:val="000000"/>
        <w:spacing w:val="0"/>
        <w:w w:val="100"/>
        <w:position w:val="0"/>
        <w:sz w:val="30"/>
        <w:szCs w:val="30"/>
        <w:u w:val="none"/>
      </w:rPr>
    </w:lvl>
    <w:lvl w:ilvl="3">
      <w:start w:val="2"/>
      <w:numFmt w:val="upperRoman"/>
      <w:lvlText w:val="%1."/>
      <w:lvlJc w:val="left"/>
      <w:rPr>
        <w:b w:val="0"/>
        <w:bCs w:val="0"/>
        <w:i w:val="0"/>
        <w:iCs w:val="0"/>
        <w:smallCaps w:val="0"/>
        <w:strike w:val="0"/>
        <w:color w:val="000000"/>
        <w:spacing w:val="0"/>
        <w:w w:val="100"/>
        <w:position w:val="0"/>
        <w:sz w:val="30"/>
        <w:szCs w:val="30"/>
        <w:u w:val="none"/>
      </w:rPr>
    </w:lvl>
    <w:lvl w:ilvl="4">
      <w:start w:val="2"/>
      <w:numFmt w:val="upperRoman"/>
      <w:lvlText w:val="%1."/>
      <w:lvlJc w:val="left"/>
      <w:rPr>
        <w:b w:val="0"/>
        <w:bCs w:val="0"/>
        <w:i w:val="0"/>
        <w:iCs w:val="0"/>
        <w:smallCaps w:val="0"/>
        <w:strike w:val="0"/>
        <w:color w:val="000000"/>
        <w:spacing w:val="0"/>
        <w:w w:val="100"/>
        <w:position w:val="0"/>
        <w:sz w:val="30"/>
        <w:szCs w:val="30"/>
        <w:u w:val="none"/>
      </w:rPr>
    </w:lvl>
    <w:lvl w:ilvl="5">
      <w:start w:val="2"/>
      <w:numFmt w:val="upperRoman"/>
      <w:lvlText w:val="%1."/>
      <w:lvlJc w:val="left"/>
      <w:rPr>
        <w:b w:val="0"/>
        <w:bCs w:val="0"/>
        <w:i w:val="0"/>
        <w:iCs w:val="0"/>
        <w:smallCaps w:val="0"/>
        <w:strike w:val="0"/>
        <w:color w:val="000000"/>
        <w:spacing w:val="0"/>
        <w:w w:val="100"/>
        <w:position w:val="0"/>
        <w:sz w:val="30"/>
        <w:szCs w:val="30"/>
        <w:u w:val="none"/>
      </w:rPr>
    </w:lvl>
    <w:lvl w:ilvl="6">
      <w:start w:val="2"/>
      <w:numFmt w:val="upperRoman"/>
      <w:lvlText w:val="%1."/>
      <w:lvlJc w:val="left"/>
      <w:rPr>
        <w:b w:val="0"/>
        <w:bCs w:val="0"/>
        <w:i w:val="0"/>
        <w:iCs w:val="0"/>
        <w:smallCaps w:val="0"/>
        <w:strike w:val="0"/>
        <w:color w:val="000000"/>
        <w:spacing w:val="0"/>
        <w:w w:val="100"/>
        <w:position w:val="0"/>
        <w:sz w:val="30"/>
        <w:szCs w:val="30"/>
        <w:u w:val="none"/>
      </w:rPr>
    </w:lvl>
    <w:lvl w:ilvl="7">
      <w:start w:val="2"/>
      <w:numFmt w:val="upperRoman"/>
      <w:lvlText w:val="%1."/>
      <w:lvlJc w:val="left"/>
      <w:rPr>
        <w:b w:val="0"/>
        <w:bCs w:val="0"/>
        <w:i w:val="0"/>
        <w:iCs w:val="0"/>
        <w:smallCaps w:val="0"/>
        <w:strike w:val="0"/>
        <w:color w:val="000000"/>
        <w:spacing w:val="0"/>
        <w:w w:val="100"/>
        <w:position w:val="0"/>
        <w:sz w:val="30"/>
        <w:szCs w:val="30"/>
        <w:u w:val="none"/>
      </w:rPr>
    </w:lvl>
    <w:lvl w:ilvl="8">
      <w:start w:val="2"/>
      <w:numFmt w:val="upperRoman"/>
      <w:lvlText w:val="%1."/>
      <w:lvlJc w:val="left"/>
      <w:rPr>
        <w:b w:val="0"/>
        <w:bCs w:val="0"/>
        <w:i w:val="0"/>
        <w:iCs w:val="0"/>
        <w:smallCaps w:val="0"/>
        <w:strike w:val="0"/>
        <w:color w:val="000000"/>
        <w:spacing w:val="0"/>
        <w:w w:val="100"/>
        <w:position w:val="0"/>
        <w:sz w:val="30"/>
        <w:szCs w:val="30"/>
        <w:u w:val="none"/>
      </w:rPr>
    </w:lvl>
  </w:abstractNum>
  <w:abstractNum w:abstractNumId="2">
    <w:nsid w:val="1FEA0B6E"/>
    <w:multiLevelType w:val="hybridMultilevel"/>
    <w:tmpl w:val="65168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5937AB"/>
    <w:multiLevelType w:val="hybridMultilevel"/>
    <w:tmpl w:val="3F8C3D9C"/>
    <w:lvl w:ilvl="0" w:tplc="C060BABC">
      <w:start w:val="1"/>
      <w:numFmt w:val="decimal"/>
      <w:lvlText w:val="%1."/>
      <w:lvlJc w:val="left"/>
      <w:pPr>
        <w:ind w:left="720" w:hanging="360"/>
      </w:pPr>
      <w:rPr>
        <w:rFonts w:hint="default"/>
        <w:color w:val="00000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CC3A62"/>
    <w:multiLevelType w:val="hybridMultilevel"/>
    <w:tmpl w:val="EC2A91CC"/>
    <w:lvl w:ilvl="0" w:tplc="C060BABC">
      <w:start w:val="1"/>
      <w:numFmt w:val="decimal"/>
      <w:lvlText w:val="%1."/>
      <w:lvlJc w:val="left"/>
      <w:pPr>
        <w:ind w:left="780" w:hanging="360"/>
      </w:pPr>
      <w:rPr>
        <w:rFonts w:hint="default"/>
        <w:color w:val="000000"/>
        <w:sz w:val="3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6637257A"/>
    <w:multiLevelType w:val="hybridMultilevel"/>
    <w:tmpl w:val="0694A1A4"/>
    <w:lvl w:ilvl="0" w:tplc="04190013">
      <w:start w:val="1"/>
      <w:numFmt w:val="upperRoman"/>
      <w:lvlText w:val="%1."/>
      <w:lvlJc w:val="righ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70B9"/>
    <w:rsid w:val="002F3685"/>
    <w:rsid w:val="00387D4B"/>
    <w:rsid w:val="0087413B"/>
    <w:rsid w:val="008B1DAD"/>
    <w:rsid w:val="00E27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13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0B9"/>
    <w:pPr>
      <w:ind w:left="720"/>
      <w:contextualSpacing/>
    </w:pPr>
  </w:style>
  <w:style w:type="paragraph" w:styleId="a4">
    <w:name w:val="No Spacing"/>
    <w:uiPriority w:val="1"/>
    <w:qFormat/>
    <w:rsid w:val="008B1D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36C1-40F7-4E84-94E2-3F07262A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912</Words>
  <Characters>5204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Анечка</dc:creator>
  <cp:lastModifiedBy>Анечка</cp:lastModifiedBy>
  <cp:revision>2</cp:revision>
  <dcterms:created xsi:type="dcterms:W3CDTF">2014-12-26T09:49:00Z</dcterms:created>
  <dcterms:modified xsi:type="dcterms:W3CDTF">2014-12-26T10:16:00Z</dcterms:modified>
</cp:coreProperties>
</file>