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8D" w:rsidRPr="004A328D" w:rsidRDefault="004A328D" w:rsidP="004A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математики в 1 «В» классе</w:t>
      </w:r>
    </w:p>
    <w:p w:rsidR="004A328D" w:rsidRPr="004A328D" w:rsidRDefault="004A328D" w:rsidP="004A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 Число и цифра 8.</w:t>
      </w: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Гайдай Ю.В., учитель начальных классов, </w:t>
      </w: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1 квалификационная категория </w:t>
      </w: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4A328D" w:rsidRPr="004A328D" w:rsidTr="00130CBF">
        <w:tc>
          <w:tcPr>
            <w:tcW w:w="6912" w:type="dxa"/>
          </w:tcPr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 класс</w:t>
            </w:r>
          </w:p>
        </w:tc>
        <w:tc>
          <w:tcPr>
            <w:tcW w:w="2659" w:type="dxa"/>
          </w:tcPr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УУД</w:t>
            </w:r>
          </w:p>
        </w:tc>
      </w:tr>
      <w:tr w:rsidR="004A328D" w:rsidRPr="004A328D" w:rsidTr="00130CBF">
        <w:tc>
          <w:tcPr>
            <w:tcW w:w="6912" w:type="dxa"/>
          </w:tcPr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Тема: Число и цифра 8.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Деятельностная</w:t>
            </w:r>
            <w:proofErr w:type="spellEnd"/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цель: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Формирование способности учащихся к новому способу действия: умения считать в пределах восьми, писать цифру 8.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Образовательная </w:t>
            </w:r>
            <w:proofErr w:type="spellStart"/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proofErr w:type="gramStart"/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чить</w:t>
            </w:r>
            <w:proofErr w:type="spellEnd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правильно писать цифру 8 и соотносить цифру и число предметов.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Личностные УУД: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формировать способности к самооценке на основе критериев успешности учебной деятельности.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Метапредметные</w:t>
            </w:r>
            <w:proofErr w:type="spellEnd"/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 УУД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определять и формулировать цель на уроке с помощью учителя;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проговаривать последовательность действий на уроке;</w:t>
            </w:r>
          </w:p>
          <w:p w:rsidR="004A328D" w:rsidRPr="004A328D" w:rsidRDefault="004A328D" w:rsidP="004A328D">
            <w:pPr>
              <w:tabs>
                <w:tab w:val="center" w:pos="2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формировать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умение высказывать своё предположение на основе работы с материалом урока;</w:t>
            </w:r>
          </w:p>
          <w:p w:rsidR="004A328D" w:rsidRPr="004A328D" w:rsidRDefault="004A328D" w:rsidP="004A328D">
            <w:pPr>
              <w:tabs>
                <w:tab w:val="center" w:pos="2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оценивать правильность выполнения действия на уровне адекватной оценки;</w:t>
            </w:r>
          </w:p>
          <w:p w:rsidR="004A328D" w:rsidRPr="004A328D" w:rsidRDefault="004A328D" w:rsidP="004A328D">
            <w:pPr>
              <w:tabs>
                <w:tab w:val="center" w:pos="24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планировать своё действие в соответствии с поставленной задачей.</w:t>
            </w:r>
          </w:p>
          <w:p w:rsidR="004A328D" w:rsidRPr="004A328D" w:rsidRDefault="004A328D" w:rsidP="004A328D">
            <w:pPr>
              <w:tabs>
                <w:tab w:val="center" w:pos="242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 УУД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формировать умение ориентироваться в своей системе знаний: отличать новое от уже известного с помощью учителя;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добывать новые знания: находить ответы на вопросы, используя свой жизненный опыт и информацию, полученную на уроке.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 УУД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работать в паре, формулировать собственное мнение и позицию;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развивать способность сохранять доброжелательное отношение друг к другу, взаимоконтроль и взаимопомощь по ходу выполнения задания;</w:t>
            </w:r>
          </w:p>
          <w:p w:rsidR="004A328D" w:rsidRPr="004A328D" w:rsidRDefault="004A328D" w:rsidP="004A328D">
            <w:pPr>
              <w:spacing w:before="278" w:line="1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совершенствовать навыки счёта предметов;</w:t>
            </w:r>
          </w:p>
          <w:p w:rsidR="004A328D" w:rsidRPr="004A328D" w:rsidRDefault="004A328D" w:rsidP="004A328D">
            <w:pPr>
              <w:spacing w:before="100" w:beforeAutospacing="1" w:after="278" w:line="1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развивать умение анализировать и сравнивать;</w:t>
            </w:r>
          </w:p>
          <w:p w:rsidR="004A328D" w:rsidRPr="004A328D" w:rsidRDefault="004A328D" w:rsidP="004A328D">
            <w:pPr>
              <w:spacing w:before="100" w:beforeAutospacing="1" w:after="278" w:line="140" w:lineRule="atLeast"/>
              <w:ind w:left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Ход урока</w:t>
            </w:r>
          </w:p>
          <w:p w:rsidR="004A328D" w:rsidRPr="004A328D" w:rsidRDefault="004A328D" w:rsidP="004A32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Организационный момент. </w:t>
            </w:r>
          </w:p>
          <w:p w:rsidR="004A328D" w:rsidRPr="004A328D" w:rsidRDefault="004A328D" w:rsidP="004A328D">
            <w:pPr>
              <w:ind w:left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328D" w:rsidRPr="004A328D" w:rsidRDefault="004A328D" w:rsidP="004A328D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Доброе утро! Сейчас у нас урок математики мне хочется пожелать всем хорошего настроения. </w:t>
            </w:r>
          </w:p>
          <w:p w:rsidR="004A328D" w:rsidRPr="004A328D" w:rsidRDefault="004A328D" w:rsidP="004A32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Актуализация знаний.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Из кувшина вдруг возник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Удивительный старик.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Джинн ребятам подмигнул,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Цифры все перевернул.                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(Приложение 1)                                               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Расставьте цифры по порядку. (1 ученик работает на доске)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1, 2, 3, 4, 5, 6, 7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Правильно ли он это сделал?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Прочитаем хором, 1 ученик показывает указкой.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Заканчивается ли на этом ряд чисел? (нет)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Какое число идёт после числа 7? (8) (</w:t>
            </w:r>
            <w:r w:rsidRPr="004A328D">
              <w:rPr>
                <w:rFonts w:ascii="Times New Roman" w:hAnsi="Times New Roman" w:cs="Times New Roman"/>
                <w:i/>
                <w:sz w:val="26"/>
                <w:szCs w:val="26"/>
              </w:rPr>
              <w:t>поставить в ряд чисел)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A32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Кто догадался, какая сегодня тема урока</w:t>
            </w:r>
            <w:proofErr w:type="gramStart"/>
            <w:r w:rsidRPr="004A32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gramEnd"/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Число и цифра 8)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Зачем нам нужна эта цифра? Где вы её видели?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Что такое число? (Число – это количество предметов)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Что такое цифра? (Цифра – это значок)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3. Постановка цели урока.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A32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Давайте поставим для себя цель. Чему научимся сегодня на уроке?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(Научимся считать до восьми и писать цифру 8)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На доске карточки     СЧИТАТЬ         ПИСАТЬ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4.  Работа по теме урока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- </w:t>
            </w:r>
            <w:r w:rsidRPr="004A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Отгадайте загадку: 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Восемь ног, как восемь рук,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Вышивают шёлком круг.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Мастер в шляпе знает толк.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Покупайте, мухи, шёлк!              (паук)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76AD137" wp14:editId="47E8E5E0">
                  <wp:extent cx="1485900" cy="1133475"/>
                  <wp:effectExtent l="19050" t="0" r="0" b="0"/>
                  <wp:docPr id="1" name="Рисунок 1" descr="па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а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328D">
              <w:rPr>
                <w:rFonts w:ascii="Times New Roman" w:hAnsi="Times New Roman" w:cs="Times New Roman"/>
                <w:i/>
                <w:sz w:val="26"/>
                <w:szCs w:val="26"/>
              </w:rPr>
              <w:t>(Приложение 2)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Какое число встретилось в загадке? (число 8)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Чего было 8? (8 ног у паука)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Давайте проверим.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 это сделать? (Сосчитать)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(1 ученик выходит к доске с указкой, остальные считают хором)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Чему мы сейчас учились? (считать до восьми)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Хотите узнать, как Маша и Миша считали ноги у паука?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Кто такие Маша и Миша? (герои, которые приходят к нам на уроки)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Где мы можем с ними встретиться? (в учебнике)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 найти нужную страницу? (в содержании)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Откройте содержание учебника и найдите тему нашего урока.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На какой странице будем работать? (стр. 66)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Откройте страницу 66. Прочитайте хором тему.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Что делают Маша и Миша на картинке? (Считают ноги у паука)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Давайте послушаем, о чём они говорят. (Оля будет исполнять роль Маши, а Никита роль Миши)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Какое число показал Миша пальцами левой руки, а какое число -  пальцами правой? (Миша показал левой рукой число 5, а правой – число 3)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Какое число получится в результате сложения числа 5 с числом 3?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(В результате сложения чисел 5 и 3 получится число 8)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5 + 3 = 8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- Сколько очков выпало на двух кубиках?                    □□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Какой значок мы видим во втором задании?   («Подумай»)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При выполнении этого задания мы будем использовать фишки.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Посмотрите в рамочке, как выглядит цифра 8, с помощью которой  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записывают число 8.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Найдите среди знаков цифру 8 и поставьте фишки любого цвета.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(Дети выполняют задание)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Сколько раз встретилась цифра 8?  (3 раза)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Встаньте те дети, кто правильно нашёл цифру 8.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Чему вы научились, выполняя это задание? ( Учились узнавать цифру 8)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А как вы думаете, на что похожа цифра 8?  (ответы детей)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Послушайте стихи из книги Валентины Волиной «Праздник числа»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1) Два кольца, но без конца,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В середине нет гвоздя.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Если я перевернусь,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То совсем не изменюсь.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 Ну, какая цифра я?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2) Цифру восемь, цифру восемь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На носу всегда мы носим,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Цифра восемь плюс крючки –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Получаются очки.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3) К этой цифре ты привык,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Это цифра – снеговик.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Лишь зима сменяет осень,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Дети лепят  цифру 8!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Только к цифре ты, дружок,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Третий не лепи снежок.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(Приложения 3, 4, 5)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- Найдите задание № 5.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Какой значок стоит у этого задания? (Работа в паре)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Покажи на рисунке соседу по парте 8 предметов, а он покажет тебе </w:t>
            </w:r>
            <w:proofErr w:type="gramStart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оставшиеся</w:t>
            </w:r>
            <w:proofErr w:type="gramEnd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Договоритесь, кто в каждой паре будет показывать 8 предметов, а кто оставшиеся предметы.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Приступаем к работе. Кто затрудняется, пусть сосед по парте поможет ему. Не забывайте пословицу: «Сделал сам – помоги товарищу».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(Во время проверки выборочно спросить пары детей, какие предметы они показали).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Чему учились, выполняя это задание? (Учились считать)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Закройте учебники.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5. Физкультминутка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Раз, два, три, четыре, пять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Все умеем мы считать.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Раз – подняться, потянуться,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Два – согнуться, разогнуться,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Три – в ладоши три хлопка,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Головою три кивка.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На четыре – руки шире,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Пять – руками помахать,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Шесть – за парту тихо сесть.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6. Работа в тетради.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Какая сегодня тема урока? (Число 8, цифра 8)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Найдите в тетради нужную страницу</w:t>
            </w:r>
            <w:proofErr w:type="gramStart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тр. 97)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(На доску вывешивается следующий знак</w:t>
            </w:r>
            <w:r w:rsidRPr="004A328D">
              <w:rPr>
                <w:rFonts w:ascii="Times New Roman" w:hAnsi="Times New Roman" w:cs="Times New Roman"/>
                <w:i/>
                <w:sz w:val="26"/>
                <w:szCs w:val="26"/>
              </w:rPr>
              <w:t>)                (Приложение 6)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Прочитайте первое задание.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Чему хотели сегодня научиться?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Давайте перейдём ко второй цели нашего урока: научиться писать   цифру 8.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Посмотрите, как она пишется (показ и объяснение учителя)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Нашли рамочку, поставили пальчик на звёздочку и обводим цифру 8.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Теперь возьмите ручки и в тетради допишите цифру 8 в 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первой строке. (Обратить внимание на посадку детей и гигиенические навыки письма)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Переходим во вторую строчку и пишем цифру 8 самостоятельно.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Игра на внимание «День - ночь»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Ночь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: - Зажмурили глаза, мысленно сосчитали до восьми.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День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: - Открыли глаза. Что изменилось? (Паучок убежал)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Ночь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: - Закрываем глазки. Считаем до восьми.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День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: - Открыли глаза. Что изменилось? (Цифры поменялись местами)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Ночь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: Зажмурились, считаем про себя до восьми.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День: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- Что изменилось? (Цифры 3 и 6 перевернулись)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Молодцы! Вы были внимательны.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Потренируемся в счёте и запишем математический диктант.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1) Сколько тебе лет?  (7)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2) Сколько ног у собаки?  (4)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3) Сколько ног у курицы?  (2)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4) Сколько в классе окон? (3)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5) Сколько в классе дверей?  (1)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6) Сколько воздушных шариков?  (5)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7) Сколько цветов на шкафах?  (6)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8) Сколько детей сидит на втором ряду? (8)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Проверьте себя. (Ряд чисел на доске) Отвечаем хором.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Чему учились, выполняя это задание?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(Учились считать предметы и писать цифры) 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Оцените себя на волшебной линеечке по критериям.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Тетради закрыли.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7. На доске значок «Трудное задание»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Задание выполняется на индивидуальных карточках.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0" w:type="auto"/>
              <w:tblLook w:val="01E0" w:firstRow="1" w:lastRow="1" w:firstColumn="1" w:lastColumn="1" w:noHBand="0" w:noVBand="0"/>
            </w:tblPr>
            <w:tblGrid>
              <w:gridCol w:w="6686"/>
            </w:tblGrid>
            <w:tr w:rsidR="004A328D" w:rsidRPr="004A328D" w:rsidTr="00130CBF">
              <w:trPr>
                <w:trHeight w:val="1780"/>
              </w:trPr>
              <w:tc>
                <w:tcPr>
                  <w:tcW w:w="9381" w:type="dxa"/>
                </w:tcPr>
                <w:p w:rsidR="004A328D" w:rsidRPr="004A328D" w:rsidRDefault="004A328D" w:rsidP="004A328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A328D" w:rsidRPr="004A328D" w:rsidRDefault="004A328D" w:rsidP="004A328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3730FA15" wp14:editId="6CF6C0E8">
                        <wp:extent cx="457200" cy="714375"/>
                        <wp:effectExtent l="19050" t="0" r="0" b="0"/>
                        <wp:docPr id="2" name="Рисунок 2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515376D9" wp14:editId="0A033256">
                        <wp:extent cx="457200" cy="714375"/>
                        <wp:effectExtent l="19050" t="0" r="0" b="0"/>
                        <wp:docPr id="3" name="Рисунок 3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37AEB601" wp14:editId="44891702">
                        <wp:extent cx="457200" cy="714375"/>
                        <wp:effectExtent l="19050" t="0" r="0" b="0"/>
                        <wp:docPr id="4" name="Рисунок 4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5A448EFA" wp14:editId="132DF234">
                        <wp:extent cx="457200" cy="714375"/>
                        <wp:effectExtent l="19050" t="0" r="0" b="0"/>
                        <wp:docPr id="5" name="Рисунок 5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4B15F26" wp14:editId="039C1FBB">
                        <wp:extent cx="457200" cy="714375"/>
                        <wp:effectExtent l="19050" t="0" r="0" b="0"/>
                        <wp:docPr id="6" name="Рисунок 6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177A0421" wp14:editId="3EFD2C7F">
                        <wp:extent cx="685800" cy="685800"/>
                        <wp:effectExtent l="0" t="0" r="0" b="0"/>
                        <wp:docPr id="7" name="Рисунок 7" descr="MC900441708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C900441708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11A0DB0F" wp14:editId="63007689">
                        <wp:extent cx="457200" cy="714375"/>
                        <wp:effectExtent l="19050" t="0" r="0" b="0"/>
                        <wp:docPr id="8" name="Рисунок 8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23D0466E" wp14:editId="082AA994">
                        <wp:extent cx="457200" cy="714375"/>
                        <wp:effectExtent l="19050" t="0" r="0" b="0"/>
                        <wp:docPr id="9" name="Рисунок 9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7B84E68" wp14:editId="24A4DC1A">
                        <wp:extent cx="457200" cy="714375"/>
                        <wp:effectExtent l="19050" t="0" r="0" b="0"/>
                        <wp:docPr id="10" name="Рисунок 10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328D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639C8FA2" wp14:editId="083F30EB">
                        <wp:extent cx="457200" cy="714375"/>
                        <wp:effectExtent l="19050" t="0" r="0" b="0"/>
                        <wp:docPr id="11" name="Рисунок 11" descr="MC90011235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C90011235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328D" w:rsidRPr="004A328D" w:rsidRDefault="004A328D" w:rsidP="004A328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A328D" w:rsidRPr="004A328D" w:rsidRDefault="004A328D" w:rsidP="004A328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Каким по счёту слева нарисовано яблоко?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Если дорисовать 1 грушу слева, каким будет яблоко по счёту слева?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Проверьте, дорисуйте 1 грушу слева и сосчитайте.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А каким будет яблоко по счёту слева, если дорисовать грушу не слева,   а справа?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Проверьте, дорисуйте 1 грушу справа и сосчитайте.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Слева или справа нужно дорисовать грушу, чтобы яблоко стало восьмым по счёту слева? Сколько груш для этого нужно дорисовать?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Проверьте, дорисуйте 1 грушу справа и сосчитайте.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8. Итог урока.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- Чему вы учились на уроке?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- Выполнили ли поставленные на урок цели?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9. Рефлексия: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   - Ребята, цифра 8 у нас сегодня именинница. Давайте подарим ей   хорошее настроение и украсим её</w:t>
            </w:r>
            <w:r w:rsidRPr="004A328D">
              <w:rPr>
                <w:rFonts w:ascii="Times New Roman" w:hAnsi="Times New Roman" w:cs="Times New Roman"/>
                <w:i/>
                <w:sz w:val="26"/>
                <w:szCs w:val="26"/>
              </w:rPr>
              <w:t>.    (Приложение 7)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настроить на работу;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организация рабочего места.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Регулятивные: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целеполагание;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-планирование учебного сотрудничества совместно с учителем;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Коммуникативные: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владение диалогической речью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Регулятивные: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ученик научится контролировать свою деятельность по ходу выполнения заданий.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Коммуникативные:</w:t>
            </w: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слушать других, уметь принимать другую точку зрения.</w:t>
            </w: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Calibri" w:hAnsi="Calibri" w:cs="Times New Roman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Личностные: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 умение проявлять инициативу в оказании помощи соученикам.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Регулятивные: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выделять и формировать то, что усвоено и что нужно </w:t>
            </w:r>
            <w:proofErr w:type="gramStart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усвоить</w:t>
            </w:r>
            <w:proofErr w:type="gramEnd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, определять качество и уровень освоения.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Коммуникативные: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принятие решения;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владение монологической и диалогической речью.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Личностные: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занимать активную познавательную позицию; оценивать результат своей деятельности;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Коммуникативные: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 принятие решения;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 владение монологической и диалогической </w:t>
            </w:r>
            <w:r w:rsidRPr="004A3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речью.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Регулятивные: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-оценка деятельности самого себя.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Коммуникативные: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-выражение своих мыслей;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 xml:space="preserve">-использование критериев </w:t>
            </w:r>
            <w:proofErr w:type="gramStart"/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обоснования суждений.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A328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Регулятивные: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28D">
              <w:rPr>
                <w:rFonts w:ascii="Times New Roman" w:hAnsi="Times New Roman" w:cs="Times New Roman"/>
                <w:sz w:val="26"/>
                <w:szCs w:val="26"/>
              </w:rPr>
              <w:t>-оценивание.</w:t>
            </w: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28D" w:rsidRPr="004A328D" w:rsidRDefault="004A328D" w:rsidP="004A3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28D" w:rsidRPr="004A328D" w:rsidRDefault="004A328D" w:rsidP="004A3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BB" w:rsidRDefault="00A044BB">
      <w:bookmarkStart w:id="0" w:name="_GoBack"/>
      <w:bookmarkEnd w:id="0"/>
    </w:p>
    <w:sectPr w:rsidR="00A0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59F3"/>
    <w:multiLevelType w:val="hybridMultilevel"/>
    <w:tmpl w:val="2E76F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8D"/>
    <w:rsid w:val="000B5EAA"/>
    <w:rsid w:val="004A328D"/>
    <w:rsid w:val="00741BB6"/>
    <w:rsid w:val="00A03DCC"/>
    <w:rsid w:val="00A044BB"/>
    <w:rsid w:val="00CC1070"/>
    <w:rsid w:val="00E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32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A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32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A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2015-02-15T17:51:00Z</dcterms:created>
  <dcterms:modified xsi:type="dcterms:W3CDTF">2015-02-15T17:52:00Z</dcterms:modified>
</cp:coreProperties>
</file>