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7C" w:rsidRDefault="00E2397C" w:rsidP="00E2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Конспект урока по окружающему миру</w:t>
      </w:r>
    </w:p>
    <w:p w:rsidR="00E2397C" w:rsidRDefault="00E2397C" w:rsidP="00E2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3 класс</w:t>
      </w:r>
    </w:p>
    <w:p w:rsidR="00E2397C" w:rsidRDefault="00E2397C" w:rsidP="002C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2C19F6" w:rsidRPr="00E2397C" w:rsidRDefault="002C19F6" w:rsidP="002C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Pr="00E2397C">
        <w:rPr>
          <w:rFonts w:ascii="Times New Roman" w:eastAsia="Times New Roman" w:hAnsi="Times New Roman" w:cs="Times New Roman"/>
          <w:sz w:val="28"/>
          <w:szCs w:val="28"/>
        </w:rPr>
        <w:t xml:space="preserve"> Маленькие рыцари</w:t>
      </w:r>
    </w:p>
    <w:p w:rsidR="002C19F6" w:rsidRPr="00E2397C" w:rsidRDefault="002C19F6" w:rsidP="002C1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2C19F6" w:rsidRPr="00E2397C" w:rsidRDefault="002C19F6" w:rsidP="002C19F6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sz w:val="28"/>
          <w:szCs w:val="28"/>
        </w:rPr>
        <w:t>ознакомить с особенностями строения и образом жизни ракообразных, насекомых и пауков;</w:t>
      </w:r>
    </w:p>
    <w:p w:rsidR="002C19F6" w:rsidRPr="00E2397C" w:rsidRDefault="002C19F6" w:rsidP="002C19F6">
      <w:pPr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sz w:val="28"/>
          <w:szCs w:val="28"/>
        </w:rPr>
        <w:t>уметь перечислять особенности насекомых и пауков.</w:t>
      </w:r>
    </w:p>
    <w:p w:rsidR="002C19F6" w:rsidRPr="00E2397C" w:rsidRDefault="002C19F6" w:rsidP="002C19F6">
      <w:pPr>
        <w:spacing w:after="0" w:line="200" w:lineRule="atLeast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E2397C">
        <w:rPr>
          <w:rFonts w:ascii="Times New Roman" w:eastAsia="Times New Roman" w:hAnsi="Times New Roman" w:cs="Times New Roman"/>
          <w:sz w:val="28"/>
          <w:szCs w:val="28"/>
        </w:rPr>
        <w:t>коллекции насекомых, пауков, ракообразных, плакат «</w:t>
      </w:r>
      <w:r w:rsidRPr="00E2397C">
        <w:rPr>
          <w:rFonts w:ascii="Times New Roman" w:eastAsia="Times New Roman" w:hAnsi="Times New Roman" w:cs="Times New Roman"/>
          <w:bCs/>
          <w:sz w:val="28"/>
          <w:szCs w:val="28"/>
        </w:rPr>
        <w:t>Маленькие рыцари» из комплекта «</w:t>
      </w:r>
      <w:r w:rsidRPr="00E2397C">
        <w:rPr>
          <w:rFonts w:ascii="Times New Roman" w:eastAsia="Times New Roman" w:hAnsi="Times New Roman" w:cs="Times New Roman"/>
          <w:sz w:val="28"/>
          <w:szCs w:val="28"/>
        </w:rPr>
        <w:t>Наглядные материалы по ок</w:t>
      </w:r>
      <w:r w:rsidR="007852EE" w:rsidRPr="00E2397C">
        <w:rPr>
          <w:rFonts w:ascii="Times New Roman" w:eastAsia="Times New Roman" w:hAnsi="Times New Roman" w:cs="Times New Roman"/>
          <w:sz w:val="28"/>
          <w:szCs w:val="28"/>
        </w:rPr>
        <w:t>ружающему миру для 3-го класса»</w:t>
      </w:r>
      <w:proofErr w:type="gramStart"/>
      <w:r w:rsidR="007852EE" w:rsidRPr="00E2397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="007852EE" w:rsidRPr="00E2397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7852EE" w:rsidRPr="00E2397C">
        <w:rPr>
          <w:rFonts w:ascii="Times New Roman" w:eastAsia="Times New Roman" w:hAnsi="Times New Roman" w:cs="Times New Roman"/>
          <w:sz w:val="28"/>
          <w:szCs w:val="28"/>
        </w:rPr>
        <w:t>ультимедийное</w:t>
      </w:r>
      <w:proofErr w:type="spellEnd"/>
      <w:r w:rsidR="007852EE" w:rsidRPr="00E2397C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оборудование.</w:t>
      </w:r>
    </w:p>
    <w:p w:rsidR="004A10FB" w:rsidRPr="00E2397C" w:rsidRDefault="004A10FB" w:rsidP="002C19F6">
      <w:pPr>
        <w:spacing w:after="0" w:line="240" w:lineRule="atLeas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C19F6" w:rsidRPr="00E2397C" w:rsidRDefault="004A10FB" w:rsidP="004A1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/>
          <w:sz w:val="28"/>
          <w:szCs w:val="28"/>
        </w:rPr>
        <w:t>Ι. Актуализация знаний и постановка учебной проблемы.</w:t>
      </w:r>
    </w:p>
    <w:p w:rsidR="002C19F6" w:rsidRPr="00E2397C" w:rsidRDefault="002C19F6" w:rsidP="002C19F6">
      <w:pPr>
        <w:spacing w:after="0" w:line="200" w:lineRule="atLeast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– В чём заключается роль различных животных в экосистемах? (Животные </w:t>
      </w:r>
      <w:proofErr w:type="gramStart"/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>выполняют роль</w:t>
      </w:r>
      <w:proofErr w:type="gramEnd"/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 потребителей и разрушителей.)</w:t>
      </w:r>
    </w:p>
    <w:p w:rsidR="002C19F6" w:rsidRPr="00E2397C" w:rsidRDefault="002C19F6" w:rsidP="002C19F6">
      <w:pPr>
        <w:spacing w:after="0" w:line="200" w:lineRule="atLeast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>-Назовите свойства общие для животных и растений.</w:t>
      </w:r>
    </w:p>
    <w:p w:rsidR="002C19F6" w:rsidRPr="00E2397C" w:rsidRDefault="002C19F6" w:rsidP="002C19F6">
      <w:pPr>
        <w:spacing w:after="0" w:line="200" w:lineRule="atLeast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 Назовите представителей простейших животных.</w:t>
      </w:r>
    </w:p>
    <w:p w:rsidR="002C19F6" w:rsidRPr="00E2397C" w:rsidRDefault="004A10FB" w:rsidP="002C19F6">
      <w:pPr>
        <w:spacing w:after="0" w:line="200" w:lineRule="atLeast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>-Почему некоторые  животные получили название  кишечнополостные?</w:t>
      </w:r>
    </w:p>
    <w:p w:rsidR="004A10FB" w:rsidRPr="00E2397C" w:rsidRDefault="004A10FB" w:rsidP="004A10FB">
      <w:pPr>
        <w:spacing w:after="0" w:line="240" w:lineRule="atLeast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-Что вы можете сказать о форме тела червей? </w:t>
      </w:r>
    </w:p>
    <w:p w:rsidR="004A10FB" w:rsidRPr="00E2397C" w:rsidRDefault="004A10FB" w:rsidP="004A10FB">
      <w:pPr>
        <w:spacing w:after="0" w:line="240" w:lineRule="atLeast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>-А она может помочь червям двигаться? (Мышцы, различная форма тела (круглые, плоские, кольчатые))</w:t>
      </w:r>
    </w:p>
    <w:p w:rsidR="002C19F6" w:rsidRPr="00E2397C" w:rsidRDefault="002C19F6" w:rsidP="002C19F6">
      <w:pPr>
        <w:spacing w:after="0" w:line="240" w:lineRule="atLeast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-Какую роль выполняет раковина у моллюсков? </w:t>
      </w:r>
    </w:p>
    <w:p w:rsidR="002C19F6" w:rsidRPr="00E2397C" w:rsidRDefault="002C19F6" w:rsidP="002C19F6">
      <w:pPr>
        <w:spacing w:after="0" w:line="240" w:lineRule="atLeast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-Как они движутся? Как человек их использует? </w:t>
      </w:r>
      <w:proofErr w:type="gramStart"/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>(Мягкое тело покрыто раковиной, которая их защищает.</w:t>
      </w:r>
      <w:proofErr w:type="gramEnd"/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 Двигаются: ползают, реактивным способом. </w:t>
      </w:r>
      <w:proofErr w:type="gramStart"/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>Человек использует их в пищу, получают жемчуг.)</w:t>
      </w:r>
      <w:proofErr w:type="gramEnd"/>
    </w:p>
    <w:p w:rsidR="002C19F6" w:rsidRPr="00E2397C" w:rsidRDefault="002C19F6" w:rsidP="002C19F6">
      <w:pPr>
        <w:snapToGrid w:val="0"/>
        <w:spacing w:after="0" w:line="200" w:lineRule="atLeast"/>
        <w:jc w:val="both"/>
        <w:rPr>
          <w:rFonts w:ascii="Times New Roman" w:eastAsia="PetersburgC-Italic" w:hAnsi="Times New Roman" w:cs="Times New Roman"/>
          <w:color w:val="80008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color w:val="000000"/>
          <w:sz w:val="28"/>
          <w:szCs w:val="28"/>
        </w:rPr>
        <w:t>-Как приспособлены животные к условиям, в которых они обитают?</w:t>
      </w:r>
    </w:p>
    <w:p w:rsidR="002C19F6" w:rsidRPr="00E2397C" w:rsidRDefault="004A10FB" w:rsidP="002C19F6">
      <w:pPr>
        <w:spacing w:after="0" w:line="240" w:lineRule="atLeast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2397C">
        <w:rPr>
          <w:rFonts w:ascii="Times New Roman" w:hAnsi="Times New Roman" w:cs="Times New Roman"/>
          <w:b/>
          <w:noProof/>
          <w:sz w:val="28"/>
          <w:szCs w:val="28"/>
        </w:rPr>
        <w:t>Послушайте диалог наших героев.</w:t>
      </w:r>
    </w:p>
    <w:p w:rsidR="004A10FB" w:rsidRPr="00E2397C" w:rsidRDefault="004A10FB" w:rsidP="004A10FB">
      <w:pPr>
        <w:pStyle w:val="34"/>
        <w:spacing w:after="0" w:line="200" w:lineRule="atLeast"/>
        <w:jc w:val="both"/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>-О чём они рассуждают? (Они рассуждают о размерах насекомых, об их возможностях.)</w:t>
      </w:r>
    </w:p>
    <w:p w:rsidR="004A10FB" w:rsidRPr="00E2397C" w:rsidRDefault="004A10FB" w:rsidP="004A10FB">
      <w:pPr>
        <w:pStyle w:val="34"/>
        <w:spacing w:after="0" w:line="200" w:lineRule="atLeast"/>
        <w:jc w:val="both"/>
        <w:rPr>
          <w:rFonts w:ascii="Times New Roman" w:eastAsia="PetersburgC-Italic" w:hAnsi="Times New Roman"/>
          <w:b w:val="0"/>
          <w:bCs/>
          <w:color w:val="00FF00"/>
          <w:sz w:val="28"/>
          <w:szCs w:val="28"/>
        </w:rPr>
      </w:pPr>
      <w:r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>–</w:t>
      </w:r>
      <w:r w:rsidRPr="00E2397C">
        <w:rPr>
          <w:rFonts w:ascii="Times New Roman" w:eastAsia="PetersburgC-Italic" w:hAnsi="Times New Roman"/>
          <w:bCs/>
          <w:color w:val="000000"/>
          <w:sz w:val="28"/>
          <w:szCs w:val="28"/>
        </w:rPr>
        <w:t xml:space="preserve"> </w:t>
      </w:r>
      <w:r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>Какой у вас возникает вопрос?</w:t>
      </w:r>
    </w:p>
    <w:p w:rsidR="009E2C8F" w:rsidRPr="00E2397C" w:rsidRDefault="004A10FB" w:rsidP="004A10FB">
      <w:pPr>
        <w:spacing w:after="0" w:line="200" w:lineRule="atLeast"/>
        <w:jc w:val="both"/>
        <w:rPr>
          <w:rFonts w:ascii="Times New Roman" w:eastAsia="PetersburgC-Italic" w:hAnsi="Times New Roman" w:cs="Times New Roman"/>
          <w:bCs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Cs/>
          <w:sz w:val="28"/>
          <w:szCs w:val="28"/>
        </w:rPr>
        <w:t xml:space="preserve">Как устроены мелкие наземные животные? </w:t>
      </w:r>
    </w:p>
    <w:p w:rsidR="009E2C8F" w:rsidRPr="00E2397C" w:rsidRDefault="009E2C8F" w:rsidP="009E2C8F">
      <w:pPr>
        <w:pStyle w:val="34"/>
        <w:spacing w:after="0" w:line="200" w:lineRule="atLeast"/>
        <w:ind w:left="40"/>
        <w:jc w:val="both"/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 xml:space="preserve">– Учёные называют их членистоногими. </w:t>
      </w:r>
    </w:p>
    <w:p w:rsidR="009E2C8F" w:rsidRPr="00E2397C" w:rsidRDefault="009E2C8F" w:rsidP="009E2C8F">
      <w:pPr>
        <w:pStyle w:val="34"/>
        <w:spacing w:after="0" w:line="200" w:lineRule="atLeast"/>
        <w:ind w:left="40"/>
        <w:jc w:val="both"/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 xml:space="preserve">-Как вы думаете, что скрывается за этим названием? Рассмотрите коллекции. </w:t>
      </w:r>
    </w:p>
    <w:p w:rsidR="009E2C8F" w:rsidRPr="00E2397C" w:rsidRDefault="009E2C8F" w:rsidP="009E2C8F">
      <w:pPr>
        <w:pStyle w:val="34"/>
        <w:spacing w:after="0" w:line="200" w:lineRule="atLeast"/>
        <w:ind w:left="40"/>
        <w:jc w:val="both"/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>-Что вы заметили в их строении? Какую роль играет этот панцирь? Это их скелет.</w:t>
      </w:r>
    </w:p>
    <w:p w:rsidR="009E2C8F" w:rsidRPr="00E2397C" w:rsidRDefault="009E2C8F" w:rsidP="009E2C8F">
      <w:pPr>
        <w:pStyle w:val="34"/>
        <w:spacing w:after="0" w:line="200" w:lineRule="atLeast"/>
        <w:ind w:left="40"/>
        <w:jc w:val="both"/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 xml:space="preserve"> -Какой он? Если животное выросло, </w:t>
      </w:r>
      <w:r w:rsidR="007852EE"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>то,</w:t>
      </w:r>
      <w:r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 xml:space="preserve"> как поступить со скелетом?</w:t>
      </w:r>
    </w:p>
    <w:p w:rsidR="009E2C8F" w:rsidRPr="00E2397C" w:rsidRDefault="007852EE" w:rsidP="009E2C8F">
      <w:pPr>
        <w:pStyle w:val="34"/>
        <w:spacing w:after="0" w:line="200" w:lineRule="atLeast"/>
        <w:ind w:left="40"/>
        <w:jc w:val="both"/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</w:pPr>
      <w:proofErr w:type="gramStart"/>
      <w:r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 xml:space="preserve">(У </w:t>
      </w:r>
      <w:r w:rsidR="009E2C8F"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>этих животных расчленённые ноги.</w:t>
      </w:r>
      <w:proofErr w:type="gramEnd"/>
      <w:r w:rsidR="009E2C8F"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 xml:space="preserve"> Всё их тело состоит из разного размера члеников. Соединяются эти членики подвижно, создают плотный покров. Защищает животное. Скелет наружный: лёгкий и прочный. </w:t>
      </w:r>
      <w:proofErr w:type="gramStart"/>
      <w:r w:rsidR="009E2C8F"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>Если животное выросло, то такой скелет будет ему мешать, его надо менять.)</w:t>
      </w:r>
      <w:proofErr w:type="gramEnd"/>
    </w:p>
    <w:p w:rsidR="009E2C8F" w:rsidRPr="00E2397C" w:rsidRDefault="009E2C8F" w:rsidP="009E2C8F">
      <w:pPr>
        <w:spacing w:after="0" w:line="200" w:lineRule="atLeast"/>
        <w:ind w:left="40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– Определите </w:t>
      </w:r>
      <w:r w:rsidRPr="00E2397C">
        <w:rPr>
          <w:rFonts w:ascii="Times New Roman" w:hAnsi="Times New Roman" w:cs="Times New Roman"/>
          <w:noProof/>
          <w:sz w:val="28"/>
          <w:szCs w:val="28"/>
        </w:rPr>
        <w:t xml:space="preserve">с помощью текста на стр. 90 в чем преимущества и недостатки наружного скелета </w:t>
      </w:r>
      <w:r w:rsidR="007852EE"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>для членистоногих.</w:t>
      </w: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>(Плюсы: прочная защита органов, защита от высыхания.</w:t>
      </w:r>
      <w:proofErr w:type="gramEnd"/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>Минусы: неудобства при росте.)</w:t>
      </w:r>
      <w:proofErr w:type="gramEnd"/>
    </w:p>
    <w:p w:rsidR="009E2C8F" w:rsidRPr="00E2397C" w:rsidRDefault="009E2C8F" w:rsidP="009E2C8F">
      <w:pPr>
        <w:spacing w:after="0" w:line="200" w:lineRule="atLeast"/>
        <w:ind w:left="40"/>
        <w:jc w:val="both"/>
        <w:rPr>
          <w:rFonts w:ascii="Times New Roman" w:eastAsia="PetersburgC-Italic" w:hAnsi="Times New Roman" w:cs="Times New Roman"/>
          <w:b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>– Какие членистоногие встречаются на нашей планете? Давайте познакомимся с ними</w:t>
      </w:r>
      <w:proofErr w:type="gramStart"/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. </w:t>
      </w:r>
      <w:proofErr w:type="gramEnd"/>
    </w:p>
    <w:p w:rsidR="009E2C8F" w:rsidRPr="00E2397C" w:rsidRDefault="009E2C8F" w:rsidP="009E2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/>
          <w:sz w:val="28"/>
          <w:szCs w:val="28"/>
        </w:rPr>
        <w:t xml:space="preserve">ΙΙ. Совместное открытие знаний. </w:t>
      </w:r>
    </w:p>
    <w:p w:rsidR="007852EE" w:rsidRPr="00E2397C" w:rsidRDefault="009E2C8F" w:rsidP="004A10FB">
      <w:pPr>
        <w:spacing w:after="0" w:line="200" w:lineRule="atLeast"/>
        <w:jc w:val="both"/>
        <w:rPr>
          <w:rFonts w:ascii="Times New Roman" w:eastAsia="PetersburgC-Italic" w:hAnsi="Times New Roman" w:cs="Times New Roman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sz w:val="28"/>
          <w:szCs w:val="28"/>
        </w:rPr>
        <w:t xml:space="preserve">Работа в группах: насекомые, пауки, ракообразные. </w:t>
      </w:r>
    </w:p>
    <w:p w:rsidR="007852EE" w:rsidRPr="00E2397C" w:rsidRDefault="009E2C8F" w:rsidP="004A10FB">
      <w:pPr>
        <w:spacing w:after="0" w:line="200" w:lineRule="atLeast"/>
        <w:jc w:val="both"/>
        <w:rPr>
          <w:rFonts w:ascii="Times New Roman" w:eastAsia="PetersburgC-Italic" w:hAnsi="Times New Roman" w:cs="Times New Roman"/>
          <w:sz w:val="28"/>
          <w:szCs w:val="28"/>
        </w:rPr>
      </w:pPr>
      <w:proofErr w:type="gramStart"/>
      <w:r w:rsidRPr="00E2397C">
        <w:rPr>
          <w:rFonts w:ascii="Times New Roman" w:eastAsia="PetersburgC-Italic" w:hAnsi="Times New Roman" w:cs="Times New Roman"/>
          <w:sz w:val="28"/>
          <w:szCs w:val="28"/>
        </w:rPr>
        <w:t>Вопросы</w:t>
      </w:r>
      <w:proofErr w:type="gramEnd"/>
      <w:r w:rsidRPr="00E2397C">
        <w:rPr>
          <w:rFonts w:ascii="Times New Roman" w:eastAsia="PetersburgC-Italic" w:hAnsi="Times New Roman" w:cs="Times New Roman"/>
          <w:sz w:val="28"/>
          <w:szCs w:val="28"/>
        </w:rPr>
        <w:t>: каких представителей знаете?</w:t>
      </w:r>
    </w:p>
    <w:p w:rsidR="007852EE" w:rsidRPr="00E2397C" w:rsidRDefault="009E2C8F" w:rsidP="004A10FB">
      <w:pPr>
        <w:spacing w:after="0" w:line="200" w:lineRule="atLeast"/>
        <w:jc w:val="both"/>
        <w:rPr>
          <w:rFonts w:ascii="Times New Roman" w:eastAsia="PetersburgC-Italic" w:hAnsi="Times New Roman" w:cs="Times New Roman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sz w:val="28"/>
          <w:szCs w:val="28"/>
        </w:rPr>
        <w:t xml:space="preserve"> Какой у них скелет? </w:t>
      </w:r>
    </w:p>
    <w:p w:rsidR="007852EE" w:rsidRPr="00E2397C" w:rsidRDefault="009E2C8F" w:rsidP="004A10FB">
      <w:pPr>
        <w:spacing w:after="0" w:line="200" w:lineRule="atLeast"/>
        <w:jc w:val="both"/>
        <w:rPr>
          <w:rFonts w:ascii="Times New Roman" w:eastAsia="PetersburgC-Italic" w:hAnsi="Times New Roman" w:cs="Times New Roman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sz w:val="28"/>
          <w:szCs w:val="28"/>
        </w:rPr>
        <w:lastRenderedPageBreak/>
        <w:t xml:space="preserve">Сколько у них ног? </w:t>
      </w:r>
    </w:p>
    <w:p w:rsidR="007852EE" w:rsidRPr="00E2397C" w:rsidRDefault="009E2C8F" w:rsidP="004A10FB">
      <w:pPr>
        <w:spacing w:after="0" w:line="200" w:lineRule="atLeast"/>
        <w:jc w:val="both"/>
        <w:rPr>
          <w:rFonts w:ascii="Times New Roman" w:eastAsia="PetersburgC-Italic" w:hAnsi="Times New Roman" w:cs="Times New Roman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sz w:val="28"/>
          <w:szCs w:val="28"/>
        </w:rPr>
        <w:t xml:space="preserve">С </w:t>
      </w:r>
      <w:proofErr w:type="gramStart"/>
      <w:r w:rsidRPr="00E2397C">
        <w:rPr>
          <w:rFonts w:ascii="Times New Roman" w:eastAsia="PetersburgC-Italic" w:hAnsi="Times New Roman" w:cs="Times New Roman"/>
          <w:sz w:val="28"/>
          <w:szCs w:val="28"/>
        </w:rPr>
        <w:t>помощью</w:t>
      </w:r>
      <w:proofErr w:type="gramEnd"/>
      <w:r w:rsidRPr="00E2397C">
        <w:rPr>
          <w:rFonts w:ascii="Times New Roman" w:eastAsia="PetersburgC-Italic" w:hAnsi="Times New Roman" w:cs="Times New Roman"/>
          <w:sz w:val="28"/>
          <w:szCs w:val="28"/>
        </w:rPr>
        <w:t xml:space="preserve"> каких органов они дышат? </w:t>
      </w:r>
    </w:p>
    <w:p w:rsidR="009E2C8F" w:rsidRPr="00E2397C" w:rsidRDefault="009E2C8F" w:rsidP="004A10FB">
      <w:pPr>
        <w:spacing w:after="0" w:line="200" w:lineRule="atLeast"/>
        <w:jc w:val="both"/>
        <w:rPr>
          <w:rFonts w:ascii="Times New Roman" w:eastAsia="PetersburgC-Italic" w:hAnsi="Times New Roman" w:cs="Times New Roman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sz w:val="28"/>
          <w:szCs w:val="28"/>
        </w:rPr>
        <w:t>Чем питаются?</w:t>
      </w:r>
    </w:p>
    <w:p w:rsidR="007852EE" w:rsidRPr="00E2397C" w:rsidRDefault="007852EE" w:rsidP="00CC3B9C">
      <w:pPr>
        <w:spacing w:after="0" w:line="200" w:lineRule="atLeast"/>
        <w:ind w:left="23"/>
        <w:jc w:val="both"/>
        <w:rPr>
          <w:rFonts w:ascii="Times New Roman" w:eastAsia="PetersburgC-Italic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852EE" w:rsidRPr="00E2397C" w:rsidRDefault="00CC3B9C" w:rsidP="007852EE">
      <w:pPr>
        <w:spacing w:after="0" w:line="200" w:lineRule="atLeast"/>
        <w:ind w:left="23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/>
          <w:bCs/>
          <w:color w:val="000000"/>
          <w:sz w:val="28"/>
          <w:szCs w:val="28"/>
          <w:u w:val="single"/>
        </w:rPr>
        <w:t xml:space="preserve">Пауки. </w:t>
      </w: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>Обладая всеми признаками членистоногих, эти животные характеризуются наличием четырех пар ног,  отходящих от головогруди, и двух пар челюстей. Вторая пара челюстей несет членистые щупальца. В связи с наземным образом жизни жабры заменились легкими, а у некоторых – трахеями.</w:t>
      </w:r>
    </w:p>
    <w:p w:rsidR="00CC3B9C" w:rsidRPr="00E2397C" w:rsidRDefault="00CC3B9C" w:rsidP="007852EE">
      <w:pPr>
        <w:spacing w:after="0" w:line="200" w:lineRule="atLeast"/>
        <w:ind w:left="23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  <w:r w:rsidRPr="00E2397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Ракообразные.</w:t>
      </w:r>
      <w:r w:rsidRPr="00E2397C">
        <w:rPr>
          <w:rFonts w:ascii="Times New Roman" w:hAnsi="Times New Roman" w:cs="Times New Roman"/>
          <w:sz w:val="28"/>
          <w:szCs w:val="28"/>
        </w:rPr>
        <w:t xml:space="preserve">  Класс насчитывает около 20 тыс. видов. В него входят раки, крабы, лангусты, дафнии, циклопы, мокрицы, креветки и многие другие</w:t>
      </w:r>
      <w:proofErr w:type="gramStart"/>
      <w:r w:rsidRPr="00E239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397C">
        <w:rPr>
          <w:rFonts w:ascii="Times New Roman" w:hAnsi="Times New Roman" w:cs="Times New Roman"/>
          <w:sz w:val="28"/>
          <w:szCs w:val="28"/>
        </w:rPr>
        <w:t xml:space="preserve">В основном это обитатели вод, и органами дыхания их являются жабры. Тело ракообразных разделено на три отдела: голова, грудь и брюшко. Голова и грудь часто сливаются, образуя </w:t>
      </w:r>
      <w:r w:rsidRPr="00E2397C">
        <w:rPr>
          <w:rFonts w:ascii="Times New Roman" w:hAnsi="Times New Roman" w:cs="Times New Roman"/>
          <w:b/>
          <w:bCs/>
          <w:sz w:val="28"/>
          <w:szCs w:val="28"/>
        </w:rPr>
        <w:t>головогрудь,</w:t>
      </w:r>
      <w:r w:rsidRPr="00E2397C">
        <w:rPr>
          <w:rFonts w:ascii="Times New Roman" w:hAnsi="Times New Roman" w:cs="Times New Roman"/>
          <w:sz w:val="28"/>
          <w:szCs w:val="28"/>
        </w:rPr>
        <w:t xml:space="preserve">  покрытую общим панцирем. Для них характерно наличие двух пар усиков. Первая пара – </w:t>
      </w:r>
      <w:proofErr w:type="spellStart"/>
      <w:r w:rsidRPr="00E2397C">
        <w:rPr>
          <w:rFonts w:ascii="Times New Roman" w:hAnsi="Times New Roman" w:cs="Times New Roman"/>
          <w:b/>
          <w:bCs/>
          <w:sz w:val="28"/>
          <w:szCs w:val="28"/>
        </w:rPr>
        <w:t>антеннулы</w:t>
      </w:r>
      <w:proofErr w:type="spellEnd"/>
      <w:r w:rsidRPr="00E2397C">
        <w:rPr>
          <w:rFonts w:ascii="Times New Roman" w:hAnsi="Times New Roman" w:cs="Times New Roman"/>
          <w:sz w:val="28"/>
          <w:szCs w:val="28"/>
        </w:rPr>
        <w:t xml:space="preserve">  – располагается на голове, а вторая пара – </w:t>
      </w:r>
      <w:r w:rsidRPr="00E2397C">
        <w:rPr>
          <w:rFonts w:ascii="Times New Roman" w:hAnsi="Times New Roman" w:cs="Times New Roman"/>
          <w:b/>
          <w:bCs/>
          <w:sz w:val="28"/>
          <w:szCs w:val="28"/>
        </w:rPr>
        <w:t>антенны</w:t>
      </w:r>
      <w:r w:rsidRPr="00E2397C">
        <w:rPr>
          <w:rFonts w:ascii="Times New Roman" w:hAnsi="Times New Roman" w:cs="Times New Roman"/>
          <w:sz w:val="28"/>
          <w:szCs w:val="28"/>
        </w:rPr>
        <w:t xml:space="preserve">  – на первом членике туловища. Следующие за ними конечности хорошо приспособлены для удерживания и измельчения пищи и образуют ротовой аппарат. </w:t>
      </w:r>
    </w:p>
    <w:p w:rsidR="00CC3B9C" w:rsidRPr="00E2397C" w:rsidRDefault="00006B89" w:rsidP="007852EE">
      <w:pPr>
        <w:spacing w:after="0" w:line="200" w:lineRule="atLeast"/>
        <w:ind w:left="23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  <w:r w:rsidRPr="00E2397C">
        <w:rPr>
          <w:rFonts w:ascii="Times New Roman" w:eastAsia="PetersburgC-Italic" w:hAnsi="Times New Roman" w:cs="Times New Roman"/>
          <w:b/>
          <w:bCs/>
          <w:color w:val="000000"/>
          <w:sz w:val="28"/>
          <w:szCs w:val="28"/>
          <w:u w:val="single"/>
        </w:rPr>
        <w:t>Насекомые.</w:t>
      </w:r>
      <w:r w:rsidRPr="00E2397C"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  <w:t xml:space="preserve"> Большинство насекомых имеет небольшие размеры (до 1–3 см). Это позволяет им обитать в местах, недоступных другим животным. Благодаря различным приспособлениям они успешно выживают в борьбе за существование. Их окраска может быть покровительственной,  маскирующей под цвет окружающей среды (кузнечики), предупреждающей,  при наличии ядовитых желез или неприятного запаха и вкуса (осы, божьи коровки), отпугивающей  («глазчатые» пятна на крыльях бабочек). Для незащищенных особей характерна мимикрия  – подражание защищенным особям (осовидные мухи). Насекомые могут иметь химическое «оружие» защиты, как у жуков-бомбардиров, способных выстреливать концом брюшка с образованием дымного облачка. Муравьи выделяют большое количество муравьиной кислоты, обладающей обжигающим действием.</w:t>
      </w:r>
    </w:p>
    <w:p w:rsidR="007852EE" w:rsidRPr="00E2397C" w:rsidRDefault="007852EE" w:rsidP="007852EE">
      <w:pPr>
        <w:spacing w:after="0" w:line="200" w:lineRule="atLeast"/>
        <w:ind w:left="23"/>
        <w:jc w:val="both"/>
        <w:rPr>
          <w:rFonts w:ascii="Times New Roman" w:eastAsia="PetersburgC-Italic" w:hAnsi="Times New Roman" w:cs="Times New Roman"/>
          <w:bCs/>
          <w:color w:val="000000"/>
          <w:sz w:val="28"/>
          <w:szCs w:val="28"/>
        </w:rPr>
      </w:pPr>
    </w:p>
    <w:p w:rsidR="009E2C8F" w:rsidRPr="00E2397C" w:rsidRDefault="007852EE" w:rsidP="009E2C8F">
      <w:pPr>
        <w:pStyle w:val="34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 xml:space="preserve">- </w:t>
      </w:r>
      <w:r w:rsidR="009E2C8F" w:rsidRPr="00E2397C">
        <w:rPr>
          <w:rFonts w:ascii="Times New Roman" w:eastAsia="PetersburgC-Italic" w:hAnsi="Times New Roman"/>
          <w:b w:val="0"/>
          <w:bCs/>
          <w:color w:val="000000"/>
          <w:sz w:val="28"/>
          <w:szCs w:val="28"/>
        </w:rPr>
        <w:t>Сделайте вывод.</w:t>
      </w:r>
    </w:p>
    <w:p w:rsidR="002171DD" w:rsidRPr="00E2397C" w:rsidRDefault="002171DD" w:rsidP="002C19F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</w:rPr>
      </w:pPr>
    </w:p>
    <w:p w:rsidR="002171DD" w:rsidRPr="00E2397C" w:rsidRDefault="002171DD" w:rsidP="002C19F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/>
          <w:bCs/>
          <w:iCs/>
          <w:color w:val="000080"/>
          <w:sz w:val="28"/>
          <w:szCs w:val="28"/>
        </w:rPr>
        <w:t>Невероятных факты из жизни насекомых</w:t>
      </w:r>
    </w:p>
    <w:p w:rsidR="006D6405" w:rsidRPr="00E2397C" w:rsidRDefault="002171DD" w:rsidP="002171DD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 xml:space="preserve">Насекомые - первые живые существа, которые появились на Земле, более 400 </w:t>
      </w:r>
      <w:proofErr w:type="spellStart"/>
      <w:proofErr w:type="gramStart"/>
      <w:r w:rsidRPr="00E2397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2397C">
        <w:rPr>
          <w:rFonts w:ascii="Times New Roman" w:hAnsi="Times New Roman" w:cs="Times New Roman"/>
          <w:sz w:val="28"/>
          <w:szCs w:val="28"/>
        </w:rPr>
        <w:t xml:space="preserve"> лет назад.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>Существует около 35 тыс. известных видов пауков и все время открываются новые.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>Муравьи никогда не спят. В мире почти столько же видом муравьев (8800) сколько птиц (9000).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 xml:space="preserve">   Бабочки пробуют вкус пищи при помощи задних лапок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 xml:space="preserve">У пчел пять глаз. Три в верхней части головы и два спереди. Медоносная пчела машет крыльями со скоростью 11 тыс. 400 раз в минуту, создавая характерное жужжание.     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>Стрекозы - самые быстролетающие насекомые. Скорость их движение достигает 57 км/ч.</w:t>
      </w:r>
    </w:p>
    <w:p w:rsidR="002171DD" w:rsidRPr="00E2397C" w:rsidRDefault="002171DD" w:rsidP="002C19F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71DD" w:rsidRPr="00E2397C" w:rsidRDefault="002171DD" w:rsidP="002171DD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 xml:space="preserve">-У сверчков уши расположены на передних ногах, кроме того, по сверчкам можно определить температуру: для этого нужно подсчитать количество </w:t>
      </w:r>
      <w:r w:rsidRPr="00E2397C">
        <w:rPr>
          <w:rFonts w:ascii="Times New Roman" w:hAnsi="Times New Roman" w:cs="Times New Roman"/>
          <w:sz w:val="28"/>
          <w:szCs w:val="28"/>
        </w:rPr>
        <w:lastRenderedPageBreak/>
        <w:t>стрекотаний в минуту, разделить на два, затем прибавить девять и снова разделить на два.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Cs/>
          <w:iCs/>
          <w:sz w:val="28"/>
          <w:szCs w:val="28"/>
        </w:rPr>
        <w:t>   Богомол - единственное насекомое, которое может поворачивать голову.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Cs/>
          <w:iCs/>
          <w:sz w:val="28"/>
          <w:szCs w:val="28"/>
        </w:rPr>
        <w:t> Живое существо с самым большим мозгом по отношению к телу – муравей.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Cs/>
          <w:iCs/>
          <w:sz w:val="28"/>
          <w:szCs w:val="28"/>
        </w:rPr>
        <w:t> Комаров привлекает запах людей, которые недавно ели бананы.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 Стрекоза живет 24 часа.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 Скорпионы могут ничего не есть почти два года, а клещи — до 10 лет.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Cs/>
          <w:iCs/>
          <w:sz w:val="28"/>
          <w:szCs w:val="28"/>
        </w:rPr>
        <w:t> В глазу стрекозы более 20 тыс. крошечных линз, образующих, как кусочки мозаики, многогранную (фасеточную) поверхность.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Cs/>
          <w:iCs/>
          <w:sz w:val="28"/>
          <w:szCs w:val="28"/>
        </w:rPr>
        <w:t>Одна пчелиная семья заготавливает за лето до 150кг меда.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Cs/>
          <w:iCs/>
          <w:sz w:val="28"/>
          <w:szCs w:val="28"/>
        </w:rPr>
        <w:t>-У пчелы два желудка - один для меда, другой для пищи.</w:t>
      </w:r>
    </w:p>
    <w:p w:rsidR="002171DD" w:rsidRPr="00E2397C" w:rsidRDefault="002171DD" w:rsidP="002171D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 Пауки-крестовики каждое утро съедают свою сеть, а потом строят её заново.</w:t>
      </w:r>
    </w:p>
    <w:p w:rsidR="00E40213" w:rsidRPr="00E2397C" w:rsidRDefault="00E40213" w:rsidP="00E40213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 xml:space="preserve">- Вспомните, в каких природных зонах и комплексах можно встретить представителей членистоногих? </w:t>
      </w:r>
      <w:r w:rsidRPr="00E2397C">
        <w:rPr>
          <w:rFonts w:ascii="Times New Roman" w:hAnsi="Times New Roman" w:cs="Times New Roman"/>
          <w:sz w:val="28"/>
          <w:szCs w:val="28"/>
        </w:rPr>
        <w:br/>
        <w:t xml:space="preserve">(Членистоногих можно встретить практически во всех природных зонах материков: тропических пустынях, в смешанных и широколиственных лесах, в тайге, в степях, пустынях и полупустынях, а также в водных природных комплексах) </w:t>
      </w:r>
    </w:p>
    <w:p w:rsidR="00E40213" w:rsidRPr="00E2397C" w:rsidRDefault="00E40213" w:rsidP="00E40213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>-  Перед вами некоторы</w:t>
      </w:r>
      <w:r w:rsidR="007852EE" w:rsidRPr="00E2397C">
        <w:rPr>
          <w:rFonts w:ascii="Times New Roman" w:hAnsi="Times New Roman" w:cs="Times New Roman"/>
          <w:sz w:val="28"/>
          <w:szCs w:val="28"/>
        </w:rPr>
        <w:t>е природные зоны из названных (</w:t>
      </w:r>
      <w:r w:rsidRPr="00E2397C">
        <w:rPr>
          <w:rFonts w:ascii="Times New Roman" w:hAnsi="Times New Roman" w:cs="Times New Roman"/>
          <w:sz w:val="28"/>
          <w:szCs w:val="28"/>
        </w:rPr>
        <w:t>на доске схема природных зон – пустыня, лесная зона, морской и речной комплекс).</w:t>
      </w:r>
    </w:p>
    <w:p w:rsidR="00E40213" w:rsidRPr="00E2397C" w:rsidRDefault="00E40213" w:rsidP="00EB736B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 xml:space="preserve"> Все вы хорошо знаете игру « Эстафета». Сейчас представители каждой команды по одному выходят к доске и прикрепляют к природному комплексу представителя членистоногих, который может обитать на данной территории.</w:t>
      </w:r>
    </w:p>
    <w:p w:rsidR="00E40213" w:rsidRPr="00E2397C" w:rsidRDefault="007852EE" w:rsidP="007852EE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97C">
        <w:rPr>
          <w:rFonts w:ascii="Times New Roman" w:hAnsi="Times New Roman" w:cs="Times New Roman"/>
          <w:sz w:val="28"/>
          <w:szCs w:val="28"/>
        </w:rPr>
        <w:t>(Б</w:t>
      </w:r>
      <w:r w:rsidR="00E40213" w:rsidRPr="00E2397C">
        <w:rPr>
          <w:rFonts w:ascii="Times New Roman" w:hAnsi="Times New Roman" w:cs="Times New Roman"/>
          <w:sz w:val="28"/>
          <w:szCs w:val="28"/>
        </w:rPr>
        <w:t xml:space="preserve">абочка комар, паук, блоха, жук-дровосек, водяной ослик, дафнии, паук- серебрянка, водомерка, муха </w:t>
      </w:r>
      <w:proofErr w:type="spellStart"/>
      <w:r w:rsidR="00E40213" w:rsidRPr="00E2397C">
        <w:rPr>
          <w:rFonts w:ascii="Times New Roman" w:hAnsi="Times New Roman" w:cs="Times New Roman"/>
          <w:sz w:val="28"/>
          <w:szCs w:val="28"/>
        </w:rPr>
        <w:t>це-це</w:t>
      </w:r>
      <w:proofErr w:type="spellEnd"/>
      <w:r w:rsidR="00E40213" w:rsidRPr="00E2397C">
        <w:rPr>
          <w:rFonts w:ascii="Times New Roman" w:hAnsi="Times New Roman" w:cs="Times New Roman"/>
          <w:sz w:val="28"/>
          <w:szCs w:val="28"/>
        </w:rPr>
        <w:t>, овод, вошь, пчела, жук- плавунец, омар, лангуст, сахарская фаланга, скорпион, цикада, рак- отшельник, чернот</w:t>
      </w:r>
      <w:r w:rsidR="00EB736B" w:rsidRPr="00E2397C">
        <w:rPr>
          <w:rFonts w:ascii="Times New Roman" w:hAnsi="Times New Roman" w:cs="Times New Roman"/>
          <w:sz w:val="28"/>
          <w:szCs w:val="28"/>
        </w:rPr>
        <w:t xml:space="preserve">елка, жук- олень, тля, блоха). </w:t>
      </w:r>
      <w:proofErr w:type="gramEnd"/>
    </w:p>
    <w:p w:rsidR="00E40213" w:rsidRPr="00E2397C" w:rsidRDefault="00E40213" w:rsidP="00E40213">
      <w:pPr>
        <w:spacing w:after="0" w:line="24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 xml:space="preserve">-Подумайте, благодаря каким приспособлениям членистоногие смогли приспособиться к жизни в этих природных зонах? </w:t>
      </w:r>
      <w:r w:rsidRPr="00E2397C">
        <w:rPr>
          <w:rFonts w:ascii="Times New Roman" w:hAnsi="Times New Roman" w:cs="Times New Roman"/>
          <w:sz w:val="28"/>
          <w:szCs w:val="28"/>
        </w:rPr>
        <w:br/>
      </w:r>
      <w:r w:rsidRPr="00E2397C">
        <w:rPr>
          <w:rFonts w:ascii="Times New Roman" w:hAnsi="Times New Roman" w:cs="Times New Roman"/>
          <w:b/>
          <w:sz w:val="28"/>
          <w:szCs w:val="28"/>
        </w:rPr>
        <w:t>(</w:t>
      </w:r>
      <w:r w:rsidR="007852EE" w:rsidRPr="00E2397C">
        <w:rPr>
          <w:rFonts w:ascii="Times New Roman" w:hAnsi="Times New Roman" w:cs="Times New Roman"/>
          <w:b/>
          <w:sz w:val="28"/>
          <w:szCs w:val="28"/>
        </w:rPr>
        <w:t>О</w:t>
      </w:r>
      <w:r w:rsidRPr="00E2397C">
        <w:rPr>
          <w:rFonts w:ascii="Times New Roman" w:hAnsi="Times New Roman" w:cs="Times New Roman"/>
          <w:b/>
          <w:sz w:val="28"/>
          <w:szCs w:val="28"/>
        </w:rPr>
        <w:t>браз жизни, маскирующая окраска)</w:t>
      </w:r>
    </w:p>
    <w:p w:rsidR="00E40213" w:rsidRPr="00E2397C" w:rsidRDefault="00E40213" w:rsidP="00E40213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 xml:space="preserve">-В каких литературных произведениях главными героями являются представители членистоногих? </w:t>
      </w:r>
    </w:p>
    <w:p w:rsidR="00E40213" w:rsidRPr="00E2397C" w:rsidRDefault="00E40213" w:rsidP="00E40213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97C">
        <w:rPr>
          <w:rFonts w:ascii="Times New Roman" w:eastAsia="Times New Roman" w:hAnsi="Times New Roman" w:cs="Times New Roman"/>
          <w:b/>
          <w:bCs/>
          <w:sz w:val="28"/>
          <w:szCs w:val="28"/>
        </w:rPr>
        <w:t>ΙV</w:t>
      </w:r>
      <w:r w:rsidRPr="00E2397C">
        <w:rPr>
          <w:rFonts w:ascii="Times New Roman" w:eastAsia="Times New Roman" w:hAnsi="Times New Roman" w:cs="Times New Roman"/>
          <w:b/>
          <w:sz w:val="28"/>
          <w:szCs w:val="28"/>
        </w:rPr>
        <w:t>. Домашнее задание.</w:t>
      </w:r>
      <w:r w:rsidRPr="00E2397C">
        <w:rPr>
          <w:rFonts w:ascii="Times New Roman" w:hAnsi="Times New Roman" w:cs="Times New Roman"/>
          <w:sz w:val="28"/>
          <w:szCs w:val="28"/>
        </w:rPr>
        <w:t xml:space="preserve"> </w:t>
      </w:r>
      <w:r w:rsidRPr="00E2397C">
        <w:rPr>
          <w:rFonts w:ascii="Times New Roman" w:eastAsia="Times New Roman" w:hAnsi="Times New Roman" w:cs="Times New Roman"/>
          <w:sz w:val="28"/>
          <w:szCs w:val="28"/>
        </w:rPr>
        <w:t>Чтение текста темы 21, задание на выбор из рабочей тетради.</w:t>
      </w:r>
    </w:p>
    <w:p w:rsidR="00E40213" w:rsidRPr="00E2397C" w:rsidRDefault="00E40213" w:rsidP="00E40213">
      <w:pPr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97C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E2397C">
        <w:rPr>
          <w:rFonts w:ascii="Times New Roman" w:eastAsia="Times New Roman" w:hAnsi="Times New Roman" w:cs="Times New Roman"/>
          <w:b/>
          <w:sz w:val="28"/>
          <w:szCs w:val="28"/>
        </w:rPr>
        <w:t>. Итог урока.</w:t>
      </w:r>
      <w:r w:rsidRPr="00E23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213" w:rsidRPr="00E2397C" w:rsidRDefault="007852EE" w:rsidP="00E4021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40213" w:rsidRPr="00E2397C">
        <w:rPr>
          <w:rFonts w:ascii="Times New Roman" w:eastAsia="Times New Roman" w:hAnsi="Times New Roman" w:cs="Times New Roman"/>
          <w:sz w:val="28"/>
          <w:szCs w:val="28"/>
        </w:rPr>
        <w:t>Почему членистоногие такая многообразная группа животных?</w:t>
      </w:r>
    </w:p>
    <w:p w:rsidR="00E40213" w:rsidRPr="00E2397C" w:rsidRDefault="007852EE" w:rsidP="007852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2397C">
        <w:rPr>
          <w:rFonts w:ascii="Times New Roman" w:hAnsi="Times New Roman" w:cs="Times New Roman"/>
          <w:sz w:val="28"/>
          <w:szCs w:val="28"/>
        </w:rPr>
        <w:t>-</w:t>
      </w:r>
      <w:r w:rsidR="00E40213" w:rsidRPr="00E2397C">
        <w:rPr>
          <w:rFonts w:ascii="Times New Roman" w:hAnsi="Times New Roman" w:cs="Times New Roman"/>
          <w:sz w:val="28"/>
          <w:szCs w:val="28"/>
        </w:rPr>
        <w:t>Кто доволен сегодня своей работой?   Кому пока было трудновато?</w:t>
      </w:r>
    </w:p>
    <w:p w:rsidR="00E40213" w:rsidRPr="00E2397C" w:rsidRDefault="00E40213" w:rsidP="00EB736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E40213" w:rsidRPr="00E2397C" w:rsidSect="002C1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etersburgC-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9D2E38"/>
    <w:multiLevelType w:val="hybridMultilevel"/>
    <w:tmpl w:val="4724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1D9"/>
    <w:multiLevelType w:val="hybridMultilevel"/>
    <w:tmpl w:val="8AA8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06B9E"/>
    <w:multiLevelType w:val="hybridMultilevel"/>
    <w:tmpl w:val="AB1A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9F6"/>
    <w:rsid w:val="00006B89"/>
    <w:rsid w:val="002171DD"/>
    <w:rsid w:val="002C19F6"/>
    <w:rsid w:val="00461E92"/>
    <w:rsid w:val="004A10FB"/>
    <w:rsid w:val="006D6405"/>
    <w:rsid w:val="007852EE"/>
    <w:rsid w:val="009E2C8F"/>
    <w:rsid w:val="00CC3B9C"/>
    <w:rsid w:val="00CE7760"/>
    <w:rsid w:val="00E2397C"/>
    <w:rsid w:val="00E40213"/>
    <w:rsid w:val="00EB736B"/>
    <w:rsid w:val="00FC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9F6"/>
    <w:rPr>
      <w:rFonts w:ascii="Tahoma" w:hAnsi="Tahoma" w:cs="Tahoma"/>
      <w:sz w:val="16"/>
      <w:szCs w:val="16"/>
    </w:rPr>
  </w:style>
  <w:style w:type="paragraph" w:customStyle="1" w:styleId="34">
    <w:name w:val="Основной текст 34"/>
    <w:basedOn w:val="a"/>
    <w:rsid w:val="004A10FB"/>
    <w:pPr>
      <w:suppressAutoHyphens/>
    </w:pPr>
    <w:rPr>
      <w:rFonts w:ascii="Calibri" w:eastAsia="Calibri" w:hAnsi="Calibri" w:cs="Times New Roman"/>
      <w:b/>
      <w:lang w:eastAsia="ar-SA"/>
    </w:rPr>
  </w:style>
  <w:style w:type="paragraph" w:styleId="a5">
    <w:name w:val="List Paragraph"/>
    <w:basedOn w:val="a"/>
    <w:uiPriority w:val="34"/>
    <w:qFormat/>
    <w:rsid w:val="002171DD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E40213"/>
    <w:pPr>
      <w:suppressAutoHyphens/>
      <w:ind w:left="3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40213"/>
    <w:pPr>
      <w:suppressAutoHyphens/>
    </w:pPr>
    <w:rPr>
      <w:rFonts w:ascii="Calibri" w:eastAsia="Calibri" w:hAnsi="Calibri" w:cs="Times New Roman"/>
      <w:b/>
      <w:sz w:val="24"/>
      <w:lang w:eastAsia="ar-SA"/>
    </w:rPr>
  </w:style>
  <w:style w:type="paragraph" w:styleId="a6">
    <w:name w:val="Normal (Web)"/>
    <w:basedOn w:val="a"/>
    <w:uiPriority w:val="99"/>
    <w:unhideWhenUsed/>
    <w:rsid w:val="00CC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2013-11-27T18:58:00Z</cp:lastPrinted>
  <dcterms:created xsi:type="dcterms:W3CDTF">2013-11-27T17:00:00Z</dcterms:created>
  <dcterms:modified xsi:type="dcterms:W3CDTF">2013-12-10T15:10:00Z</dcterms:modified>
</cp:coreProperties>
</file>