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80" w:rsidRPr="000F3AB7" w:rsidRDefault="009B5C26" w:rsidP="000F3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AB7">
        <w:rPr>
          <w:rFonts w:ascii="Times New Roman" w:hAnsi="Times New Roman" w:cs="Times New Roman"/>
          <w:b/>
          <w:sz w:val="28"/>
          <w:szCs w:val="28"/>
        </w:rPr>
        <w:t>Показатели эффе</w:t>
      </w:r>
      <w:r w:rsidR="00807986">
        <w:rPr>
          <w:rFonts w:ascii="Times New Roman" w:hAnsi="Times New Roman" w:cs="Times New Roman"/>
          <w:b/>
          <w:sz w:val="28"/>
          <w:szCs w:val="28"/>
        </w:rPr>
        <w:t>ктивности деятельности педагога</w:t>
      </w:r>
      <w:r w:rsidRPr="000F3AB7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4"/>
        <w:gridCol w:w="2624"/>
        <w:gridCol w:w="2308"/>
        <w:gridCol w:w="3508"/>
        <w:gridCol w:w="2220"/>
        <w:gridCol w:w="2111"/>
        <w:gridCol w:w="1441"/>
      </w:tblGrid>
      <w:tr w:rsidR="00C33ABF" w:rsidRPr="000F3AB7" w:rsidTr="00C33ABF">
        <w:tc>
          <w:tcPr>
            <w:tcW w:w="194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888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выплаты</w:t>
            </w:r>
          </w:p>
        </w:tc>
        <w:tc>
          <w:tcPr>
            <w:tcW w:w="780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1258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 и условия эффективности деятельности</w:t>
            </w:r>
          </w:p>
        </w:tc>
        <w:tc>
          <w:tcPr>
            <w:tcW w:w="607" w:type="pct"/>
          </w:tcPr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</w:t>
            </w:r>
          </w:p>
          <w:p w:rsidR="00827158" w:rsidRPr="00583C46" w:rsidRDefault="00827158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измерения</w:t>
            </w:r>
          </w:p>
        </w:tc>
        <w:tc>
          <w:tcPr>
            <w:tcW w:w="720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Периодичность</w:t>
            </w:r>
          </w:p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измерения</w:t>
            </w:r>
          </w:p>
        </w:tc>
        <w:tc>
          <w:tcPr>
            <w:tcW w:w="553" w:type="pct"/>
          </w:tcPr>
          <w:p w:rsidR="00C33ABF" w:rsidRPr="00583C46" w:rsidRDefault="00C33ABF" w:rsidP="000F3A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C46">
              <w:rPr>
                <w:rFonts w:ascii="Times New Roman" w:hAnsi="Times New Roman" w:cs="Times New Roman"/>
                <w:i/>
                <w:sz w:val="28"/>
                <w:szCs w:val="28"/>
              </w:rPr>
              <w:t>Размер выплаты</w:t>
            </w:r>
          </w:p>
        </w:tc>
      </w:tr>
      <w:tr w:rsidR="00C33ABF" w:rsidRPr="000F3AB7" w:rsidTr="00C33ABF">
        <w:tc>
          <w:tcPr>
            <w:tcW w:w="5000" w:type="pct"/>
            <w:gridSpan w:val="7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результативности выполнения основных функций и реализация дополнительных проектов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Успеваемость обучающихся по итогам мониторингов, внутришкольного контроля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Проведения контр. срезов знаний, анализ работ и результатов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 по предмету выше ср. п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оказателя по школе – 10 б.,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алл равен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ср. б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аллу по школе – 5 б, ниже – 3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Наличие уч-ся с неуд. Отметкой – 0 б.</w:t>
            </w:r>
          </w:p>
        </w:tc>
        <w:tc>
          <w:tcPr>
            <w:tcW w:w="607" w:type="pct"/>
          </w:tcPr>
          <w:p w:rsidR="00C33ABF" w:rsidRPr="000F3AB7" w:rsidRDefault="00827158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заместителя директора по УВР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0-10.б.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уч-ся</w:t>
            </w:r>
          </w:p>
        </w:tc>
        <w:tc>
          <w:tcPr>
            <w:tcW w:w="780" w:type="pct"/>
          </w:tcPr>
          <w:p w:rsidR="00C33ABF" w:rsidRPr="000F3AB7" w:rsidRDefault="00C33ABF" w:rsidP="001E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по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вержденному графику и программе, мониторингу индивидуальных достижений уч-ся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вие динамики в обучении – 0 б.,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607" w:type="pct"/>
          </w:tcPr>
          <w:p w:rsidR="00C33ABF" w:rsidRPr="000F3AB7" w:rsidRDefault="000A51B7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дополнительных занятий, анализ результатов динамики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0-5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по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вержденному графику и программе,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мониторингу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Результативность участия обучающихся в конкурсных мероприятиях и научно-практической деятельности: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Наличие победителей-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Уровни: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Школьный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Муниципальный – 7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Региональный -10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:rsidR="00C33ABF" w:rsidRPr="000F3AB7" w:rsidRDefault="0066739A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дополнительных занятий, грамоты</w:t>
            </w:r>
            <w:r w:rsidR="0065633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0-10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8" w:type="pct"/>
          </w:tcPr>
          <w:p w:rsidR="00C33ABF" w:rsidRPr="000F3AB7" w:rsidRDefault="00C33ABF" w:rsidP="00AD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передового 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Наличие у учителя открытых уроков, масте-классов, творческих отчетов, презентаций по обобщению опыта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Уровни: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Школьный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Муниципальный – 7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Региональный – 12 б.</w:t>
            </w:r>
          </w:p>
        </w:tc>
        <w:tc>
          <w:tcPr>
            <w:tcW w:w="607" w:type="pct"/>
          </w:tcPr>
          <w:p w:rsidR="00C33ABF" w:rsidRPr="000F3AB7" w:rsidRDefault="00656334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0-12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Ведение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лектронных дневников и журналов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E1A14">
              <w:rPr>
                <w:rFonts w:ascii="Times New Roman" w:hAnsi="Times New Roman" w:cs="Times New Roman"/>
                <w:sz w:val="28"/>
                <w:szCs w:val="28"/>
              </w:rPr>
              <w:t>личие и систематическое ведение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Ежедневное заполнение тем, текущих оценок, домашних заданий – 10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Периодическое заполнение текущих оценок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Электронные дневники, журналы не заполняются – 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:rsidR="00C33ABF" w:rsidRPr="000F3AB7" w:rsidRDefault="008C00D5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системного администратора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0-10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конкурсах, грантах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Участие, получение звания «победитель», 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«лауреат»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Уровни участия: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Школьный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Муниципальный – 10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Региональный – 15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«Лауреат»: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Школьный – 7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Муниципальный -12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Региональный – 20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>«Победитель»: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Школьный –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Муниципальный –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Региональный -</w:t>
            </w:r>
          </w:p>
        </w:tc>
        <w:tc>
          <w:tcPr>
            <w:tcW w:w="607" w:type="pct"/>
          </w:tcPr>
          <w:p w:rsidR="00C33ABF" w:rsidRPr="000F3AB7" w:rsidRDefault="00B82C33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Грамоты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Прохождение курсов, посещение семинаров, мастер-классов по направлениям ФГОС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Наличие подтверждающих документов: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Курсы КОИРО – 10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Семинары – 6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мастер-классы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Отсутствие прохождения– 0 б.</w:t>
            </w:r>
          </w:p>
        </w:tc>
        <w:tc>
          <w:tcPr>
            <w:tcW w:w="607" w:type="pct"/>
          </w:tcPr>
          <w:p w:rsidR="00C33ABF" w:rsidRPr="000F3AB7" w:rsidRDefault="00AE72E5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  <w:r w:rsidR="006B021E">
              <w:rPr>
                <w:rFonts w:ascii="Times New Roman" w:hAnsi="Times New Roman" w:cs="Times New Roman"/>
                <w:sz w:val="28"/>
                <w:szCs w:val="28"/>
              </w:rPr>
              <w:t>, справки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0-10 б.</w:t>
            </w:r>
          </w:p>
        </w:tc>
      </w:tr>
      <w:tr w:rsidR="00C33ABF" w:rsidRPr="000F3AB7" w:rsidTr="00C33ABF">
        <w:tc>
          <w:tcPr>
            <w:tcW w:w="5000" w:type="pct"/>
            <w:gridSpan w:val="7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мониторинга индивидуальных достижений учащихся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Ведение Портфолио обучающихся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Систематическое ведение Портфолио обучающихся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Порфолио заполняется с учетом Положения, принятого на МО – 5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Портфолио ведется – 2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Отсутствие Портфолио обучающихся – 0 б.</w:t>
            </w:r>
          </w:p>
        </w:tc>
        <w:tc>
          <w:tcPr>
            <w:tcW w:w="607" w:type="pct"/>
          </w:tcPr>
          <w:p w:rsidR="00C33ABF" w:rsidRPr="000F3AB7" w:rsidRDefault="00724A8C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руководителя МО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0-5 б.</w:t>
            </w:r>
          </w:p>
        </w:tc>
      </w:tr>
      <w:tr w:rsidR="00C33ABF" w:rsidRPr="000F3AB7" w:rsidTr="00C33ABF">
        <w:tc>
          <w:tcPr>
            <w:tcW w:w="5000" w:type="pct"/>
            <w:gridSpan w:val="7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дополнительных проектов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Музейная, театральная деятельность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посещение театральных спектаклей, музейных уроков 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утвержденному графику</w:t>
            </w:r>
          </w:p>
        </w:tc>
        <w:tc>
          <w:tcPr>
            <w:tcW w:w="125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каждое мероприятие</w:t>
            </w: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607" w:type="pct"/>
          </w:tcPr>
          <w:p w:rsidR="00C33ABF" w:rsidRPr="000F3AB7" w:rsidRDefault="00193E73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  <w:r w:rsidR="00BC740E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C740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школы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благотворительных, социальных, экологических акциях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Проведение акции с представлением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 статьи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школьных, районных, региональных  СМИ</w:t>
            </w:r>
          </w:p>
        </w:tc>
        <w:tc>
          <w:tcPr>
            <w:tcW w:w="1258" w:type="pct"/>
          </w:tcPr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 – 5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100%-90% охвате обучающихся.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50-80%  - 4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30-40%- 3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20-30%- 3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1-10%- 1-2 б.</w:t>
            </w:r>
          </w:p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:rsidR="00C33ABF" w:rsidRPr="000F3AB7" w:rsidRDefault="00AF4858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СМИ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массовых конкурсах: «КИТ», «Кенгуру» и др.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участие обучающихся</w:t>
            </w:r>
          </w:p>
        </w:tc>
        <w:tc>
          <w:tcPr>
            <w:tcW w:w="1258" w:type="pct"/>
          </w:tcPr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 участие – 10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50-80% - 7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 - 4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участников – 0 б.</w:t>
            </w:r>
          </w:p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:rsidR="00C33ABF" w:rsidRDefault="00AF4858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грамоты, сертификаты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 б.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учащихся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учащихся класса</w:t>
            </w:r>
          </w:p>
        </w:tc>
        <w:tc>
          <w:tcPr>
            <w:tcW w:w="1258" w:type="pct"/>
          </w:tcPr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90-100 % учащихся – 10 б.</w:t>
            </w:r>
          </w:p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50-80 % учащихся – 8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Менее 50 % - 5 б.</w:t>
            </w:r>
          </w:p>
        </w:tc>
        <w:tc>
          <w:tcPr>
            <w:tcW w:w="607" w:type="pct"/>
          </w:tcPr>
          <w:p w:rsidR="00C33ABF" w:rsidRPr="000F3AB7" w:rsidRDefault="00026198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ответственного за питание учащихся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 б.</w:t>
            </w:r>
          </w:p>
        </w:tc>
      </w:tr>
      <w:tr w:rsidR="00C33ABF" w:rsidRPr="000F3AB7" w:rsidTr="00C33ABF">
        <w:tc>
          <w:tcPr>
            <w:tcW w:w="5000" w:type="pct"/>
            <w:gridSpan w:val="7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педагога в коллективных творческих проектах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массовых мероприятий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общешкольных, районных массовых мероприятий по 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работы МО, школы с положительными отзывами участников</w:t>
            </w:r>
          </w:p>
        </w:tc>
        <w:tc>
          <w:tcPr>
            <w:tcW w:w="1258" w:type="pct"/>
          </w:tcPr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– 5</w:t>
            </w: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 замечаниями – 2</w:t>
            </w: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C33ABF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ровень участия</w:t>
            </w: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C33ABF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ABF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096">
              <w:rPr>
                <w:rFonts w:ascii="Times New Roman" w:hAnsi="Times New Roman" w:cs="Times New Roman"/>
                <w:sz w:val="28"/>
                <w:szCs w:val="28"/>
              </w:rPr>
              <w:t>Процент массовости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3ABF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- 5 б.</w:t>
            </w:r>
          </w:p>
          <w:p w:rsidR="00C33ABF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50-90% - 3 б.</w:t>
            </w:r>
          </w:p>
          <w:p w:rsidR="00C33ABF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10-40% - 1 б.</w:t>
            </w:r>
          </w:p>
          <w:p w:rsidR="00C33ABF" w:rsidRPr="002C7CEC" w:rsidRDefault="00C33ABF" w:rsidP="002C7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</w:tcPr>
          <w:p w:rsidR="00C33ABF" w:rsidRPr="000F3AB7" w:rsidRDefault="0094351D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заместителя директора по УВР</w:t>
            </w:r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C33ABF" w:rsidRPr="000F3AB7" w:rsidTr="00C33ABF">
        <w:tc>
          <w:tcPr>
            <w:tcW w:w="5000" w:type="pct"/>
            <w:gridSpan w:val="7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элементов образовательной структуры</w:t>
            </w:r>
          </w:p>
        </w:tc>
      </w:tr>
      <w:tr w:rsidR="00C33ABF" w:rsidRPr="000F3AB7" w:rsidTr="00C33ABF">
        <w:tc>
          <w:tcPr>
            <w:tcW w:w="194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8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</w:tc>
        <w:tc>
          <w:tcPr>
            <w:tcW w:w="78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кабинета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Положением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, принятым на МО</w:t>
            </w:r>
          </w:p>
        </w:tc>
        <w:tc>
          <w:tcPr>
            <w:tcW w:w="1258" w:type="pct"/>
          </w:tcPr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Соответствует Положению – 5 б.</w:t>
            </w:r>
          </w:p>
          <w:p w:rsidR="00C33ABF" w:rsidRPr="005D3B00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 Положению – 3 б.</w:t>
            </w:r>
          </w:p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00">
              <w:rPr>
                <w:rFonts w:ascii="Times New Roman" w:hAnsi="Times New Roman" w:cs="Times New Roman"/>
                <w:sz w:val="28"/>
                <w:szCs w:val="28"/>
              </w:rPr>
              <w:t>Отсутствует – 0 б.</w:t>
            </w:r>
          </w:p>
        </w:tc>
        <w:tc>
          <w:tcPr>
            <w:tcW w:w="607" w:type="pct"/>
          </w:tcPr>
          <w:p w:rsidR="00C33ABF" w:rsidRPr="000F3AB7" w:rsidRDefault="00C26F66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руководителя МО</w:t>
            </w:r>
            <w:bookmarkStart w:id="0" w:name="_GoBack"/>
            <w:bookmarkEnd w:id="0"/>
          </w:p>
        </w:tc>
        <w:tc>
          <w:tcPr>
            <w:tcW w:w="720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553" w:type="pct"/>
          </w:tcPr>
          <w:p w:rsidR="00C33ABF" w:rsidRPr="000F3AB7" w:rsidRDefault="00C33ABF" w:rsidP="000F3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3AB7">
              <w:rPr>
                <w:rFonts w:ascii="Times New Roman" w:hAnsi="Times New Roman" w:cs="Times New Roman"/>
                <w:sz w:val="28"/>
                <w:szCs w:val="28"/>
              </w:rPr>
              <w:t>-5 б.</w:t>
            </w:r>
          </w:p>
        </w:tc>
      </w:tr>
    </w:tbl>
    <w:p w:rsidR="009B5C26" w:rsidRDefault="009B5C26" w:rsidP="00CE1922"/>
    <w:sectPr w:rsidR="009B5C26" w:rsidSect="00C3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1"/>
    <w:rsid w:val="00026198"/>
    <w:rsid w:val="0002629B"/>
    <w:rsid w:val="00096104"/>
    <w:rsid w:val="000A51B7"/>
    <w:rsid w:val="000F3AB7"/>
    <w:rsid w:val="00193E73"/>
    <w:rsid w:val="001E69BD"/>
    <w:rsid w:val="002C7CEC"/>
    <w:rsid w:val="00300D26"/>
    <w:rsid w:val="0040623D"/>
    <w:rsid w:val="00430EAD"/>
    <w:rsid w:val="004B0AF1"/>
    <w:rsid w:val="004C2480"/>
    <w:rsid w:val="00500D8A"/>
    <w:rsid w:val="005028C3"/>
    <w:rsid w:val="00583C46"/>
    <w:rsid w:val="005D3B00"/>
    <w:rsid w:val="00656334"/>
    <w:rsid w:val="00664B0F"/>
    <w:rsid w:val="0066739A"/>
    <w:rsid w:val="006B021E"/>
    <w:rsid w:val="00724A8C"/>
    <w:rsid w:val="00771054"/>
    <w:rsid w:val="00807986"/>
    <w:rsid w:val="00827158"/>
    <w:rsid w:val="00887AE1"/>
    <w:rsid w:val="008C00D5"/>
    <w:rsid w:val="008C05C0"/>
    <w:rsid w:val="0094351D"/>
    <w:rsid w:val="009A1D42"/>
    <w:rsid w:val="009B5C26"/>
    <w:rsid w:val="00A94816"/>
    <w:rsid w:val="00AD0211"/>
    <w:rsid w:val="00AD5687"/>
    <w:rsid w:val="00AD6654"/>
    <w:rsid w:val="00AE72E5"/>
    <w:rsid w:val="00AF4858"/>
    <w:rsid w:val="00B36AA7"/>
    <w:rsid w:val="00B73B05"/>
    <w:rsid w:val="00B82C33"/>
    <w:rsid w:val="00BC740E"/>
    <w:rsid w:val="00C2299E"/>
    <w:rsid w:val="00C26896"/>
    <w:rsid w:val="00C26F66"/>
    <w:rsid w:val="00C33ABF"/>
    <w:rsid w:val="00C6751F"/>
    <w:rsid w:val="00CE1922"/>
    <w:rsid w:val="00D07175"/>
    <w:rsid w:val="00D102E1"/>
    <w:rsid w:val="00D41AEA"/>
    <w:rsid w:val="00DE1A14"/>
    <w:rsid w:val="00E016C0"/>
    <w:rsid w:val="00E41099"/>
    <w:rsid w:val="00E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47</cp:revision>
  <dcterms:created xsi:type="dcterms:W3CDTF">2014-02-10T07:16:00Z</dcterms:created>
  <dcterms:modified xsi:type="dcterms:W3CDTF">2014-03-29T09:31:00Z</dcterms:modified>
</cp:coreProperties>
</file>