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BE" w:rsidRPr="00D16CBE" w:rsidRDefault="00D16CBE" w:rsidP="00D16CBE">
      <w:pPr>
        <w:spacing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sz w:val="24"/>
          <w:szCs w:val="24"/>
        </w:rPr>
        <w:t xml:space="preserve">Урок окружающего мира во 2 классе по программе «Школа </w:t>
      </w:r>
      <w:r w:rsidRPr="00D16C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 w:rsidRPr="00D16CBE">
        <w:rPr>
          <w:rFonts w:ascii="Times New Roman" w:eastAsia="Calibri" w:hAnsi="Times New Roman" w:cs="Times New Roman"/>
          <w:b/>
          <w:sz w:val="24"/>
          <w:szCs w:val="24"/>
        </w:rPr>
        <w:t xml:space="preserve"> века»</w:t>
      </w:r>
    </w:p>
    <w:p w:rsidR="00D16CBE" w:rsidRPr="00D16CBE" w:rsidRDefault="00D16CBE" w:rsidP="00D16CBE">
      <w:pPr>
        <w:spacing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sz w:val="24"/>
          <w:szCs w:val="24"/>
        </w:rPr>
        <w:t>Тема: О занятиях наших предков.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Задачи урока: </w:t>
      </w:r>
      <w:r w:rsidRPr="00D16CBE">
        <w:rPr>
          <w:rFonts w:ascii="Times New Roman" w:eastAsia="Calibri" w:hAnsi="Times New Roman" w:cs="Times New Roman"/>
          <w:b/>
          <w:sz w:val="24"/>
          <w:szCs w:val="24"/>
        </w:rPr>
        <w:t>Предметная:</w:t>
      </w:r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уточнения  знаний об основных занятиях своих предков, для получения элементарных сведений об истории земледелия.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6CB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Личностные: </w:t>
      </w:r>
      <w:r w:rsidRPr="00D16CBE">
        <w:rPr>
          <w:rFonts w:ascii="Times New Roman" w:eastAsia="Calibri" w:hAnsi="Times New Roman" w:cs="Times New Roman"/>
          <w:sz w:val="24"/>
          <w:szCs w:val="24"/>
        </w:rPr>
        <w:t>ЛУУД 3: Принимать учебные цели, проявлять желание учиться;</w:t>
      </w:r>
      <w:r w:rsidRPr="00D16CBE">
        <w:rPr>
          <w:rFonts w:ascii="Calibri" w:eastAsia="Calibri" w:hAnsi="Calibri" w:cs="Times New Roman"/>
        </w:rPr>
        <w:t xml:space="preserve"> 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Регулятивные: </w:t>
      </w:r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 РУУД 1: Самостоятельно организовать своё рабочее место; РУУД 6: Осуществлять само- и взаимопроверку работ; РУУД 3: Определять цель учебной деятельности с помощью учителя.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Познавательные: </w:t>
      </w:r>
      <w:r w:rsidRPr="00D16CBE">
        <w:rPr>
          <w:rFonts w:ascii="Times New Roman" w:eastAsia="Calibri" w:hAnsi="Times New Roman" w:cs="Times New Roman"/>
          <w:sz w:val="24"/>
          <w:szCs w:val="24"/>
        </w:rPr>
        <w:t>ПУУД 6: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правилу; ПУУД 7: Наблюдать и самостоятельно делать простые выводы</w:t>
      </w:r>
      <w:proofErr w:type="gramStart"/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 ПУУД 1: Ориентироваться в учебниках (система обозначений, структура текста, рубрики, словарь, содержание).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Коммуникативные: </w:t>
      </w:r>
      <w:r w:rsidRPr="00D16CBE">
        <w:rPr>
          <w:rFonts w:ascii="Times New Roman" w:eastAsia="Calibri" w:hAnsi="Times New Roman" w:cs="Times New Roman"/>
          <w:sz w:val="24"/>
          <w:szCs w:val="24"/>
        </w:rPr>
        <w:t>КУУД 6: Выполнять различные роли в группе, сотрудничать в совместном решении проблемы (задачи); КУУД 4: Участвовать в диалоге; слушать и понимать других, реагировать на реплики, задавать вопросы, высказывать свою точку зрения.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i/>
          <w:sz w:val="24"/>
          <w:szCs w:val="24"/>
        </w:rPr>
        <w:t>Метод обучения</w:t>
      </w:r>
      <w:r w:rsidRPr="00D16CBE">
        <w:rPr>
          <w:rFonts w:ascii="Times New Roman" w:eastAsia="Calibri" w:hAnsi="Times New Roman" w:cs="Times New Roman"/>
          <w:sz w:val="24"/>
          <w:szCs w:val="24"/>
        </w:rPr>
        <w:t>:</w:t>
      </w:r>
      <w:r w:rsidRPr="00D16C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16CBE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 метод обучения.</w:t>
      </w:r>
    </w:p>
    <w:p w:rsidR="00D16CBE" w:rsidRPr="00D16CBE" w:rsidRDefault="00D16CBE" w:rsidP="00D16CBE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i/>
          <w:sz w:val="24"/>
          <w:szCs w:val="24"/>
        </w:rPr>
        <w:t>Средства обучения</w:t>
      </w:r>
      <w:r w:rsidRPr="00D16CBE">
        <w:rPr>
          <w:rFonts w:ascii="Times New Roman" w:eastAsia="Calibri" w:hAnsi="Times New Roman" w:cs="Times New Roman"/>
          <w:sz w:val="24"/>
          <w:szCs w:val="24"/>
        </w:rPr>
        <w:t xml:space="preserve">: Учебник Виноградовой «Окружающий мир», рабочая  тетрадь, презентация </w:t>
      </w:r>
    </w:p>
    <w:tbl>
      <w:tblPr>
        <w:tblStyle w:val="2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2268"/>
        <w:gridCol w:w="1134"/>
      </w:tblGrid>
      <w:tr w:rsidR="00D16CBE" w:rsidRPr="00D16CBE" w:rsidTr="009A1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D16CBE" w:rsidRPr="00D16CBE" w:rsidTr="009A1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1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этап.  Организационный момент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 xml:space="preserve">- Здравствуйте, ребята. Сегодня я вам предлагаю работу в группах. 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Для начала  разбейтесь  на группы и определите спикера.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Подготовка класса к работе.</w:t>
            </w: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CBE" w:rsidRPr="00D16CBE" w:rsidTr="009A1F3B">
        <w:trPr>
          <w:trHeight w:val="28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16CBE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учащихся.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Чаще перейти  к новому можно только после повторения изученного, поэтому давайте вспомним материал предыдущего урока.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«Исключи лишнее»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Вспомните выводы, к которым мы пришли на прошлом уроке, прочитайте предложенные формулировки, исключите те, которые не дают ответ на вопрос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C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</w:t>
            </w:r>
            <w:proofErr w:type="gramEnd"/>
            <w:r w:rsidRPr="00D16C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ачем человек трудится?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Я попрошу передать мне лишние формулировки.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Оценим ответы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 xml:space="preserve">Работая в группе, дети исключают те формулировки, 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D16CBE">
              <w:rPr>
                <w:rFonts w:ascii="Times New Roman" w:hAnsi="Times New Roman"/>
                <w:sz w:val="24"/>
                <w:szCs w:val="24"/>
              </w:rPr>
              <w:t xml:space="preserve"> по их мнению лишние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D16CBE" w:rsidRPr="00D16CBE" w:rsidTr="009A1F3B">
        <w:trPr>
          <w:trHeight w:val="30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1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Самоопределение. Целеполагание</w:t>
            </w: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6CBE">
              <w:rPr>
                <w:rFonts w:ascii="Times New Roman" w:hAnsi="Times New Roman"/>
                <w:sz w:val="24"/>
                <w:szCs w:val="24"/>
              </w:rPr>
              <w:t xml:space="preserve"> этап. </w:t>
            </w:r>
          </w:p>
          <w:p w:rsidR="00D16CBE" w:rsidRPr="00D16CBE" w:rsidRDefault="00D16CBE" w:rsidP="00D16CBE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Поиск ответов на поставленные вопросы.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Молодцы! А теперь ваша задача догадаться, чему посвящена тема нашего урока.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Рассмотрите слайды. Что вы можете сказать о тех изображениях, которые на них помещены?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( приходят к заключению, что это занятия людей, которые жили далеко в прошлом)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Во все времена труд для людей был неотъемлемой частью жизни, какие же основные занятия у них были?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 xml:space="preserve">- Так о чём же наша сегодняшняя тема? 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Что мы должны выяснить?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1 группа: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Прочитайте текст «Труд в сельской местности» на страницах 139 -140.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lastRenderedPageBreak/>
              <w:t>- Найдите ответ на вопросы: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1. Какими были основные занятия наших предков в сельской местности?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2 Чем питались наши предки?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2 группа: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16CBE">
              <w:rPr>
                <w:rFonts w:ascii="Times New Roman" w:hAnsi="Times New Roman"/>
                <w:sz w:val="24"/>
                <w:szCs w:val="24"/>
              </w:rPr>
              <w:t>Работает с текстом «Русская трапеза» на стр.141-142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1.Что такое трапеза?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2.Во сколько крестьяне ели и  что?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3 группа: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Прочитайте текст «Как трудились в городах» на стр.142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1.Чем занимались в городах?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Start"/>
            <w:r w:rsidRPr="00D16CBE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D16CBE">
              <w:rPr>
                <w:rFonts w:ascii="Times New Roman" w:hAnsi="Times New Roman"/>
                <w:i/>
                <w:sz w:val="24"/>
                <w:szCs w:val="24"/>
              </w:rPr>
              <w:t>ез каких мастеров нельзя было обойтись?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Группы готовы. Давайте выслушаем каждую.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Какая группа более точно раскрыла материал?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Рассматривая картинки, делают простые выводы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Формулируют тему и цели урока  с помощью учителя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Дети работают в группах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Дают ответы на поставленные вопросы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Оценивается работа группы и спикера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lastRenderedPageBreak/>
              <w:t>ПУУД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РУУД3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ЛУУД3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ЛУУД3</w:t>
            </w:r>
          </w:p>
        </w:tc>
      </w:tr>
      <w:tr w:rsidR="00D16CBE" w:rsidRPr="00D16CBE" w:rsidTr="009A1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D16CBE">
              <w:rPr>
                <w:rFonts w:ascii="Times New Roman" w:hAnsi="Times New Roman"/>
                <w:sz w:val="24"/>
                <w:szCs w:val="24"/>
              </w:rPr>
              <w:t xml:space="preserve"> Первичное осмысление и закрепление.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1.Слово учителя.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С давних времён самым ценными продуктами для простого  человека были хлеб и соль. После обеда даже  в небогатом крестьянском доме стол накрывали чистой льняной скатертью, посредине клали хлеб, а рядом ставили солонку. В  народе говорили: «Дом, как  чаша полная, - хлеб – соль всегда на столе». Входящий в дом приветствовал хозяев словами «Хлеб да соль», а в ответ слышал: «Хлеб кушать милости просим».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2 Игра « Кто больше  назовёт хлебобулочных изделий».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Работает одновременно вся группа. Пишите хлебобулочные изделия на листе. По моему сигналу работу прекращаете. Чья группа напишет больше изделий – та побеждает.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CBE">
              <w:rPr>
                <w:rFonts w:ascii="Times New Roman" w:hAnsi="Times New Roman"/>
                <w:b/>
                <w:sz w:val="24"/>
                <w:szCs w:val="24"/>
              </w:rPr>
              <w:t>3. Разминка для ума «Подумай»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 xml:space="preserve">- Я прочитаю историю про одну хозяйку. Слушайте внимательно. 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Подумайте, что забыла положить хозяйка в тесто?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Записывают хлебобулочные изделия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Обсуждая, приходят к выводу, что хозяйка забыла положить дрожжи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D16CBE" w:rsidRPr="00D16CBE" w:rsidTr="009A1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C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  <w:r w:rsidRPr="00D1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16C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Итог урока. Рефлексия деятельности.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BE" w:rsidRPr="00D16CBE" w:rsidRDefault="00D16CBE" w:rsidP="00D16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- Рассмотрите рисунки на странице 143.</w:t>
            </w:r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>- Чем же занимались на Руси женщины?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Отличаются ли занятия наших предков </w:t>
            </w:r>
            <w:proofErr w:type="gramStart"/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современных?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>- Чей труд был тяжелее?  Почему?</w:t>
            </w:r>
          </w:p>
          <w:p w:rsidR="00D16CBE" w:rsidRPr="00D16CBE" w:rsidRDefault="00D16CBE" w:rsidP="00D16C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color w:val="000000"/>
                <w:sz w:val="24"/>
                <w:szCs w:val="24"/>
              </w:rPr>
              <w:t>- Можете ли вы облегчить труд своих современников? Как?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ind w:left="142" w:right="134"/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1.отвечают на вопросы</w:t>
            </w:r>
          </w:p>
          <w:p w:rsidR="00D16CBE" w:rsidRPr="00D16CBE" w:rsidRDefault="00D16CBE" w:rsidP="00D16CBE">
            <w:pPr>
              <w:ind w:left="142" w:right="134"/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2.определяют своё эмоциональное состояние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CBE" w:rsidRPr="00D16CBE" w:rsidRDefault="00D16CBE" w:rsidP="00D16CBE">
            <w:pPr>
              <w:rPr>
                <w:rFonts w:ascii="Times New Roman" w:hAnsi="Times New Roman"/>
                <w:sz w:val="24"/>
                <w:szCs w:val="24"/>
              </w:rPr>
            </w:pPr>
            <w:r w:rsidRPr="00D16CBE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6CB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</w:tbl>
    <w:p w:rsidR="00D16CBE" w:rsidRPr="00D16CBE" w:rsidRDefault="00D16CBE" w:rsidP="00D16C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6CBE">
        <w:rPr>
          <w:rFonts w:ascii="Times New Roman" w:eastAsia="Calibri" w:hAnsi="Times New Roman" w:cs="Times New Roman"/>
          <w:b/>
          <w:sz w:val="24"/>
          <w:szCs w:val="24"/>
        </w:rPr>
        <w:t>Дома: учебник: стр.139-144, тетрадь: стр. 56 задания № 18-22</w:t>
      </w:r>
    </w:p>
    <w:p w:rsidR="00D16CBE" w:rsidRPr="00D16CBE" w:rsidRDefault="00D16CBE" w:rsidP="00D16CBE">
      <w:pPr>
        <w:rPr>
          <w:rFonts w:ascii="Times New Roman" w:eastAsia="Calibri" w:hAnsi="Times New Roman" w:cs="Times New Roman"/>
          <w:sz w:val="24"/>
          <w:szCs w:val="24"/>
        </w:rPr>
      </w:pPr>
    </w:p>
    <w:p w:rsidR="00D16CBE" w:rsidRPr="00D16CBE" w:rsidRDefault="00D16CBE" w:rsidP="00D16CBE">
      <w:pPr>
        <w:rPr>
          <w:rFonts w:ascii="Times New Roman" w:eastAsia="Calibri" w:hAnsi="Times New Roman" w:cs="Times New Roman"/>
          <w:sz w:val="24"/>
          <w:szCs w:val="24"/>
        </w:rPr>
      </w:pPr>
    </w:p>
    <w:p w:rsidR="00832013" w:rsidRPr="00D16CBE" w:rsidRDefault="00832013" w:rsidP="00D16CBE">
      <w:bookmarkStart w:id="0" w:name="_GoBack"/>
      <w:bookmarkEnd w:id="0"/>
    </w:p>
    <w:sectPr w:rsidR="00832013" w:rsidRPr="00D16CBE" w:rsidSect="008320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858C6"/>
    <w:rsid w:val="00411D3A"/>
    <w:rsid w:val="00442731"/>
    <w:rsid w:val="006D41E5"/>
    <w:rsid w:val="00832013"/>
    <w:rsid w:val="00926B55"/>
    <w:rsid w:val="00A50DCD"/>
    <w:rsid w:val="00B70D42"/>
    <w:rsid w:val="00D1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2013-12-09T14:17:00Z</dcterms:created>
  <dcterms:modified xsi:type="dcterms:W3CDTF">2013-12-10T15:35:00Z</dcterms:modified>
</cp:coreProperties>
</file>