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_______________________________________________________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Тест «Арктика»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1.Природная зона арктических пустынь расположена: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1)  на островах Тихого океана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2)  на островах Индийского океана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3)  На островах Северного ледовитого океана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2. В Арктике для растений и животных сложились</w:t>
      </w:r>
      <w:proofErr w:type="gramStart"/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 xml:space="preserve"> .</w:t>
      </w:r>
      <w:proofErr w:type="gramEnd"/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1) суровые условия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2) комфортные условия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3. В ледяной зоне растут…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1) кедры, берёзы, черёмуха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2) лишайники, мхи, полярный мак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3) бузина, орешник, айва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4. В Арктике обитают животные: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1) бобры, нутрии, хомяки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2) волки, белые медведи, рыси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3) моржи, тюлени, белые медведи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5. Найди верную цепь питания: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1) водоросл</w:t>
      </w:r>
      <w:proofErr w:type="gramStart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и-</w:t>
      </w:r>
      <w:proofErr w:type="gramEnd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 xml:space="preserve"> рачки- рыбы - гагарки – белый медведь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2) водоросли – рачки – сайки – тюлени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17"/>
          <w:szCs w:val="17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17"/>
          <w:lang w:eastAsia="ru-RU"/>
        </w:rPr>
        <w:t> </w:t>
      </w: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________________________________________________________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«Тундра»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1.Зона тундры расположена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а)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севернее арктических пустынь;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южнее арктических пустынь.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2.Тундра расположена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а)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на равнинах;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на возвышенностях;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 горах.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3.Растения тундры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</w:t>
      </w:r>
      <w:proofErr w:type="gramStart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)в</w:t>
      </w:r>
      <w:proofErr w:type="gramEnd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ысокие с мощными корнями и широкими листьями;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</w:t>
      </w:r>
      <w:proofErr w:type="gramStart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)н</w:t>
      </w:r>
      <w:proofErr w:type="gramEnd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изкорослые со стелющимися корнями и мелкими листьями.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4.К тундровым растениям относятся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а)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верблюжья колючка, саксаул, кактус;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кедр, осина, пальма;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карликовая ива, мох-ягель, черника.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5.В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тундре</w:t>
      </w:r>
      <w:r w:rsidRPr="00F44263">
        <w:rPr>
          <w:rFonts w:ascii="Tahoma" w:eastAsia="Times New Roman" w:hAnsi="Tahoma" w:cs="Tahoma"/>
          <w:b/>
          <w:bCs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обитают 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а)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тюлени, моржи, киты;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песцы, лемминги, волки;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верблюды, лошади, коровы.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6400"/>
          <w:sz w:val="20"/>
          <w:szCs w:val="20"/>
          <w:lang w:eastAsia="ru-RU"/>
        </w:rPr>
        <w:t>6.Укажи верную цепь питания: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а)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растения - лемминги - полярные совы;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б)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 xml:space="preserve">комары, мошки </w:t>
      </w:r>
      <w:proofErr w:type="gramStart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—п</w:t>
      </w:r>
      <w:proofErr w:type="gramEnd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олярные куропатки —песцы;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  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в)        </w:t>
      </w:r>
      <w:r w:rsidRPr="00F44263">
        <w:rPr>
          <w:rFonts w:ascii="Tahoma" w:eastAsia="Times New Roman" w:hAnsi="Tahoma" w:cs="Tahoma"/>
          <w:color w:val="0064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 xml:space="preserve">растения </w:t>
      </w:r>
      <w:proofErr w:type="gramStart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—к</w:t>
      </w:r>
      <w:proofErr w:type="gramEnd"/>
      <w:r w:rsidRPr="00F44263">
        <w:rPr>
          <w:rFonts w:ascii="Tahoma" w:eastAsia="Times New Roman" w:hAnsi="Tahoma" w:cs="Tahoma"/>
          <w:color w:val="006400"/>
          <w:sz w:val="20"/>
          <w:szCs w:val="20"/>
          <w:lang w:eastAsia="ru-RU"/>
        </w:rPr>
        <w:t>речеты - волки.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_________________________________________________________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Тест «Природная зона лесов»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Природная зона лесов состоит </w:t>
      </w:r>
      <w:proofErr w:type="gramStart"/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из</w:t>
      </w:r>
      <w:proofErr w:type="gramEnd"/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пяти частей;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 б) двух частей;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трех частей;   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одной части.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Самую большую территорию занимают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смешанные леса;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хвойные леса;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широколиственные леса.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Лесным исполином называют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)б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лагородного оленя;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л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ося;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 в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)м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едведя.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В Красную книгу занесены следующие животные </w:t>
      </w:r>
      <w:proofErr w:type="gramStart"/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лесной</w:t>
      </w:r>
      <w:proofErr w:type="gramEnd"/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полосы: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)о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вцебык, морж, розовая чайка;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proofErr w:type="spell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раснозобая</w:t>
      </w:r>
      <w:proofErr w:type="spell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казарка, кречет, </w:t>
      </w:r>
      <w:proofErr w:type="spell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стерх</w:t>
      </w:r>
      <w:proofErr w:type="spell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з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убр, амурский тигр, утка-мандаринка.</w:t>
      </w:r>
    </w:p>
    <w:p w:rsidR="00F44263" w:rsidRPr="00F44263" w:rsidRDefault="00F44263" w:rsidP="00F4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F4426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________________________________________________________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Тест «Зона степей»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1.Зона степей расположена на ... нашей страны:</w:t>
      </w:r>
      <w:proofErr w:type="gramEnd"/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а)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севере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proofErr w:type="gramStart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востоке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;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юге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2.На карте природных зон зона степей закрашена ... цветом: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розовым;  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зеленым;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желтым; 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коричневым.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3.К степным птицам относятся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)б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елые журавли, </w:t>
      </w:r>
      <w:proofErr w:type="spell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краснозобые</w:t>
      </w:r>
      <w:proofErr w:type="spell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казарки, розовые чайки;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)я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стребы, кедровки, сойки;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ж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уравли-красавки, дрофы, пустельги.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4.Для растений степи характерны: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  стелющиеся корни, крупные листья;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  длинные корни, мясистые стебли, листья-колючки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 корни-луковицы или пучки, узкие тонкие листья или толстые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     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мясистые стебли и такие же листья.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5.В степи по вине человека появились следующие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экологические проблемы: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вырубка, загрязнение бытовым мусором, браконьерство,   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неограниченное заготовление древесины;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загрязнение поверхности нефтью, браконьерство,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неограниченный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выпас оленей.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</w:p>
    <w:p w:rsid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_________________________________________________________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Тест «Пустыни»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 пустыне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жаркое продолжительное лето и прохладная короткая зима;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  короткое прохладное лето и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длинная суровая зима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  ярко выделяются все четыре времени года.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 пустыне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  выпадает большое количество осадков в виде дождя и снега;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  выпадает малое количество осадков;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 чаще всего осадков не бывает.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Растения пустыни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  высокие, широколиственные;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 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невысокие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 узкими листьями и корнями-луковицами;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  </w:t>
      </w:r>
      <w:proofErr w:type="gramStart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невысокие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с узкими тонкими листьями и длинными корнями.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4.        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Животные пустыни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...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в основном, </w:t>
      </w:r>
      <w:proofErr w:type="gramStart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некрупные</w:t>
      </w:r>
      <w:proofErr w:type="gram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, низкорослые, имеют защитный желтый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        окрас, быстро передвигаются, чаще ведут ночной образ жизни;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</w:t>
      </w:r>
      <w:proofErr w:type="gramStart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крупные</w:t>
      </w:r>
      <w:proofErr w:type="gramEnd"/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имеют подкожный слой жира и густой, длинный мех;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 в основном, низкорослые (грызуны), и птицы.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5.        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 растениям пустыни относятся: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ковыль, полынь, тюльпан;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морошка, брусника, черника;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Pr="00F44263">
        <w:rPr>
          <w:rFonts w:ascii="Tahoma" w:eastAsia="Times New Roman" w:hAnsi="Tahoma" w:cs="Tahoma"/>
          <w:color w:val="000000"/>
          <w:sz w:val="20"/>
          <w:lang w:eastAsia="ru-RU"/>
        </w:rPr>
        <w:t> </w:t>
      </w:r>
      <w:r w:rsidRPr="00F442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в)</w:t>
      </w:r>
      <w:r w:rsidRPr="00F44263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 </w:t>
      </w:r>
      <w:proofErr w:type="spellStart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колосняк</w:t>
      </w:r>
      <w:proofErr w:type="spell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, солянка, </w:t>
      </w:r>
      <w:proofErr w:type="spellStart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джузгун</w:t>
      </w:r>
      <w:proofErr w:type="spellEnd"/>
      <w:r w:rsidRPr="00F4426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</w:p>
    <w:p w:rsidR="00F44263" w:rsidRPr="00F44263" w:rsidRDefault="00F44263" w:rsidP="00F44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4426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C55634" w:rsidRDefault="00C55634"/>
    <w:sectPr w:rsidR="00C55634" w:rsidSect="00C5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986" w:rsidRDefault="00DE3986" w:rsidP="00F44263">
      <w:pPr>
        <w:spacing w:after="0" w:line="240" w:lineRule="auto"/>
      </w:pPr>
      <w:r>
        <w:separator/>
      </w:r>
    </w:p>
  </w:endnote>
  <w:endnote w:type="continuationSeparator" w:id="0">
    <w:p w:rsidR="00DE3986" w:rsidRDefault="00DE3986" w:rsidP="00F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986" w:rsidRDefault="00DE3986" w:rsidP="00F44263">
      <w:pPr>
        <w:spacing w:after="0" w:line="240" w:lineRule="auto"/>
      </w:pPr>
      <w:r>
        <w:separator/>
      </w:r>
    </w:p>
  </w:footnote>
  <w:footnote w:type="continuationSeparator" w:id="0">
    <w:p w:rsidR="00DE3986" w:rsidRDefault="00DE3986" w:rsidP="00F44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263"/>
    <w:rsid w:val="00C55634"/>
    <w:rsid w:val="00DE3986"/>
    <w:rsid w:val="00F4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4263"/>
  </w:style>
  <w:style w:type="paragraph" w:styleId="a3">
    <w:name w:val="header"/>
    <w:basedOn w:val="a"/>
    <w:link w:val="a4"/>
    <w:uiPriority w:val="99"/>
    <w:semiHidden/>
    <w:unhideWhenUsed/>
    <w:rsid w:val="00F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263"/>
  </w:style>
  <w:style w:type="paragraph" w:styleId="a5">
    <w:name w:val="footer"/>
    <w:basedOn w:val="a"/>
    <w:link w:val="a6"/>
    <w:uiPriority w:val="99"/>
    <w:semiHidden/>
    <w:unhideWhenUsed/>
    <w:rsid w:val="00F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4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2013-11-19T11:35:00Z</dcterms:created>
  <dcterms:modified xsi:type="dcterms:W3CDTF">2013-11-19T11:43:00Z</dcterms:modified>
</cp:coreProperties>
</file>