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0D" w:rsidRDefault="0005150D" w:rsidP="008F24B4">
      <w:pPr>
        <w:spacing w:after="0" w:line="240" w:lineRule="auto"/>
        <w:jc w:val="center"/>
        <w:rPr>
          <w:rFonts w:ascii="Times New Roman" w:eastAsia="Times New Roman" w:hAnsi="Times New Roman" w:cs="Times New Roman"/>
          <w:b/>
          <w:bCs/>
          <w:iCs/>
          <w:sz w:val="32"/>
          <w:szCs w:val="28"/>
        </w:rPr>
      </w:pPr>
      <w:r w:rsidRPr="00051A53">
        <w:rPr>
          <w:rFonts w:ascii="Times New Roman" w:eastAsia="Times New Roman" w:hAnsi="Times New Roman" w:cs="Times New Roman"/>
          <w:b/>
          <w:bCs/>
          <w:iCs/>
          <w:sz w:val="32"/>
          <w:szCs w:val="28"/>
        </w:rPr>
        <w:t>Советы школьных специалистов</w:t>
      </w:r>
    </w:p>
    <w:p w:rsidR="00051A53" w:rsidRPr="00051A53" w:rsidRDefault="00051A53" w:rsidP="00051A53">
      <w:pPr>
        <w:spacing w:after="0" w:line="240" w:lineRule="auto"/>
        <w:jc w:val="center"/>
        <w:rPr>
          <w:rFonts w:ascii="Times New Roman" w:eastAsia="Times New Roman" w:hAnsi="Times New Roman" w:cs="Times New Roman"/>
          <w:b/>
          <w:sz w:val="32"/>
          <w:szCs w:val="28"/>
        </w:rPr>
      </w:pPr>
    </w:p>
    <w:p w:rsidR="0005150D" w:rsidRDefault="0005150D" w:rsidP="00D32CE2">
      <w:pPr>
        <w:spacing w:after="0" w:line="240" w:lineRule="auto"/>
        <w:jc w:val="both"/>
        <w:rPr>
          <w:rFonts w:ascii="Times New Roman" w:eastAsia="Times New Roman" w:hAnsi="Times New Roman" w:cs="Times New Roman"/>
          <w:b/>
          <w:bCs/>
          <w:sz w:val="28"/>
          <w:szCs w:val="28"/>
        </w:rPr>
      </w:pPr>
      <w:r w:rsidRPr="00D32CE2">
        <w:rPr>
          <w:rFonts w:ascii="Times New Roman" w:eastAsia="Times New Roman" w:hAnsi="Times New Roman" w:cs="Times New Roman"/>
          <w:b/>
          <w:bCs/>
          <w:sz w:val="28"/>
          <w:szCs w:val="28"/>
        </w:rPr>
        <w:t>Советы педагога</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945A4D">
      <w:pPr>
        <w:spacing w:after="0" w:line="240" w:lineRule="auto"/>
        <w:jc w:val="center"/>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Уважаемые мамы, папы, бабушки и дедушки!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Первого сентября ваш ребенок стал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 Какую отметку ты получил</w:t>
      </w:r>
      <w:proofErr w:type="gramStart"/>
      <w:r w:rsidRPr="00D32CE2">
        <w:rPr>
          <w:rFonts w:ascii="Times New Roman" w:eastAsia="Times New Roman" w:hAnsi="Times New Roman" w:cs="Times New Roman"/>
          <w:sz w:val="28"/>
          <w:szCs w:val="28"/>
        </w:rPr>
        <w:t xml:space="preserve">?, </w:t>
      </w:r>
      <w:proofErr w:type="gramEnd"/>
      <w:r w:rsidRPr="00D32CE2">
        <w:rPr>
          <w:rFonts w:ascii="Times New Roman" w:eastAsia="Times New Roman" w:hAnsi="Times New Roman" w:cs="Times New Roman"/>
          <w:sz w:val="28"/>
          <w:szCs w:val="28"/>
        </w:rPr>
        <w:t>спросите: Что сегодня было самое интересное</w:t>
      </w:r>
      <w:proofErr w:type="gramStart"/>
      <w:r w:rsidRPr="00D32CE2">
        <w:rPr>
          <w:rFonts w:ascii="Times New Roman" w:eastAsia="Times New Roman" w:hAnsi="Times New Roman" w:cs="Times New Roman"/>
          <w:sz w:val="28"/>
          <w:szCs w:val="28"/>
        </w:rPr>
        <w:t xml:space="preserve">?, </w:t>
      </w:r>
      <w:proofErr w:type="gramEnd"/>
      <w:r w:rsidRPr="00D32CE2">
        <w:rPr>
          <w:rFonts w:ascii="Times New Roman" w:eastAsia="Times New Roman" w:hAnsi="Times New Roman" w:cs="Times New Roman"/>
          <w:sz w:val="28"/>
          <w:szCs w:val="28"/>
        </w:rPr>
        <w:t xml:space="preserve">Чем вы занимались на уроке чтения?, Что веселого было на уроке </w:t>
      </w:r>
      <w:proofErr w:type="spellStart"/>
      <w:r w:rsidRPr="00D32CE2">
        <w:rPr>
          <w:rFonts w:ascii="Times New Roman" w:eastAsia="Times New Roman" w:hAnsi="Times New Roman" w:cs="Times New Roman"/>
          <w:sz w:val="28"/>
          <w:szCs w:val="28"/>
        </w:rPr>
        <w:t>физкультуры?,В</w:t>
      </w:r>
      <w:proofErr w:type="spellEnd"/>
      <w:r w:rsidRPr="00D32CE2">
        <w:rPr>
          <w:rFonts w:ascii="Times New Roman" w:eastAsia="Times New Roman" w:hAnsi="Times New Roman" w:cs="Times New Roman"/>
          <w:sz w:val="28"/>
          <w:szCs w:val="28"/>
        </w:rPr>
        <w:t xml:space="preserve"> какие игры вы играли?., Чем вас кормили сегодня в столовой?, С кем ты подружился в классе? и т.д.</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w:t>
      </w:r>
      <w:proofErr w:type="gramStart"/>
      <w:r w:rsidRPr="00D32CE2">
        <w:rPr>
          <w:rFonts w:ascii="Times New Roman" w:eastAsia="Times New Roman" w:hAnsi="Times New Roman" w:cs="Times New Roman"/>
          <w:sz w:val="28"/>
          <w:szCs w:val="28"/>
        </w:rPr>
        <w:t>.</w:t>
      </w:r>
      <w:proofErr w:type="gramEnd"/>
      <w:r w:rsidRPr="00D32CE2">
        <w:rPr>
          <w:rFonts w:ascii="Times New Roman" w:eastAsia="Times New Roman" w:hAnsi="Times New Roman" w:cs="Times New Roman"/>
          <w:sz w:val="28"/>
          <w:szCs w:val="28"/>
        </w:rPr>
        <w:t xml:space="preserve"> </w:t>
      </w:r>
      <w:proofErr w:type="gramStart"/>
      <w:r w:rsidRPr="00D32CE2">
        <w:rPr>
          <w:rFonts w:ascii="Times New Roman" w:eastAsia="Times New Roman" w:hAnsi="Times New Roman" w:cs="Times New Roman"/>
          <w:sz w:val="28"/>
          <w:szCs w:val="28"/>
        </w:rPr>
        <w:t>д</w:t>
      </w:r>
      <w:proofErr w:type="gramEnd"/>
      <w:r w:rsidRPr="00D32CE2">
        <w:rPr>
          <w:rFonts w:ascii="Times New Roman" w:eastAsia="Times New Roman" w:hAnsi="Times New Roman" w:cs="Times New Roman"/>
          <w:sz w:val="28"/>
          <w:szCs w:val="28"/>
        </w:rPr>
        <w:t>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Ребенок не должен панически бояться ошибиться. Невозможно </w:t>
      </w:r>
      <w:proofErr w:type="gramStart"/>
      <w:r w:rsidRPr="00D32CE2">
        <w:rPr>
          <w:rFonts w:ascii="Times New Roman" w:eastAsia="Times New Roman" w:hAnsi="Times New Roman" w:cs="Times New Roman"/>
          <w:sz w:val="28"/>
          <w:szCs w:val="28"/>
        </w:rPr>
        <w:t>научиться чему-то, не ошибаясь</w:t>
      </w:r>
      <w:proofErr w:type="gramEnd"/>
      <w:r w:rsidRPr="00D32CE2">
        <w:rPr>
          <w:rFonts w:ascii="Times New Roman" w:eastAsia="Times New Roman" w:hAnsi="Times New Roman" w:cs="Times New Roman"/>
          <w:sz w:val="28"/>
          <w:szCs w:val="28"/>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D32CE2">
        <w:rPr>
          <w:rFonts w:ascii="Times New Roman" w:eastAsia="Times New Roman" w:hAnsi="Times New Roman" w:cs="Times New Roman"/>
          <w:sz w:val="28"/>
          <w:szCs w:val="28"/>
        </w:rPr>
        <w:t>жизни</w:t>
      </w:r>
      <w:proofErr w:type="gramEnd"/>
      <w:r w:rsidRPr="00D32CE2">
        <w:rPr>
          <w:rFonts w:ascii="Times New Roman" w:eastAsia="Times New Roman" w:hAnsi="Times New Roman" w:cs="Times New Roman"/>
          <w:sz w:val="28"/>
          <w:szCs w:val="28"/>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Помните: ваш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 достаточны.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lastRenderedPageBreak/>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D32CE2">
        <w:rPr>
          <w:rFonts w:ascii="Times New Roman" w:eastAsia="Times New Roman" w:hAnsi="Times New Roman" w:cs="Times New Roman"/>
          <w:sz w:val="28"/>
          <w:szCs w:val="28"/>
        </w:rPr>
        <w:t>самое</w:t>
      </w:r>
      <w:proofErr w:type="gramEnd"/>
      <w:r w:rsidRPr="00D32CE2">
        <w:rPr>
          <w:rFonts w:ascii="Times New Roman" w:eastAsia="Times New Roman" w:hAnsi="Times New Roman" w:cs="Times New Roman"/>
          <w:sz w:val="28"/>
          <w:szCs w:val="28"/>
        </w:rPr>
        <w:t xml:space="preserve"> сокровенное.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55 способов сказать ребенку я тебя люблю Уважаемые родители!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Мы думаем, что в вашем арсенале найдутся и другие признания, адресованные вашему малышу, и вы с удовольствием продолжите предложенный список.</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 Молодец!</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 Хорошо!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 Удивительно!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 Гораздо лучше, чем я ожидал.</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 Лучше, чем все, кого я знаю.</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6. Великолепно!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7. Прекрасно!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8. Грандиозно!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9. Незабываемо!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10. Именно этого мы давно ждали.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11. Это трогает меня до глубины души.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12. Сказано здорово - просто и ясно.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13. Остроумно.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14. Экстра-класс.</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15. Талантливо.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16. Ты - одаренный.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17. Ты сегодня много сделал.</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 8.Отлично!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19. Уже лучше.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20. Еще лучше, чем я мог подумать.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21. Потрясающе.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22. Замечательно.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23. Поразительно.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24. Неподражаемо.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25. Несравненно.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26. Красота!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27. Как в сказке.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28. Очень ясно.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29. Ярко, образно.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30. Очень эффектно.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31. Прекрасное начало.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32. Ты - просто чудо.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33. Ты на верном пути.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34.Здорово!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lastRenderedPageBreak/>
        <w:t>35. Ты в этом разобрался.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36. Ты ловко это делаешь.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37. Это как раз то, что нужно.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38. Ух!!!</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39. Поздравляю.</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40. Я тобой горжусь.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41. Я просто счастлив.</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42. Мне очень важна твоя помощь.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43. Работать с тобой - просто радость.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44. Ты мне необходим.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45. для меня важно все, что тебя волнует, радует,</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тревожит.</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46. Я сойду с ума, если с тобой что-нибудь случится.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47. С каждым днем у тебя получается все лучше.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48. для меня нет никого, красивее тебя.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49. Научи меня делать так же.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50. Тут мне без тебя не обойтись.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51. Я знал, что тебе это по силам.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52. Ты мне нужен именно такой, какой есть.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53. Никто мне не может заменить тебя.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54. Я горжусь тем, что тебе это удалось.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55. Я сам не смог бы сделать лучше.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Дорогие мамы и папы, бабушки и дедушки! Мы надеемся, что данные советы помогут вам решить некоторые проблемы, которые могут возникнуть в семье, где есть первоклассник.</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Что делать, если...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ребенок левша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«Не переучивайте насильно левшу - дело не в руке, а в устройстве мозга».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«Не переусердствуйте с соблюдением режима, если ребенок левша, для него жесткое следование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режиму может быть непомерно трудным».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«Будьте терпеливы и внимательны к ребенку-левше, помните, что он эмоционален и раним».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«Берегите левшу от чрезмерных психологических перегрузок, будьте осторожны и тактичны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наказывая его».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«Не старайтесь сделать левшу таким, как все, больше доверяйте его природе. Его уникальность,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непохожесть на других - это его достоинство»;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Материалы книги </w:t>
      </w:r>
      <w:proofErr w:type="spellStart"/>
      <w:r w:rsidRPr="00D32CE2">
        <w:rPr>
          <w:rFonts w:ascii="Times New Roman" w:eastAsia="Times New Roman" w:hAnsi="Times New Roman" w:cs="Times New Roman"/>
          <w:sz w:val="28"/>
          <w:szCs w:val="28"/>
        </w:rPr>
        <w:t>Еремеевой</w:t>
      </w:r>
      <w:proofErr w:type="spellEnd"/>
      <w:r w:rsidRPr="00D32CE2">
        <w:rPr>
          <w:rFonts w:ascii="Times New Roman" w:eastAsia="Times New Roman" w:hAnsi="Times New Roman" w:cs="Times New Roman"/>
          <w:sz w:val="28"/>
          <w:szCs w:val="28"/>
        </w:rPr>
        <w:t xml:space="preserve"> </w:t>
      </w:r>
      <w:proofErr w:type="spellStart"/>
      <w:r w:rsidRPr="00D32CE2">
        <w:rPr>
          <w:rFonts w:ascii="Times New Roman" w:eastAsia="Times New Roman" w:hAnsi="Times New Roman" w:cs="Times New Roman"/>
          <w:sz w:val="28"/>
          <w:szCs w:val="28"/>
        </w:rPr>
        <w:t>Вд</w:t>
      </w:r>
      <w:proofErr w:type="spellEnd"/>
      <w:r w:rsidRPr="00D32CE2">
        <w:rPr>
          <w:rFonts w:ascii="Times New Roman" w:eastAsia="Times New Roman" w:hAnsi="Times New Roman" w:cs="Times New Roman"/>
          <w:sz w:val="28"/>
          <w:szCs w:val="28"/>
        </w:rPr>
        <w:t xml:space="preserve">., </w:t>
      </w:r>
      <w:proofErr w:type="spellStart"/>
      <w:r w:rsidRPr="00D32CE2">
        <w:rPr>
          <w:rFonts w:ascii="Times New Roman" w:eastAsia="Times New Roman" w:hAnsi="Times New Roman" w:cs="Times New Roman"/>
          <w:sz w:val="28"/>
          <w:szCs w:val="28"/>
        </w:rPr>
        <w:t>Хризман</w:t>
      </w:r>
      <w:proofErr w:type="spellEnd"/>
      <w:r w:rsidRPr="00D32CE2">
        <w:rPr>
          <w:rFonts w:ascii="Times New Roman" w:eastAsia="Times New Roman" w:hAnsi="Times New Roman" w:cs="Times New Roman"/>
          <w:sz w:val="28"/>
          <w:szCs w:val="28"/>
        </w:rPr>
        <w:t xml:space="preserve"> Т.П. Мальчики и девочки - два разных мира. - СП</w:t>
      </w:r>
      <w:proofErr w:type="gramStart"/>
      <w:r w:rsidRPr="00D32CE2">
        <w:rPr>
          <w:rFonts w:ascii="Times New Roman" w:eastAsia="Times New Roman" w:hAnsi="Times New Roman" w:cs="Times New Roman"/>
          <w:sz w:val="28"/>
          <w:szCs w:val="28"/>
        </w:rPr>
        <w:t>6</w:t>
      </w:r>
      <w:proofErr w:type="gramEnd"/>
      <w:r w:rsidRPr="00D32CE2">
        <w:rPr>
          <w:rFonts w:ascii="Times New Roman" w:eastAsia="Times New Roman" w:hAnsi="Times New Roman" w:cs="Times New Roman"/>
          <w:sz w:val="28"/>
          <w:szCs w:val="28"/>
        </w:rPr>
        <w:t>.:</w:t>
      </w:r>
    </w:p>
    <w:p w:rsidR="0005150D" w:rsidRPr="00D32CE2" w:rsidRDefault="0005150D" w:rsidP="00D32CE2">
      <w:pPr>
        <w:spacing w:after="0" w:line="240" w:lineRule="auto"/>
        <w:jc w:val="both"/>
        <w:rPr>
          <w:rFonts w:ascii="Times New Roman" w:eastAsia="Times New Roman" w:hAnsi="Times New Roman" w:cs="Times New Roman"/>
          <w:sz w:val="28"/>
          <w:szCs w:val="28"/>
        </w:rPr>
      </w:pPr>
      <w:proofErr w:type="spellStart"/>
      <w:r w:rsidRPr="00D32CE2">
        <w:rPr>
          <w:rFonts w:ascii="Times New Roman" w:eastAsia="Times New Roman" w:hAnsi="Times New Roman" w:cs="Times New Roman"/>
          <w:sz w:val="28"/>
          <w:szCs w:val="28"/>
        </w:rPr>
        <w:t>Тускарора</w:t>
      </w:r>
      <w:proofErr w:type="spellEnd"/>
      <w:r w:rsidRPr="00D32CE2">
        <w:rPr>
          <w:rFonts w:ascii="Times New Roman" w:eastAsia="Times New Roman" w:hAnsi="Times New Roman" w:cs="Times New Roman"/>
          <w:sz w:val="28"/>
          <w:szCs w:val="28"/>
        </w:rPr>
        <w:t>. 1998.</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ребенок испытывает трудности в общении с одноклассниками</w:t>
      </w:r>
    </w:p>
    <w:p w:rsidR="0005150D" w:rsidRPr="00D32CE2" w:rsidRDefault="0005150D" w:rsidP="00D32CE2">
      <w:pPr>
        <w:spacing w:after="0" w:line="240" w:lineRule="auto"/>
        <w:jc w:val="both"/>
        <w:rPr>
          <w:rFonts w:ascii="Times New Roman" w:eastAsia="Times New Roman" w:hAnsi="Times New Roman" w:cs="Times New Roman"/>
          <w:sz w:val="28"/>
          <w:szCs w:val="28"/>
        </w:rPr>
      </w:pPr>
      <w:proofErr w:type="gramStart"/>
      <w:r w:rsidRPr="00D32CE2">
        <w:rPr>
          <w:rFonts w:ascii="Times New Roman" w:eastAsia="Times New Roman" w:hAnsi="Times New Roman" w:cs="Times New Roman"/>
          <w:sz w:val="28"/>
          <w:szCs w:val="28"/>
        </w:rPr>
        <w:t>Почаще</w:t>
      </w:r>
      <w:proofErr w:type="gramEnd"/>
      <w:r w:rsidRPr="00D32CE2">
        <w:rPr>
          <w:rFonts w:ascii="Times New Roman" w:eastAsia="Times New Roman" w:hAnsi="Times New Roman" w:cs="Times New Roman"/>
          <w:sz w:val="28"/>
          <w:szCs w:val="28"/>
        </w:rPr>
        <w:t xml:space="preserve"> приглашайте одноклассников ребенка к себе домой. Только не весь класс сразу, а небольшими группами, по 2-З человека. Устраивайте интересные совместные игры, развлечения. Это сближает детей, порождает у них симпатию </w:t>
      </w:r>
      <w:r w:rsidRPr="00D32CE2">
        <w:rPr>
          <w:rFonts w:ascii="Times New Roman" w:eastAsia="Times New Roman" w:hAnsi="Times New Roman" w:cs="Times New Roman"/>
          <w:sz w:val="28"/>
          <w:szCs w:val="28"/>
        </w:rPr>
        <w:lastRenderedPageBreak/>
        <w:t xml:space="preserve">друг к другу. Когда увидите, с кем из одноклассников у вашего ребенка лучше налаживается </w:t>
      </w:r>
      <w:proofErr w:type="spellStart"/>
      <w:r w:rsidRPr="00D32CE2">
        <w:rPr>
          <w:rFonts w:ascii="Times New Roman" w:eastAsia="Times New Roman" w:hAnsi="Times New Roman" w:cs="Times New Roman"/>
          <w:sz w:val="28"/>
          <w:szCs w:val="28"/>
        </w:rPr>
        <w:t>конта</w:t>
      </w:r>
      <w:proofErr w:type="gramStart"/>
      <w:r w:rsidRPr="00D32CE2">
        <w:rPr>
          <w:rFonts w:ascii="Times New Roman" w:eastAsia="Times New Roman" w:hAnsi="Times New Roman" w:cs="Times New Roman"/>
          <w:sz w:val="28"/>
          <w:szCs w:val="28"/>
        </w:rPr>
        <w:t>ю</w:t>
      </w:r>
      <w:proofErr w:type="spellEnd"/>
      <w:r w:rsidRPr="00D32CE2">
        <w:rPr>
          <w:rFonts w:ascii="Times New Roman" w:eastAsia="Times New Roman" w:hAnsi="Times New Roman" w:cs="Times New Roman"/>
          <w:sz w:val="28"/>
          <w:szCs w:val="28"/>
        </w:rPr>
        <w:t>-</w:t>
      </w:r>
      <w:proofErr w:type="gramEnd"/>
      <w:r w:rsidRPr="00D32CE2">
        <w:rPr>
          <w:rFonts w:ascii="Times New Roman" w:eastAsia="Times New Roman" w:hAnsi="Times New Roman" w:cs="Times New Roman"/>
          <w:sz w:val="28"/>
          <w:szCs w:val="28"/>
        </w:rPr>
        <w:t>, постарайтесь познакомиться с их семьями;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ребенок плохо выполняет письменные работы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Последовательные, спокойные занятия дома помогут исправить положение: ускорить темп деятельности, усилить концентрацию внимания, улучшить почерк;</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ребенок получил оценку «2», «3»</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Не нервничайте сами и не нервируйте ребенка, а попытайтесь вместе (Вы, ребенок, учитель) отыскать объективные причины неудачи. Медлительность, невнимательность, неаккуратность являются частыми причинами первых неудач ребенка;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ребенок не любит учиться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Перестаньте замечать неудачи. Сосредоточьте внимание на тех школьных достижениях, которые есть. Интересуйтесь не промахами, а успехами ребенка. Приободрите его, внушите веру в собственные силы.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ребенок заболел или пропустил занятия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а) позвоните родителям одноклассников и узнайте максимум информации о ходе учебного процесса (особенно в пропущенные дни);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б) подойдите к учителю после уроков и получите консультацию о том, на что нужно обратить внимание при выполнении домашнего задания в связи с пропуском учебных занятий.</w:t>
      </w:r>
    </w:p>
    <w:p w:rsidR="00D32CE2" w:rsidRPr="008F24B4" w:rsidRDefault="00D32CE2" w:rsidP="00D32CE2">
      <w:pPr>
        <w:spacing w:after="0" w:line="240" w:lineRule="auto"/>
        <w:jc w:val="both"/>
        <w:rPr>
          <w:rFonts w:ascii="Times New Roman" w:eastAsia="Times New Roman" w:hAnsi="Times New Roman" w:cs="Times New Roman"/>
          <w:b/>
          <w:bCs/>
          <w:sz w:val="28"/>
          <w:szCs w:val="28"/>
        </w:rPr>
      </w:pPr>
    </w:p>
    <w:p w:rsidR="0005150D" w:rsidRDefault="0005150D" w:rsidP="00051A53">
      <w:pPr>
        <w:spacing w:after="0" w:line="240" w:lineRule="auto"/>
        <w:jc w:val="center"/>
        <w:rPr>
          <w:rFonts w:ascii="Times New Roman" w:eastAsia="Times New Roman" w:hAnsi="Times New Roman" w:cs="Times New Roman"/>
          <w:b/>
          <w:bCs/>
          <w:sz w:val="28"/>
          <w:szCs w:val="28"/>
        </w:rPr>
      </w:pPr>
      <w:r w:rsidRPr="00D32CE2">
        <w:rPr>
          <w:rFonts w:ascii="Times New Roman" w:eastAsia="Times New Roman" w:hAnsi="Times New Roman" w:cs="Times New Roman"/>
          <w:b/>
          <w:bCs/>
          <w:sz w:val="28"/>
          <w:szCs w:val="28"/>
        </w:rPr>
        <w:t>Советы школьного психолога</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Default="0005150D" w:rsidP="00051A53">
      <w:pPr>
        <w:spacing w:after="0" w:line="240" w:lineRule="auto"/>
        <w:jc w:val="center"/>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Уважаемые родители!</w:t>
      </w:r>
    </w:p>
    <w:p w:rsidR="00051A53" w:rsidRPr="00D32CE2" w:rsidRDefault="00051A53" w:rsidP="00051A53">
      <w:pPr>
        <w:spacing w:after="0" w:line="240" w:lineRule="auto"/>
        <w:jc w:val="center"/>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Учение в школе - это новый период в жизни вашего малыша. Очень важно, чтобы с первых дней пребывания в гимназии ребенок чувствовал себя комфортно. От этого будет зависеть успешность его обучения и общения в школе</w:t>
      </w:r>
      <w:proofErr w:type="gramStart"/>
      <w:r w:rsidRPr="00D32CE2">
        <w:rPr>
          <w:rFonts w:ascii="Times New Roman" w:eastAsia="Times New Roman" w:hAnsi="Times New Roman" w:cs="Times New Roman"/>
          <w:sz w:val="28"/>
          <w:szCs w:val="28"/>
        </w:rPr>
        <w:t>.</w:t>
      </w:r>
      <w:proofErr w:type="gramEnd"/>
      <w:r w:rsidRPr="00D32CE2">
        <w:rPr>
          <w:rFonts w:ascii="Times New Roman" w:eastAsia="Times New Roman" w:hAnsi="Times New Roman" w:cs="Times New Roman"/>
          <w:sz w:val="28"/>
          <w:szCs w:val="28"/>
        </w:rPr>
        <w:t xml:space="preserve"> </w:t>
      </w:r>
      <w:proofErr w:type="gramStart"/>
      <w:r w:rsidRPr="00D32CE2">
        <w:rPr>
          <w:rFonts w:ascii="Times New Roman" w:eastAsia="Times New Roman" w:hAnsi="Times New Roman" w:cs="Times New Roman"/>
          <w:sz w:val="28"/>
          <w:szCs w:val="28"/>
        </w:rPr>
        <w:t>д</w:t>
      </w:r>
      <w:proofErr w:type="gramEnd"/>
      <w:r w:rsidRPr="00D32CE2">
        <w:rPr>
          <w:rFonts w:ascii="Times New Roman" w:eastAsia="Times New Roman" w:hAnsi="Times New Roman" w:cs="Times New Roman"/>
          <w:sz w:val="28"/>
          <w:szCs w:val="28"/>
        </w:rPr>
        <w:t>ети далеко не одинаково легко &lt;вживаются&gt; в новые условия жизни - школьное обучение.</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Наблюдается три уровня адаптации детей к школе. Зная их содержание, вы сможете определить, как проходит период привыкания к школьной жизни у вашего ребенка.</w:t>
      </w:r>
    </w:p>
    <w:p w:rsidR="00051A53" w:rsidRPr="00D32CE2" w:rsidRDefault="00051A53" w:rsidP="00D32CE2">
      <w:pPr>
        <w:spacing w:after="0" w:line="240" w:lineRule="auto"/>
        <w:jc w:val="both"/>
        <w:rPr>
          <w:rFonts w:ascii="Times New Roman" w:eastAsia="Times New Roman" w:hAnsi="Times New Roman" w:cs="Times New Roman"/>
          <w:sz w:val="28"/>
          <w:szCs w:val="28"/>
        </w:rPr>
      </w:pPr>
    </w:p>
    <w:tbl>
      <w:tblPr>
        <w:tblW w:w="10275" w:type="dxa"/>
        <w:jc w:val="center"/>
        <w:tblCellMar>
          <w:left w:w="0" w:type="dxa"/>
          <w:right w:w="0" w:type="dxa"/>
        </w:tblCellMar>
        <w:tblLook w:val="04A0"/>
      </w:tblPr>
      <w:tblGrid>
        <w:gridCol w:w="1797"/>
        <w:gridCol w:w="8478"/>
      </w:tblGrid>
      <w:tr w:rsidR="0005150D" w:rsidRPr="00D32CE2" w:rsidTr="00051A53">
        <w:trPr>
          <w:jc w:val="center"/>
        </w:trPr>
        <w:tc>
          <w:tcPr>
            <w:tcW w:w="1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Уровни адаптации</w:t>
            </w:r>
          </w:p>
        </w:tc>
        <w:tc>
          <w:tcPr>
            <w:tcW w:w="8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Содержание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tc>
      </w:tr>
      <w:tr w:rsidR="0005150D" w:rsidRPr="00D32CE2" w:rsidTr="00051A53">
        <w:trPr>
          <w:jc w:val="center"/>
        </w:trPr>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Высокий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уровень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tc>
        <w:tc>
          <w:tcPr>
            <w:tcW w:w="8478" w:type="dxa"/>
            <w:tcBorders>
              <w:top w:val="nil"/>
              <w:left w:val="nil"/>
              <w:bottom w:val="single" w:sz="8" w:space="0" w:color="auto"/>
              <w:right w:val="single" w:sz="8" w:space="0" w:color="auto"/>
            </w:tcBorders>
            <w:tcMar>
              <w:top w:w="0" w:type="dxa"/>
              <w:left w:w="108" w:type="dxa"/>
              <w:bottom w:w="0" w:type="dxa"/>
              <w:right w:w="108" w:type="dxa"/>
            </w:tcMar>
            <w:hideMark/>
          </w:tcPr>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Первоклассник положительно относится к школе. Предъявляемые требования воспринимает</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адекватно.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Учебный материал усваивает легко, глубоко и полно, успешно решает усложненные задачи.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w:t>
            </w:r>
            <w:proofErr w:type="gramStart"/>
            <w:r w:rsidRPr="00D32CE2">
              <w:rPr>
                <w:rFonts w:ascii="Times New Roman" w:eastAsia="Times New Roman" w:hAnsi="Times New Roman" w:cs="Times New Roman"/>
                <w:sz w:val="28"/>
                <w:szCs w:val="28"/>
              </w:rPr>
              <w:t>Прилежен</w:t>
            </w:r>
            <w:proofErr w:type="gramEnd"/>
            <w:r w:rsidRPr="00D32CE2">
              <w:rPr>
                <w:rFonts w:ascii="Times New Roman" w:eastAsia="Times New Roman" w:hAnsi="Times New Roman" w:cs="Times New Roman"/>
                <w:sz w:val="28"/>
                <w:szCs w:val="28"/>
              </w:rPr>
              <w:t xml:space="preserve">, внимательно слушает указания и объяснения учителя. Выполняет поручения </w:t>
            </w:r>
            <w:proofErr w:type="gramStart"/>
            <w:r w:rsidRPr="00D32CE2">
              <w:rPr>
                <w:rFonts w:ascii="Times New Roman" w:eastAsia="Times New Roman" w:hAnsi="Times New Roman" w:cs="Times New Roman"/>
                <w:sz w:val="28"/>
                <w:szCs w:val="28"/>
              </w:rPr>
              <w:t>без</w:t>
            </w:r>
            <w:proofErr w:type="gramEnd"/>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внешнего контроля.</w:t>
            </w:r>
          </w:p>
          <w:p w:rsidR="0005150D" w:rsidRPr="00D32CE2" w:rsidRDefault="0005150D" w:rsidP="00D32CE2">
            <w:pPr>
              <w:spacing w:after="0" w:line="240" w:lineRule="auto"/>
              <w:jc w:val="both"/>
              <w:rPr>
                <w:rFonts w:ascii="Times New Roman" w:eastAsia="Times New Roman" w:hAnsi="Times New Roman" w:cs="Times New Roman"/>
                <w:sz w:val="28"/>
                <w:szCs w:val="28"/>
              </w:rPr>
            </w:pPr>
            <w:proofErr w:type="gramStart"/>
            <w:r w:rsidRPr="00D32CE2">
              <w:rPr>
                <w:rFonts w:ascii="Times New Roman" w:eastAsia="Times New Roman" w:hAnsi="Times New Roman" w:cs="Times New Roman"/>
                <w:sz w:val="28"/>
                <w:szCs w:val="28"/>
              </w:rPr>
              <w:t>- Проявляет большой интерес к самостоятельной учебной работе (всегда готовится ко всем</w:t>
            </w:r>
            <w:proofErr w:type="gramEnd"/>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урокам).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Общественные поручения выполняет охотно и добросовестно. </w:t>
            </w:r>
            <w:r w:rsidRPr="00D32CE2">
              <w:rPr>
                <w:rFonts w:ascii="Times New Roman" w:eastAsia="Times New Roman" w:hAnsi="Times New Roman" w:cs="Times New Roman"/>
                <w:sz w:val="28"/>
                <w:szCs w:val="28"/>
              </w:rPr>
              <w:lastRenderedPageBreak/>
              <w:t>Занимает в классе благоприятное статусное положение</w:t>
            </w:r>
          </w:p>
          <w:p w:rsidR="0005150D" w:rsidRPr="00D32CE2" w:rsidRDefault="0005150D" w:rsidP="00051A53">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tc>
      </w:tr>
      <w:tr w:rsidR="0005150D" w:rsidRPr="00D32CE2" w:rsidTr="00051A53">
        <w:trPr>
          <w:jc w:val="center"/>
        </w:trPr>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lastRenderedPageBreak/>
              <w:t>Средний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уровень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tc>
        <w:tc>
          <w:tcPr>
            <w:tcW w:w="8478" w:type="dxa"/>
            <w:tcBorders>
              <w:top w:val="nil"/>
              <w:left w:val="nil"/>
              <w:bottom w:val="single" w:sz="8" w:space="0" w:color="auto"/>
              <w:right w:val="single" w:sz="8" w:space="0" w:color="auto"/>
            </w:tcBorders>
            <w:tcMar>
              <w:top w:w="0" w:type="dxa"/>
              <w:left w:w="108" w:type="dxa"/>
              <w:bottom w:w="0" w:type="dxa"/>
              <w:right w:w="108" w:type="dxa"/>
            </w:tcMar>
            <w:hideMark/>
          </w:tcPr>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Первоклассник положительно относится к школе, ее посещение не вызывает </w:t>
            </w:r>
            <w:proofErr w:type="gramStart"/>
            <w:r w:rsidRPr="00D32CE2">
              <w:rPr>
                <w:rFonts w:ascii="Times New Roman" w:eastAsia="Times New Roman" w:hAnsi="Times New Roman" w:cs="Times New Roman"/>
                <w:sz w:val="28"/>
                <w:szCs w:val="28"/>
              </w:rPr>
              <w:t>отрицательных</w:t>
            </w:r>
            <w:proofErr w:type="gramEnd"/>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переживаний.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Понимает учебный материал, если учитель объясняет его подробно и наглядно.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Усваивает основное содержание учебных программ.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Самостоятельно решает типовые задачи.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w:t>
            </w:r>
            <w:proofErr w:type="gramStart"/>
            <w:r w:rsidRPr="00D32CE2">
              <w:rPr>
                <w:rFonts w:ascii="Times New Roman" w:eastAsia="Times New Roman" w:hAnsi="Times New Roman" w:cs="Times New Roman"/>
                <w:sz w:val="28"/>
                <w:szCs w:val="28"/>
              </w:rPr>
              <w:t>Сосредоточен</w:t>
            </w:r>
            <w:proofErr w:type="gramEnd"/>
            <w:r w:rsidRPr="00D32CE2">
              <w:rPr>
                <w:rFonts w:ascii="Times New Roman" w:eastAsia="Times New Roman" w:hAnsi="Times New Roman" w:cs="Times New Roman"/>
                <w:sz w:val="28"/>
                <w:szCs w:val="28"/>
              </w:rPr>
              <w:t xml:space="preserve"> и внимателен при выполнении заданий, поручений, указаний взрослого, но при условии контроля с его стороны.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Общественные поручения выполняет добросовестно.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дружит со многими одноклассниками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tc>
      </w:tr>
      <w:tr w:rsidR="0005150D" w:rsidRPr="00D32CE2" w:rsidTr="00051A53">
        <w:trPr>
          <w:jc w:val="center"/>
        </w:trPr>
        <w:tc>
          <w:tcPr>
            <w:tcW w:w="17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Низкий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уровень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tc>
        <w:tc>
          <w:tcPr>
            <w:tcW w:w="8478" w:type="dxa"/>
            <w:tcBorders>
              <w:top w:val="nil"/>
              <w:left w:val="nil"/>
              <w:bottom w:val="single" w:sz="8" w:space="0" w:color="auto"/>
              <w:right w:val="single" w:sz="8" w:space="0" w:color="auto"/>
            </w:tcBorders>
            <w:tcMar>
              <w:top w:w="0" w:type="dxa"/>
              <w:left w:w="108" w:type="dxa"/>
              <w:bottom w:w="0" w:type="dxa"/>
              <w:right w:w="108" w:type="dxa"/>
            </w:tcMar>
            <w:hideMark/>
          </w:tcPr>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Первоклассник отрицательно или индифферентно относится к школе.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Нередко жалуется на здоровье, у него доминирует подавленное настроение.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Наблюдаются нарушения дисциплины.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Объясняемый учителем материал усваивает фрагментарно.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Самостоятельная работа с учебником затруднена.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При выполнении самостоятельных учебных заданий не проявляет интереса.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К урокам готовится нерегулярно</w:t>
            </w:r>
            <w:proofErr w:type="gramStart"/>
            <w:r w:rsidRPr="00D32CE2">
              <w:rPr>
                <w:rFonts w:ascii="Times New Roman" w:eastAsia="Times New Roman" w:hAnsi="Times New Roman" w:cs="Times New Roman"/>
                <w:sz w:val="28"/>
                <w:szCs w:val="28"/>
              </w:rPr>
              <w:t>.</w:t>
            </w:r>
            <w:proofErr w:type="gramEnd"/>
            <w:r w:rsidRPr="00D32CE2">
              <w:rPr>
                <w:rFonts w:ascii="Times New Roman" w:eastAsia="Times New Roman" w:hAnsi="Times New Roman" w:cs="Times New Roman"/>
                <w:sz w:val="28"/>
                <w:szCs w:val="28"/>
              </w:rPr>
              <w:t xml:space="preserve"> </w:t>
            </w:r>
            <w:proofErr w:type="gramStart"/>
            <w:r w:rsidRPr="00D32CE2">
              <w:rPr>
                <w:rFonts w:ascii="Times New Roman" w:eastAsia="Times New Roman" w:hAnsi="Times New Roman" w:cs="Times New Roman"/>
                <w:sz w:val="28"/>
                <w:szCs w:val="28"/>
              </w:rPr>
              <w:t>д</w:t>
            </w:r>
            <w:proofErr w:type="gramEnd"/>
            <w:r w:rsidRPr="00D32CE2">
              <w:rPr>
                <w:rFonts w:ascii="Times New Roman" w:eastAsia="Times New Roman" w:hAnsi="Times New Roman" w:cs="Times New Roman"/>
                <w:sz w:val="28"/>
                <w:szCs w:val="28"/>
              </w:rPr>
              <w:t>ля того чтобы он начал заниматься, необходимы постоянный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контроль: систематические напоминания, </w:t>
            </w:r>
            <w:proofErr w:type="spellStart"/>
            <w:r w:rsidRPr="00D32CE2">
              <w:rPr>
                <w:rFonts w:ascii="Times New Roman" w:eastAsia="Times New Roman" w:hAnsi="Times New Roman" w:cs="Times New Roman"/>
                <w:sz w:val="28"/>
                <w:szCs w:val="28"/>
              </w:rPr>
              <w:t>побужцения</w:t>
            </w:r>
            <w:proofErr w:type="spellEnd"/>
            <w:r w:rsidRPr="00D32CE2">
              <w:rPr>
                <w:rFonts w:ascii="Times New Roman" w:eastAsia="Times New Roman" w:hAnsi="Times New Roman" w:cs="Times New Roman"/>
                <w:sz w:val="28"/>
                <w:szCs w:val="28"/>
              </w:rPr>
              <w:t xml:space="preserve"> со стороны учителя и родителей.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Общественные поручения выполняет под контролем, без особого желания.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w:t>
            </w:r>
            <w:proofErr w:type="gramStart"/>
            <w:r w:rsidRPr="00D32CE2">
              <w:rPr>
                <w:rFonts w:ascii="Times New Roman" w:eastAsia="Times New Roman" w:hAnsi="Times New Roman" w:cs="Times New Roman"/>
                <w:sz w:val="28"/>
                <w:szCs w:val="28"/>
              </w:rPr>
              <w:t>Пассивен</w:t>
            </w:r>
            <w:proofErr w:type="gramEnd"/>
            <w:r w:rsidRPr="00D32CE2">
              <w:rPr>
                <w:rFonts w:ascii="Times New Roman" w:eastAsia="Times New Roman" w:hAnsi="Times New Roman" w:cs="Times New Roman"/>
                <w:sz w:val="28"/>
                <w:szCs w:val="28"/>
              </w:rPr>
              <w:t>, близких друзей не имеет. Знает по именам и фамилиям лишь часть одноклассников</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tc>
      </w:tr>
    </w:tbl>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051A53" w:rsidRDefault="0005150D" w:rsidP="00051A53">
      <w:pPr>
        <w:spacing w:after="0" w:line="240" w:lineRule="auto"/>
        <w:jc w:val="center"/>
        <w:rPr>
          <w:rFonts w:ascii="Times New Roman" w:eastAsia="Times New Roman" w:hAnsi="Times New Roman" w:cs="Times New Roman"/>
          <w:b/>
          <w:sz w:val="28"/>
          <w:szCs w:val="28"/>
        </w:rPr>
      </w:pPr>
      <w:r w:rsidRPr="00051A53">
        <w:rPr>
          <w:rFonts w:ascii="Times New Roman" w:eastAsia="Times New Roman" w:hAnsi="Times New Roman" w:cs="Times New Roman"/>
          <w:b/>
          <w:sz w:val="28"/>
          <w:szCs w:val="28"/>
        </w:rPr>
        <w:t>Как помочь ребенку в подготовке домашнего задания?</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1. Проверьте, правильно ли организовано рабочее место ребенка.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Рабочее место должно быть достаточно освещено.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Источник света должен находиться спереди и слева, чтобы на тетрадь не падала тень от головы или от руки.</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lastRenderedPageBreak/>
        <w:t>- Во время приготовления уроков на столе не должно быть лишних предметов.</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2. Приучите ребенка вовремя садиться за уроки.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w:t>
      </w:r>
      <w:proofErr w:type="spellStart"/>
      <w:r w:rsidRPr="00D32CE2">
        <w:rPr>
          <w:rFonts w:ascii="Times New Roman" w:eastAsia="Times New Roman" w:hAnsi="Times New Roman" w:cs="Times New Roman"/>
          <w:sz w:val="28"/>
          <w:szCs w:val="28"/>
        </w:rPr>
        <w:t>перевозбудился</w:t>
      </w:r>
      <w:proofErr w:type="spellEnd"/>
      <w:r w:rsidRPr="00D32CE2">
        <w:rPr>
          <w:rFonts w:ascii="Times New Roman" w:eastAsia="Times New Roman" w:hAnsi="Times New Roman" w:cs="Times New Roman"/>
          <w:sz w:val="28"/>
          <w:szCs w:val="28"/>
        </w:rPr>
        <w:t xml:space="preserve"> от домашних игр и развлечений.</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3. Не разрешайте ребенку слишком долго сидеть за рабочим столом. Своевременно устраивайте небольшие перерывы.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На перерыв достаточно 5 мин., если он будет заполнен интенсивными физическими нагрузками (приседания, прыжки, наклоны и </w:t>
      </w:r>
      <w:proofErr w:type="spellStart"/>
      <w:r w:rsidRPr="00D32CE2">
        <w:rPr>
          <w:rFonts w:ascii="Times New Roman" w:eastAsia="Times New Roman" w:hAnsi="Times New Roman" w:cs="Times New Roman"/>
          <w:sz w:val="28"/>
          <w:szCs w:val="28"/>
        </w:rPr>
        <w:t>тд</w:t>
      </w:r>
      <w:proofErr w:type="spellEnd"/>
      <w:r w:rsidRPr="00D32CE2">
        <w:rPr>
          <w:rFonts w:ascii="Times New Roman" w:eastAsia="Times New Roman" w:hAnsi="Times New Roman" w:cs="Times New Roman"/>
          <w:sz w:val="28"/>
          <w:szCs w:val="28"/>
        </w:rPr>
        <w:t>.).</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4. Ни в коем случае не давайте ребенку дополнительных заданий кроме тех, которые ему задали в школе.</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Не забывайте, что у первоклассника ежедневно бывает определенное количество уроков, поэтому его работоспособность в течение дня снижается.</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5. Не заставляйте переделывать плохо выполненную классную работу.</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своп силы.</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A53" w:rsidP="00D32C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5150D" w:rsidRPr="00D32CE2">
        <w:rPr>
          <w:rFonts w:ascii="Times New Roman" w:eastAsia="Times New Roman" w:hAnsi="Times New Roman" w:cs="Times New Roman"/>
          <w:sz w:val="28"/>
          <w:szCs w:val="28"/>
        </w:rPr>
        <w:t>. Первое время следите за тем, все ли уроки сделаны.</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7. Присутствуйте при подготовке ребенком домашних заданий, подбадривайте его, объясняйте, если он что-то не понял или забыл, но не подменяйте его деятельность своей.</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8. Требуйте, чтобы домашнее задание было выполнено чисто, аккуратно, красиво. Но все эти требования должны оставаться в пределах возможностей ребенка.</w:t>
      </w:r>
    </w:p>
    <w:p w:rsidR="00051A53" w:rsidRDefault="00051A53" w:rsidP="00D32CE2">
      <w:pPr>
        <w:spacing w:after="0" w:line="240" w:lineRule="auto"/>
        <w:jc w:val="both"/>
        <w:rPr>
          <w:rFonts w:ascii="Times New Roman" w:eastAsia="Times New Roman" w:hAnsi="Times New Roman" w:cs="Times New Roman"/>
          <w:sz w:val="28"/>
          <w:szCs w:val="28"/>
        </w:rPr>
      </w:pP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lastRenderedPageBreak/>
        <w:t>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 К таким умениям относятся: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умение собрать свой портфель (ранец);</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поздороваться с учителями и детьми;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задать вопрос учителю или однокласснику;</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ответить на вопрос;</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слушать объяснения и задания учителя;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выполнять задание;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попросить учителя помочь, если что-то непонятно, что-то не получается;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умение долгое время заниматься одним и тем же делом;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обращаться с книгой, тетрадью и другими школьными принадлежностями;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разделять работу на части;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адекватно реагировать на замечания;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объяснить то, с чем не </w:t>
      </w:r>
      <w:proofErr w:type="gramStart"/>
      <w:r w:rsidRPr="00D32CE2">
        <w:rPr>
          <w:rFonts w:ascii="Times New Roman" w:eastAsia="Times New Roman" w:hAnsi="Times New Roman" w:cs="Times New Roman"/>
          <w:sz w:val="28"/>
          <w:szCs w:val="28"/>
        </w:rPr>
        <w:t>согласен</w:t>
      </w:r>
      <w:proofErr w:type="gramEnd"/>
      <w:r w:rsidRPr="00D32CE2">
        <w:rPr>
          <w:rFonts w:ascii="Times New Roman" w:eastAsia="Times New Roman" w:hAnsi="Times New Roman" w:cs="Times New Roman"/>
          <w:sz w:val="28"/>
          <w:szCs w:val="28"/>
        </w:rPr>
        <w:t>;</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учитывать мнение других;</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гордиться своей работой и не скрывать этого;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устанавливать и поддерживать дружеские контакты со сверстниками;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брать на себя часть ответственности за ведение домашнего хозяйства;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самостоятельно пользоваться общественным транспортом, деньгами, средствами для проведения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свободного времени;</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умение осуществлять выбор, обеспечивающий собственную безопасность.</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Успех в решении такой сложной задачи, как успешная учеба ребенка в школе, зависит от эффективного сотрудничества школы и семьи. Опыт показывает, что никакая самая хорошая школа не может полностью заменить ребенку семью, семейное воспитание. Единство требований семьи и школы - очень важный принцип воспитания. Школа дает ребенку научные знания и воспитывает у</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Ребенок, лишенный родительской нежности, вырастает </w:t>
      </w:r>
      <w:proofErr w:type="gramStart"/>
      <w:r w:rsidRPr="00D32CE2">
        <w:rPr>
          <w:rFonts w:ascii="Times New Roman" w:eastAsia="Times New Roman" w:hAnsi="Times New Roman" w:cs="Times New Roman"/>
          <w:sz w:val="28"/>
          <w:szCs w:val="28"/>
        </w:rPr>
        <w:t>замкнутым</w:t>
      </w:r>
      <w:proofErr w:type="gramEnd"/>
      <w:r w:rsidRPr="00D32CE2">
        <w:rPr>
          <w:rFonts w:ascii="Times New Roman" w:eastAsia="Times New Roman" w:hAnsi="Times New Roman" w:cs="Times New Roman"/>
          <w:sz w:val="28"/>
          <w:szCs w:val="28"/>
        </w:rPr>
        <w:t>, неконтактным.</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в любой момент оставьте все свои дела и займитесь ребенком;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советуйтесь с ним, невзирая на возраст;</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признайтесь сыну (дочери) в ошибке, совершенной по отношению к нему (к ней);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извинитесь перед ребенком в случае вашей неправоты;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w:t>
      </w:r>
      <w:proofErr w:type="gramStart"/>
      <w:r w:rsidRPr="00D32CE2">
        <w:rPr>
          <w:rFonts w:ascii="Times New Roman" w:eastAsia="Times New Roman" w:hAnsi="Times New Roman" w:cs="Times New Roman"/>
          <w:sz w:val="28"/>
          <w:szCs w:val="28"/>
        </w:rPr>
        <w:t>почаще</w:t>
      </w:r>
      <w:proofErr w:type="gramEnd"/>
      <w:r w:rsidRPr="00D32CE2">
        <w:rPr>
          <w:rFonts w:ascii="Times New Roman" w:eastAsia="Times New Roman" w:hAnsi="Times New Roman" w:cs="Times New Roman"/>
          <w:sz w:val="28"/>
          <w:szCs w:val="28"/>
        </w:rPr>
        <w:t xml:space="preserve"> ставьте себя на его место;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всегда воздерживайтесь от употребления слов и выражений, которые могут ранить ребенка;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пытайтесь устоять против детских просьб и слез, если </w:t>
      </w:r>
      <w:proofErr w:type="gramStart"/>
      <w:r w:rsidRPr="00D32CE2">
        <w:rPr>
          <w:rFonts w:ascii="Times New Roman" w:eastAsia="Times New Roman" w:hAnsi="Times New Roman" w:cs="Times New Roman"/>
          <w:sz w:val="28"/>
          <w:szCs w:val="28"/>
        </w:rPr>
        <w:t>уверены</w:t>
      </w:r>
      <w:proofErr w:type="gramEnd"/>
      <w:r w:rsidRPr="00D32CE2">
        <w:rPr>
          <w:rFonts w:ascii="Times New Roman" w:eastAsia="Times New Roman" w:hAnsi="Times New Roman" w:cs="Times New Roman"/>
          <w:sz w:val="28"/>
          <w:szCs w:val="28"/>
        </w:rPr>
        <w:t>, что это каприз, мимолетная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прихоть;</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lastRenderedPageBreak/>
        <w:t>- не стесняйтесь рассказывать поучительные случаи из своего детства, представляющие вас в невыгодном свете;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сохраняйте самообладание, даже если поступок ребенка вас вывел из себя.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Методики определения комфортности и затруднений ребенка в школе.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Проживая в школе немалую часть собственной жизни, ваш ребенок порой не умеет рассказать о ней так, чтобы вы получили бы более или менее четкое представление о радостях, переживаниях, успехах и трудностях ребенка. Предлагая вам несколько несложных методик родительской диагностики, надеемся, что они позволят довольно легко и естественно проникнуть в школьный мир вашего ребенка.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Пользуясь ими, старайтесь не забывать о нескольких важных вещах:</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к рассказу, информации, собственному отношению к человеку или событию, которые доверил вам ребенок, следует относиться «педагогически осторожно». Если ребенок заподозрит, что вы злоупотребляете его откровенностью, то он не станет больше доверять вам;</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приложите максимум своей изобретательности, способности к педагогической импровизации для того, чтобы разговоры с ребенком на школьные темы по возможности не возникали нарочно, по обязанности и принуждению; помните, что в обычном клубке дневных забот почти всегда отыщется едва заметная ниточка-повод «кстати», потянув за которую и можно начать нужный вам разговор;</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 поверьте, что ваш ребенок наблюдает за вашей жизнью, работой, делами не меньше, чем это делаете вы в отношении его школьных событий. Спокойно, в меру откровенно и доступно рассказывая ему о своих заботах и радостях, вы сможете рассчитывать и на его открытость. Если такой обмен, диалог станет привычным уже в начальной школе, тогда, даже вступив в пору «трудной </w:t>
      </w:r>
      <w:proofErr w:type="spellStart"/>
      <w:r w:rsidRPr="00D32CE2">
        <w:rPr>
          <w:rFonts w:ascii="Times New Roman" w:eastAsia="Times New Roman" w:hAnsi="Times New Roman" w:cs="Times New Roman"/>
          <w:sz w:val="28"/>
          <w:szCs w:val="28"/>
        </w:rPr>
        <w:t>подростковости</w:t>
      </w:r>
      <w:proofErr w:type="spellEnd"/>
      <w:r w:rsidRPr="00D32CE2">
        <w:rPr>
          <w:rFonts w:ascii="Times New Roman" w:eastAsia="Times New Roman" w:hAnsi="Times New Roman" w:cs="Times New Roman"/>
          <w:sz w:val="28"/>
          <w:szCs w:val="28"/>
        </w:rPr>
        <w:t>», ваш ребенок не замкнется.</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051A53" w:rsidRDefault="0005150D" w:rsidP="00051A53">
      <w:pPr>
        <w:spacing w:after="0" w:line="240" w:lineRule="auto"/>
        <w:jc w:val="center"/>
        <w:rPr>
          <w:rFonts w:ascii="Times New Roman" w:eastAsia="Times New Roman" w:hAnsi="Times New Roman" w:cs="Times New Roman"/>
          <w:b/>
          <w:sz w:val="28"/>
          <w:szCs w:val="28"/>
        </w:rPr>
      </w:pPr>
      <w:r w:rsidRPr="00051A53">
        <w:rPr>
          <w:rFonts w:ascii="Times New Roman" w:eastAsia="Times New Roman" w:hAnsi="Times New Roman" w:cs="Times New Roman"/>
          <w:b/>
          <w:sz w:val="28"/>
          <w:szCs w:val="28"/>
        </w:rPr>
        <w:t>Пять вопросов в конце недели.</w:t>
      </w:r>
    </w:p>
    <w:p w:rsidR="00051A53" w:rsidRPr="00D32CE2" w:rsidRDefault="00051A53"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Вечером последнего учебного дня недели, после (во время) ужина или перед тем, как ребенок ляжет спать, поговорите с ним, обсудив несколько простых вопросов:</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доволен ли ребенок тем, как прошла школьная неделя, и почему?</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Что за пять учебных дней стало для него главным, показалось интересным, расстроило, обрадовало?</w:t>
      </w:r>
    </w:p>
    <w:p w:rsidR="0005150D" w:rsidRPr="00D32CE2" w:rsidRDefault="0005150D" w:rsidP="00D32CE2">
      <w:pPr>
        <w:spacing w:after="0" w:line="240" w:lineRule="auto"/>
        <w:jc w:val="both"/>
        <w:rPr>
          <w:rFonts w:ascii="Times New Roman" w:eastAsia="Times New Roman" w:hAnsi="Times New Roman" w:cs="Times New Roman"/>
          <w:sz w:val="28"/>
          <w:szCs w:val="28"/>
        </w:rPr>
      </w:pPr>
      <w:proofErr w:type="gramStart"/>
      <w:r w:rsidRPr="00D32CE2">
        <w:rPr>
          <w:rFonts w:ascii="Times New Roman" w:eastAsia="Times New Roman" w:hAnsi="Times New Roman" w:cs="Times New Roman"/>
          <w:sz w:val="28"/>
          <w:szCs w:val="28"/>
        </w:rPr>
        <w:t xml:space="preserve">- Какие «роли» ему пришлось выполнять за неделю (ученик, дежурный, зритель, участник дела, события, победитель, наказанный, помощник и </w:t>
      </w:r>
      <w:proofErr w:type="spellStart"/>
      <w:r w:rsidRPr="00D32CE2">
        <w:rPr>
          <w:rFonts w:ascii="Times New Roman" w:eastAsia="Times New Roman" w:hAnsi="Times New Roman" w:cs="Times New Roman"/>
          <w:sz w:val="28"/>
          <w:szCs w:val="28"/>
        </w:rPr>
        <w:t>тд</w:t>
      </w:r>
      <w:proofErr w:type="spellEnd"/>
      <w:r w:rsidRPr="00D32CE2">
        <w:rPr>
          <w:rFonts w:ascii="Times New Roman" w:eastAsia="Times New Roman" w:hAnsi="Times New Roman" w:cs="Times New Roman"/>
          <w:sz w:val="28"/>
          <w:szCs w:val="28"/>
        </w:rPr>
        <w:t>.)?</w:t>
      </w:r>
      <w:proofErr w:type="gramEnd"/>
      <w:r w:rsidRPr="00D32CE2">
        <w:rPr>
          <w:rFonts w:ascii="Times New Roman" w:eastAsia="Times New Roman" w:hAnsi="Times New Roman" w:cs="Times New Roman"/>
          <w:sz w:val="28"/>
          <w:szCs w:val="28"/>
        </w:rPr>
        <w:t xml:space="preserve"> </w:t>
      </w:r>
      <w:proofErr w:type="gramStart"/>
      <w:r w:rsidRPr="00D32CE2">
        <w:rPr>
          <w:rFonts w:ascii="Times New Roman" w:eastAsia="Times New Roman" w:hAnsi="Times New Roman" w:cs="Times New Roman"/>
          <w:sz w:val="28"/>
          <w:szCs w:val="28"/>
        </w:rPr>
        <w:t>Выполнение</w:t>
      </w:r>
      <w:proofErr w:type="gramEnd"/>
      <w:r w:rsidRPr="00D32CE2">
        <w:rPr>
          <w:rFonts w:ascii="Times New Roman" w:eastAsia="Times New Roman" w:hAnsi="Times New Roman" w:cs="Times New Roman"/>
          <w:sz w:val="28"/>
          <w:szCs w:val="28"/>
        </w:rPr>
        <w:t xml:space="preserve"> каких ролей ему понравилось, а каких - нет?</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Какой из дней запомнился более всего? Почему?</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С чем связана для него грядущая неделя? Будет ли она в его представлении трудной, радостной, скучной, успешной?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Беседа по классной фотографии.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Положите перед собой классную фотографию вашего ребенка. Пусть для начала он «познакомит» вас с одноклассниками, покажет соседей по парте, ряду. В дальнейшем через фотографию можно будет подробно расспрашивать ребенка о взаимоотношениях в классе, о его личных симпатиях и антипатиях. Старайтесь, чтобы ваш сын (дочь) больше говорил о </w:t>
      </w:r>
      <w:proofErr w:type="gramStart"/>
      <w:r w:rsidRPr="00D32CE2">
        <w:rPr>
          <w:rFonts w:ascii="Times New Roman" w:eastAsia="Times New Roman" w:hAnsi="Times New Roman" w:cs="Times New Roman"/>
          <w:sz w:val="28"/>
          <w:szCs w:val="28"/>
        </w:rPr>
        <w:t>положительном</w:t>
      </w:r>
      <w:proofErr w:type="gramEnd"/>
      <w:r w:rsidRPr="00D32CE2">
        <w:rPr>
          <w:rFonts w:ascii="Times New Roman" w:eastAsia="Times New Roman" w:hAnsi="Times New Roman" w:cs="Times New Roman"/>
          <w:sz w:val="28"/>
          <w:szCs w:val="28"/>
        </w:rPr>
        <w:t xml:space="preserve"> и интересном в отношениях с одноклассниками. Не провоцируя ребенка на «ябедничество», нужно очень тонко дать понять, что вас интересуют не столько конфликты или проступки ребят сами по </w:t>
      </w:r>
      <w:r w:rsidRPr="00D32CE2">
        <w:rPr>
          <w:rFonts w:ascii="Times New Roman" w:eastAsia="Times New Roman" w:hAnsi="Times New Roman" w:cs="Times New Roman"/>
          <w:sz w:val="28"/>
          <w:szCs w:val="28"/>
        </w:rPr>
        <w:lastRenderedPageBreak/>
        <w:t>себе, сколько его собственное отношение к этому. Лучше не задавать вопросов типа «Кто у вас в классе больше всех хулиганит?» или «У кого самые плохие оценки?».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В конце концов, если ребенок действительно захочет, он случайно или специально расскажет об этом сам. Предпочтительнее задавать вопросы, помогающие создать, укрепить положительное, доброе, уважительное отношение к одноклассникам: «К кому можно обратиться за помощью?», «С кем интереснее всего играть?», «Кто самый веселый?» и т.п.</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Как я закончу четверть (год)?</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За две-три недели до конца четверти (учебного года) предложите ребенку составить собственный прогноз итоговых оценок. Нарисуйте вместе с ним будущий табель и попросите выставить ожидаемые отметки. Объясните, что лучше стремиться оценивать будущие достижения </w:t>
      </w:r>
      <w:proofErr w:type="gramStart"/>
      <w:r w:rsidRPr="00D32CE2">
        <w:rPr>
          <w:rFonts w:ascii="Times New Roman" w:eastAsia="Times New Roman" w:hAnsi="Times New Roman" w:cs="Times New Roman"/>
          <w:sz w:val="28"/>
          <w:szCs w:val="28"/>
        </w:rPr>
        <w:t>реально-оптимистично</w:t>
      </w:r>
      <w:proofErr w:type="gramEnd"/>
      <w:r w:rsidRPr="00D32CE2">
        <w:rPr>
          <w:rFonts w:ascii="Times New Roman" w:eastAsia="Times New Roman" w:hAnsi="Times New Roman" w:cs="Times New Roman"/>
          <w:sz w:val="28"/>
          <w:szCs w:val="28"/>
        </w:rPr>
        <w:t>, а не мечтательно-предположительно. Кто-то из детей уже в начальной школе имеет склонность к занижению собственных (даже неплохих) достижений, кто-то, напротив, оценивает свои будущие результаты необоснованно высоко. Когда вы получите настоящий табель и положите его рядом с ((прогнозом)), у вас будет тема для разговора с ребенком. При этом педагогическим смыслом разговора должно стать не только обсуждение результатов учебы, но и степень точности составленного заранее прогноза.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Плюсы и минусь, школьного дня.</w:t>
      </w:r>
    </w:p>
    <w:p w:rsidR="0005150D"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Это несложная диагностика-игра, позволит вам достаточно объективно оценивать ежедневное настроение ребенка, связанное со школой. На листке бумаги или с помощью двух видов предметов (например, пуговицы и бусинки; зерна красной и белой фасоли и т.п.) нужно «нарисовать» прошедший школьный день. Чего в нем оказалось больше - радостного или неприятного, хорошего или плохого? Главное - увидеть общее настроение, а не допытываться по поводу каждого «плюса» и «минуса», хотя вполне вероятно, что о некоторых из них ребенок захочет рассказать Вам сам.</w:t>
      </w:r>
    </w:p>
    <w:p w:rsidR="00854ECB" w:rsidRPr="00D32CE2" w:rsidRDefault="00854ECB" w:rsidP="00D32CE2">
      <w:pPr>
        <w:spacing w:after="0" w:line="240" w:lineRule="auto"/>
        <w:jc w:val="both"/>
        <w:rPr>
          <w:rFonts w:ascii="Times New Roman" w:eastAsia="Times New Roman" w:hAnsi="Times New Roman" w:cs="Times New Roman"/>
          <w:sz w:val="28"/>
          <w:szCs w:val="28"/>
        </w:rPr>
      </w:pPr>
    </w:p>
    <w:p w:rsidR="0005150D" w:rsidRPr="00854ECB" w:rsidRDefault="0005150D" w:rsidP="00854ECB">
      <w:pPr>
        <w:spacing w:after="0" w:line="240" w:lineRule="auto"/>
        <w:jc w:val="center"/>
        <w:rPr>
          <w:rFonts w:ascii="Times New Roman" w:eastAsia="Times New Roman" w:hAnsi="Times New Roman" w:cs="Times New Roman"/>
          <w:b/>
          <w:sz w:val="28"/>
          <w:szCs w:val="28"/>
        </w:rPr>
      </w:pPr>
      <w:r w:rsidRPr="00854ECB">
        <w:rPr>
          <w:rFonts w:ascii="Times New Roman" w:eastAsia="Times New Roman" w:hAnsi="Times New Roman" w:cs="Times New Roman"/>
          <w:b/>
          <w:sz w:val="28"/>
          <w:szCs w:val="28"/>
        </w:rPr>
        <w:t>Копилка шко</w:t>
      </w:r>
      <w:r w:rsidR="00854ECB" w:rsidRPr="00854ECB">
        <w:rPr>
          <w:rFonts w:ascii="Times New Roman" w:eastAsia="Times New Roman" w:hAnsi="Times New Roman" w:cs="Times New Roman"/>
          <w:b/>
          <w:sz w:val="28"/>
          <w:szCs w:val="28"/>
        </w:rPr>
        <w:t>льных УСПЕХОВ</w:t>
      </w:r>
    </w:p>
    <w:p w:rsidR="00854ECB" w:rsidRPr="00D32CE2" w:rsidRDefault="00854ECB" w:rsidP="00D32CE2">
      <w:pPr>
        <w:spacing w:after="0" w:line="240" w:lineRule="auto"/>
        <w:jc w:val="both"/>
        <w:rPr>
          <w:rFonts w:ascii="Times New Roman" w:eastAsia="Times New Roman" w:hAnsi="Times New Roman" w:cs="Times New Roman"/>
          <w:sz w:val="28"/>
          <w:szCs w:val="28"/>
        </w:rPr>
      </w:pP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Поставьте в специальном месте стеклянную (пластиковую) банку или прозрачную коробочку. </w:t>
      </w:r>
      <w:proofErr w:type="gramStart"/>
      <w:r w:rsidRPr="00D32CE2">
        <w:rPr>
          <w:rFonts w:ascii="Times New Roman" w:eastAsia="Times New Roman" w:hAnsi="Times New Roman" w:cs="Times New Roman"/>
          <w:sz w:val="28"/>
          <w:szCs w:val="28"/>
        </w:rPr>
        <w:t>Отныне это - «копилка школьных успехов», в которую, к примеру, будут «складываться» «пятерки» и «четверки».</w:t>
      </w:r>
      <w:proofErr w:type="gramEnd"/>
      <w:r w:rsidRPr="00D32CE2">
        <w:rPr>
          <w:rFonts w:ascii="Times New Roman" w:eastAsia="Times New Roman" w:hAnsi="Times New Roman" w:cs="Times New Roman"/>
          <w:sz w:val="28"/>
          <w:szCs w:val="28"/>
        </w:rPr>
        <w:t xml:space="preserve"> Не сами по себе, конечно, а в виде чего-то материального. Например, тех же зерен крупной фасоли или крупных макарон-ракушек.</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Предвидя возможный родительский соблазн, предупредим сразу: играть в то, что за получаемые «пятерки» вы будете складывать в копилку пятирублевые монеты, не стоит. Даже не будем объяснять, почему. Причин, поверьте, более чем достаточно. Гораздо разумнее, чтобы содержимое «копилки» оставалось условным. Более того, пусть ребенок кладет туда </w:t>
      </w:r>
      <w:proofErr w:type="spellStart"/>
      <w:r w:rsidRPr="00D32CE2">
        <w:rPr>
          <w:rFonts w:ascii="Times New Roman" w:eastAsia="Times New Roman" w:hAnsi="Times New Roman" w:cs="Times New Roman"/>
          <w:sz w:val="28"/>
          <w:szCs w:val="28"/>
        </w:rPr>
        <w:t>фасолинки</w:t>
      </w:r>
      <w:proofErr w:type="spellEnd"/>
      <w:r w:rsidRPr="00D32CE2">
        <w:rPr>
          <w:rFonts w:ascii="Times New Roman" w:eastAsia="Times New Roman" w:hAnsi="Times New Roman" w:cs="Times New Roman"/>
          <w:sz w:val="28"/>
          <w:szCs w:val="28"/>
        </w:rPr>
        <w:t xml:space="preserve"> или ракушки самостоятельно. Поверьте, искушение быстренько заполнить баночку неполученными по-настоящему отметками пройдет быстро, а возможно, и не возникнет вовсе. Ваша задача - сделать игру привлекательной и простой. Как? Довольно просто.</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w:t>
      </w:r>
      <w:r w:rsidRPr="00D32CE2">
        <w:rPr>
          <w:rFonts w:ascii="Times New Roman" w:eastAsia="Times New Roman" w:hAnsi="Times New Roman" w:cs="Times New Roman"/>
          <w:sz w:val="28"/>
          <w:szCs w:val="28"/>
        </w:rPr>
        <w:lastRenderedPageBreak/>
        <w:t>выполнение заранее данного ребенку обещания (куплю, подарю и т.д.), а что-то пусть вовсе не дорогое, но удивительное и неожиданное.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короткие макаронины-бочонки, к примеру, удобно нанизывать на вертикальный стержень, а </w:t>
      </w:r>
      <w:proofErr w:type="spellStart"/>
      <w:r w:rsidRPr="00D32CE2">
        <w:rPr>
          <w:rFonts w:ascii="Times New Roman" w:eastAsia="Times New Roman" w:hAnsi="Times New Roman" w:cs="Times New Roman"/>
          <w:sz w:val="28"/>
          <w:szCs w:val="28"/>
        </w:rPr>
        <w:t>фасолины</w:t>
      </w:r>
      <w:proofErr w:type="spellEnd"/>
      <w:r w:rsidRPr="00D32CE2">
        <w:rPr>
          <w:rFonts w:ascii="Times New Roman" w:eastAsia="Times New Roman" w:hAnsi="Times New Roman" w:cs="Times New Roman"/>
          <w:sz w:val="28"/>
          <w:szCs w:val="28"/>
        </w:rPr>
        <w:t xml:space="preserve"> выкладывать по кругу в большой красивой вазе.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Да! Ни в коем случае не забирайте ничего из копилки в качестве наказания за двойки или замечания. Во-первых, это может сделать процесс заполнения практически бесконечным, а значит, бессмысленным, а во-вторых, это попросту несправедливо.</w:t>
      </w:r>
    </w:p>
    <w:p w:rsidR="00D32CE2" w:rsidRPr="008F24B4" w:rsidRDefault="00D32CE2" w:rsidP="00D32CE2">
      <w:pPr>
        <w:spacing w:after="0" w:line="240" w:lineRule="auto"/>
        <w:jc w:val="both"/>
        <w:rPr>
          <w:rFonts w:ascii="Times New Roman" w:eastAsia="Times New Roman" w:hAnsi="Times New Roman" w:cs="Times New Roman"/>
          <w:b/>
          <w:bCs/>
          <w:sz w:val="28"/>
          <w:szCs w:val="28"/>
        </w:rPr>
      </w:pPr>
    </w:p>
    <w:p w:rsidR="0005150D" w:rsidRPr="00D32CE2" w:rsidRDefault="0005150D" w:rsidP="00854ECB">
      <w:pPr>
        <w:spacing w:after="0" w:line="240" w:lineRule="auto"/>
        <w:jc w:val="center"/>
        <w:rPr>
          <w:rFonts w:ascii="Times New Roman" w:eastAsia="Times New Roman" w:hAnsi="Times New Roman" w:cs="Times New Roman"/>
          <w:sz w:val="28"/>
          <w:szCs w:val="28"/>
        </w:rPr>
      </w:pPr>
      <w:r w:rsidRPr="00D32CE2">
        <w:rPr>
          <w:rFonts w:ascii="Times New Roman" w:eastAsia="Times New Roman" w:hAnsi="Times New Roman" w:cs="Times New Roman"/>
          <w:b/>
          <w:bCs/>
          <w:sz w:val="28"/>
          <w:szCs w:val="28"/>
        </w:rPr>
        <w:t>Рекомендации школьного врача.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Если ребенок пропустил занятия в школе в течение трех и более дней, он может быть допущен к занятиям только при наличии справки от участкового педиатра о том, что он «здоров и может посещать школу </w:t>
      </w:r>
      <w:proofErr w:type="gramStart"/>
      <w:r w:rsidRPr="00D32CE2">
        <w:rPr>
          <w:rFonts w:ascii="Times New Roman" w:eastAsia="Times New Roman" w:hAnsi="Times New Roman" w:cs="Times New Roman"/>
          <w:sz w:val="28"/>
          <w:szCs w:val="28"/>
        </w:rPr>
        <w:t>с</w:t>
      </w:r>
      <w:proofErr w:type="gramEnd"/>
      <w:r w:rsidRPr="00D32CE2">
        <w:rPr>
          <w:rFonts w:ascii="Times New Roman" w:eastAsia="Times New Roman" w:hAnsi="Times New Roman" w:cs="Times New Roman"/>
          <w:sz w:val="28"/>
          <w:szCs w:val="28"/>
        </w:rPr>
        <w:t>... (указывается дата)».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Если ребенок перенес заболевание, то в справке должен быть указан диагноз, даты начала и окончания заболевания, рекомендации по занятиям физкультурой и проведению профилактических прививок (указывается срок освобождения). Справки с личной печатью врача, но без штампа лечебного учреждения считаются недействительными! Все справки сдаются в медицинский кабинет школы.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Если ребенок состоит на диспансерном учете у врача-специалиста в связи с хроническим заболеванием, он должен периодически (1 раз в квартал или 1 раз в полгода - по указанию врача) проходить обследование и результаты с заключением специалиста приносить в медицинский кабинет школы.</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Если у ребенка </w:t>
      </w:r>
      <w:proofErr w:type="gramStart"/>
      <w:r w:rsidRPr="00D32CE2">
        <w:rPr>
          <w:rFonts w:ascii="Times New Roman" w:eastAsia="Times New Roman" w:hAnsi="Times New Roman" w:cs="Times New Roman"/>
          <w:sz w:val="28"/>
          <w:szCs w:val="28"/>
        </w:rPr>
        <w:t>недомогание</w:t>
      </w:r>
      <w:proofErr w:type="gramEnd"/>
      <w:r w:rsidRPr="00D32CE2">
        <w:rPr>
          <w:rFonts w:ascii="Times New Roman" w:eastAsia="Times New Roman" w:hAnsi="Times New Roman" w:cs="Times New Roman"/>
          <w:sz w:val="28"/>
          <w:szCs w:val="28"/>
        </w:rPr>
        <w:t xml:space="preserve"> и вы считаете, что сегодня ему лучше воздержаться от занятий физкультурой, напишите врачу или медсестре школы записку с указанием жалоб, симптомов и просьбой осмотреть ребенка. Как правило, таким детям предоставляется освобождение от физкультуры на один день. Если через неделю ситуация повторится, то обратитесь к участковому педиатру детской поликлиники.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Прививки в школе</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В школе учащимся делаются следующие прививки: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БЦЖ - прививка от туберкулеза.</w:t>
      </w:r>
    </w:p>
    <w:p w:rsidR="0005150D" w:rsidRPr="00D32CE2" w:rsidRDefault="0005150D" w:rsidP="00D32CE2">
      <w:pPr>
        <w:spacing w:after="0" w:line="240" w:lineRule="auto"/>
        <w:jc w:val="both"/>
        <w:rPr>
          <w:rFonts w:ascii="Times New Roman" w:eastAsia="Times New Roman" w:hAnsi="Times New Roman" w:cs="Times New Roman"/>
          <w:sz w:val="28"/>
          <w:szCs w:val="28"/>
        </w:rPr>
      </w:pPr>
      <w:proofErr w:type="spellStart"/>
      <w:r w:rsidRPr="00D32CE2">
        <w:rPr>
          <w:rFonts w:ascii="Times New Roman" w:eastAsia="Times New Roman" w:hAnsi="Times New Roman" w:cs="Times New Roman"/>
          <w:sz w:val="28"/>
          <w:szCs w:val="28"/>
        </w:rPr>
        <w:t>АКдС</w:t>
      </w:r>
      <w:proofErr w:type="spellEnd"/>
      <w:r w:rsidRPr="00D32CE2">
        <w:rPr>
          <w:rFonts w:ascii="Times New Roman" w:eastAsia="Times New Roman" w:hAnsi="Times New Roman" w:cs="Times New Roman"/>
          <w:sz w:val="28"/>
          <w:szCs w:val="28"/>
        </w:rPr>
        <w:t xml:space="preserve"> - прививка от коклюша, дифтерии и столбняка.</w:t>
      </w:r>
    </w:p>
    <w:p w:rsidR="0005150D" w:rsidRPr="00D32CE2" w:rsidRDefault="0005150D" w:rsidP="00D32CE2">
      <w:pPr>
        <w:spacing w:after="0" w:line="240" w:lineRule="auto"/>
        <w:jc w:val="both"/>
        <w:rPr>
          <w:rFonts w:ascii="Times New Roman" w:eastAsia="Times New Roman" w:hAnsi="Times New Roman" w:cs="Times New Roman"/>
          <w:sz w:val="28"/>
          <w:szCs w:val="28"/>
        </w:rPr>
      </w:pPr>
      <w:proofErr w:type="spellStart"/>
      <w:r w:rsidRPr="00D32CE2">
        <w:rPr>
          <w:rFonts w:ascii="Times New Roman" w:eastAsia="Times New Roman" w:hAnsi="Times New Roman" w:cs="Times New Roman"/>
          <w:sz w:val="28"/>
          <w:szCs w:val="28"/>
        </w:rPr>
        <w:t>АдС-М</w:t>
      </w:r>
      <w:proofErr w:type="spellEnd"/>
      <w:r w:rsidRPr="00D32CE2">
        <w:rPr>
          <w:rFonts w:ascii="Times New Roman" w:eastAsia="Times New Roman" w:hAnsi="Times New Roman" w:cs="Times New Roman"/>
          <w:sz w:val="28"/>
          <w:szCs w:val="28"/>
        </w:rPr>
        <w:t xml:space="preserve"> - прививка от дифтерии и столбняка.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Ад-М - прививка </w:t>
      </w:r>
      <w:proofErr w:type="spellStart"/>
      <w:r w:rsidRPr="00D32CE2">
        <w:rPr>
          <w:rFonts w:ascii="Times New Roman" w:eastAsia="Times New Roman" w:hAnsi="Times New Roman" w:cs="Times New Roman"/>
          <w:sz w:val="28"/>
          <w:szCs w:val="28"/>
        </w:rPr>
        <w:t>отдифтерии</w:t>
      </w:r>
      <w:proofErr w:type="spellEnd"/>
      <w:r w:rsidRPr="00D32CE2">
        <w:rPr>
          <w:rFonts w:ascii="Times New Roman" w:eastAsia="Times New Roman" w:hAnsi="Times New Roman" w:cs="Times New Roman"/>
          <w:sz w:val="28"/>
          <w:szCs w:val="28"/>
        </w:rPr>
        <w:t>.</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ОПВ - прививка от полиомиелита.</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Поскольку тривакцина (корь, краснуха и </w:t>
      </w:r>
      <w:proofErr w:type="spellStart"/>
      <w:r w:rsidRPr="00D32CE2">
        <w:rPr>
          <w:rFonts w:ascii="Times New Roman" w:eastAsia="Times New Roman" w:hAnsi="Times New Roman" w:cs="Times New Roman"/>
          <w:sz w:val="28"/>
          <w:szCs w:val="28"/>
        </w:rPr>
        <w:t>эпидиартрит</w:t>
      </w:r>
      <w:proofErr w:type="spellEnd"/>
      <w:r w:rsidRPr="00D32CE2">
        <w:rPr>
          <w:rFonts w:ascii="Times New Roman" w:eastAsia="Times New Roman" w:hAnsi="Times New Roman" w:cs="Times New Roman"/>
          <w:sz w:val="28"/>
          <w:szCs w:val="28"/>
        </w:rPr>
        <w:t xml:space="preserve">) отсутствует в детских поликлиниках, в условиях школы вместо нее вводят вакцины только от </w:t>
      </w:r>
      <w:proofErr w:type="spellStart"/>
      <w:r w:rsidRPr="00D32CE2">
        <w:rPr>
          <w:rFonts w:ascii="Times New Roman" w:eastAsia="Times New Roman" w:hAnsi="Times New Roman" w:cs="Times New Roman"/>
          <w:sz w:val="28"/>
          <w:szCs w:val="28"/>
        </w:rPr>
        <w:t>эпидиартрита</w:t>
      </w:r>
      <w:proofErr w:type="spellEnd"/>
      <w:r w:rsidRPr="00D32CE2">
        <w:rPr>
          <w:rFonts w:ascii="Times New Roman" w:eastAsia="Times New Roman" w:hAnsi="Times New Roman" w:cs="Times New Roman"/>
          <w:sz w:val="28"/>
          <w:szCs w:val="28"/>
        </w:rPr>
        <w:t xml:space="preserve"> (свинки) и кори.</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Указанные прививки являются обязательным минимумом и проводятся бесплатно. По желанию родителей могут быть сделаны прививки от вируса гепатита</w:t>
      </w:r>
      <w:proofErr w:type="gramStart"/>
      <w:r w:rsidRPr="00D32CE2">
        <w:rPr>
          <w:rFonts w:ascii="Times New Roman" w:eastAsia="Times New Roman" w:hAnsi="Times New Roman" w:cs="Times New Roman"/>
          <w:sz w:val="28"/>
          <w:szCs w:val="28"/>
        </w:rPr>
        <w:t xml:space="preserve"> В</w:t>
      </w:r>
      <w:proofErr w:type="gramEnd"/>
      <w:r w:rsidRPr="00D32CE2">
        <w:rPr>
          <w:rFonts w:ascii="Times New Roman" w:eastAsia="Times New Roman" w:hAnsi="Times New Roman" w:cs="Times New Roman"/>
          <w:sz w:val="28"/>
          <w:szCs w:val="28"/>
        </w:rPr>
        <w:t xml:space="preserve"> и С, краснухи, гриппа, клещевого энцефалита и других инфекций.</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 xml:space="preserve">Противопоказанием к проведению прививок является острое заболевание или обострение хронической болезни. После большинства заболеваний минимальный срок отвода от прививок составляет две недели. При наличии у ребенка хронических </w:t>
      </w:r>
      <w:r w:rsidRPr="00D32CE2">
        <w:rPr>
          <w:rFonts w:ascii="Times New Roman" w:eastAsia="Times New Roman" w:hAnsi="Times New Roman" w:cs="Times New Roman"/>
          <w:sz w:val="28"/>
          <w:szCs w:val="28"/>
        </w:rPr>
        <w:lastRenderedPageBreak/>
        <w:t xml:space="preserve">заболеваний (хронический </w:t>
      </w:r>
      <w:proofErr w:type="spellStart"/>
      <w:r w:rsidRPr="00D32CE2">
        <w:rPr>
          <w:rFonts w:ascii="Times New Roman" w:eastAsia="Times New Roman" w:hAnsi="Times New Roman" w:cs="Times New Roman"/>
          <w:sz w:val="28"/>
          <w:szCs w:val="28"/>
        </w:rPr>
        <w:t>пиелонефрит</w:t>
      </w:r>
      <w:proofErr w:type="spellEnd"/>
      <w:r w:rsidRPr="00D32CE2">
        <w:rPr>
          <w:rFonts w:ascii="Times New Roman" w:eastAsia="Times New Roman" w:hAnsi="Times New Roman" w:cs="Times New Roman"/>
          <w:sz w:val="28"/>
          <w:szCs w:val="28"/>
        </w:rPr>
        <w:t>, бронхиальная астма, нейродермит, туберкулез и др.) для проведения прививок необходимо разрешение врача-специалиста, который наблюдает данного ребенка (нефролог, пульмонолог, аллерголог, фтизиатр и т.п.).</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После введения вакцины могут отмечаться реакции в виде повышения температуры тела, катаральных явлений и др. Такие реакции являются нормой и не должны вызывать тревогу. Патологической реакцией принято считать повышение температуры свыше 40 градусов, отек на месте введения вакцины, гиперемию более 8 см в диаметре, появление аллергической сыпи. В подобных случаях следует немедленно обратиться к врачу.</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Кроме профилактических прививок, всем детям ежегодно проводится реакция Манту. Это не прививка! Ее цел</w:t>
      </w:r>
      <w:proofErr w:type="gramStart"/>
      <w:r w:rsidRPr="00D32CE2">
        <w:rPr>
          <w:rFonts w:ascii="Times New Roman" w:eastAsia="Times New Roman" w:hAnsi="Times New Roman" w:cs="Times New Roman"/>
          <w:sz w:val="28"/>
          <w:szCs w:val="28"/>
        </w:rPr>
        <w:t>ь-</w:t>
      </w:r>
      <w:proofErr w:type="gramEnd"/>
      <w:r w:rsidRPr="00D32CE2">
        <w:rPr>
          <w:rFonts w:ascii="Times New Roman" w:eastAsia="Times New Roman" w:hAnsi="Times New Roman" w:cs="Times New Roman"/>
          <w:sz w:val="28"/>
          <w:szCs w:val="28"/>
        </w:rPr>
        <w:t xml:space="preserve"> не создание иммунитета (невосприимчивости к инфекциям), а выявление инфицированных микробактериями туберкулеза. </w:t>
      </w:r>
      <w:proofErr w:type="gramStart"/>
      <w:r w:rsidRPr="00D32CE2">
        <w:rPr>
          <w:rFonts w:ascii="Times New Roman" w:eastAsia="Times New Roman" w:hAnsi="Times New Roman" w:cs="Times New Roman"/>
          <w:sz w:val="28"/>
          <w:szCs w:val="28"/>
        </w:rPr>
        <w:t>В том случае, если отмечается нарастание пробы Манту (по сравнению с предыдущим годом) или вираж (переход из отрицательной пробы в положительную), ребенок направляется в противотуберкулезный диспансер для углубленного обследования.</w:t>
      </w:r>
      <w:proofErr w:type="gramEnd"/>
      <w:r w:rsidRPr="00D32CE2">
        <w:rPr>
          <w:rFonts w:ascii="Times New Roman" w:eastAsia="Times New Roman" w:hAnsi="Times New Roman" w:cs="Times New Roman"/>
          <w:sz w:val="28"/>
          <w:szCs w:val="28"/>
        </w:rPr>
        <w:t xml:space="preserve"> На прохождение обследования дается два месяца с момента выдачи направления.</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Часто родители заявляют, что не поведут своего ребенка в «заразный туберкулезный диспансер», потому что ребенок на самом деле здоров, а результат реакции Манту получился завышенным, так как ребенок в этот момент был «слегка простужен».</w:t>
      </w:r>
    </w:p>
    <w:p w:rsidR="0005150D" w:rsidRPr="00D32CE2" w:rsidRDefault="0005150D" w:rsidP="00D32CE2">
      <w:pPr>
        <w:spacing w:after="0" w:line="240" w:lineRule="auto"/>
        <w:jc w:val="both"/>
        <w:rPr>
          <w:rFonts w:ascii="Times New Roman" w:eastAsia="Times New Roman" w:hAnsi="Times New Roman" w:cs="Times New Roman"/>
          <w:sz w:val="28"/>
          <w:szCs w:val="28"/>
        </w:rPr>
      </w:pPr>
      <w:r w:rsidRPr="00D32CE2">
        <w:rPr>
          <w:rFonts w:ascii="Times New Roman" w:eastAsia="Times New Roman" w:hAnsi="Times New Roman" w:cs="Times New Roman"/>
          <w:sz w:val="28"/>
          <w:szCs w:val="28"/>
        </w:rPr>
        <w:t>Уважаемые мамы и папы! На фоне вирусной инфекции чувствительность организма к туберкулезу понижается, так что результат реакции Манту в данном случае должен получиться заниженным. Выводы делайте сами.</w:t>
      </w:r>
    </w:p>
    <w:p w:rsidR="007C2409" w:rsidRPr="00D32CE2" w:rsidRDefault="0005150D" w:rsidP="00D32CE2">
      <w:pPr>
        <w:spacing w:after="0" w:line="240" w:lineRule="auto"/>
        <w:jc w:val="both"/>
        <w:rPr>
          <w:rFonts w:ascii="Times New Roman" w:hAnsi="Times New Roman" w:cs="Times New Roman"/>
          <w:sz w:val="28"/>
          <w:szCs w:val="28"/>
        </w:rPr>
      </w:pPr>
      <w:r w:rsidRPr="00D32CE2">
        <w:rPr>
          <w:rFonts w:ascii="Times New Roman" w:eastAsia="Times New Roman" w:hAnsi="Times New Roman" w:cs="Times New Roman"/>
          <w:sz w:val="28"/>
          <w:szCs w:val="28"/>
        </w:rPr>
        <w:t>Если вы категорически против проведения прививок вашему ребенку, то вам придется ежемесячно писать отказы.</w:t>
      </w:r>
    </w:p>
    <w:sectPr w:rsidR="007C2409" w:rsidRPr="00D32CE2" w:rsidSect="00051A5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05150D"/>
    <w:rsid w:val="0005150D"/>
    <w:rsid w:val="00051A53"/>
    <w:rsid w:val="001C0F37"/>
    <w:rsid w:val="007C2409"/>
    <w:rsid w:val="00854ECB"/>
    <w:rsid w:val="0085768F"/>
    <w:rsid w:val="008F24B4"/>
    <w:rsid w:val="00945A4D"/>
    <w:rsid w:val="00B045EC"/>
    <w:rsid w:val="00D32CE2"/>
    <w:rsid w:val="00E63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5150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5150D"/>
    <w:rPr>
      <w:b/>
      <w:bCs/>
    </w:rPr>
  </w:style>
  <w:style w:type="paragraph" w:customStyle="1" w:styleId="style2">
    <w:name w:val="style2"/>
    <w:basedOn w:val="a"/>
    <w:rsid w:val="00051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
    <w:rsid w:val="00051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150D"/>
  </w:style>
  <w:style w:type="paragraph" w:customStyle="1" w:styleId="style3">
    <w:name w:val="style3"/>
    <w:basedOn w:val="a"/>
    <w:rsid w:val="00051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051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051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a0"/>
    <w:rsid w:val="0005150D"/>
  </w:style>
  <w:style w:type="paragraph" w:styleId="a4">
    <w:name w:val="Balloon Text"/>
    <w:basedOn w:val="a"/>
    <w:link w:val="a5"/>
    <w:uiPriority w:val="99"/>
    <w:semiHidden/>
    <w:unhideWhenUsed/>
    <w:rsid w:val="00051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50D"/>
    <w:rPr>
      <w:rFonts w:ascii="Tahoma" w:hAnsi="Tahoma" w:cs="Tahoma"/>
      <w:sz w:val="16"/>
      <w:szCs w:val="16"/>
    </w:rPr>
  </w:style>
  <w:style w:type="paragraph" w:styleId="a6">
    <w:name w:val="List Paragraph"/>
    <w:basedOn w:val="a"/>
    <w:uiPriority w:val="34"/>
    <w:qFormat/>
    <w:rsid w:val="00B045EC"/>
    <w:pPr>
      <w:ind w:left="720"/>
      <w:contextualSpacing/>
    </w:pPr>
  </w:style>
</w:styles>
</file>

<file path=word/webSettings.xml><?xml version="1.0" encoding="utf-8"?>
<w:webSettings xmlns:r="http://schemas.openxmlformats.org/officeDocument/2006/relationships" xmlns:w="http://schemas.openxmlformats.org/wordprocessingml/2006/main">
  <w:divs>
    <w:div w:id="13478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3803</Words>
  <Characters>21683</Characters>
  <Application>Microsoft Office Word</Application>
  <DocSecurity>0</DocSecurity>
  <Lines>180</Lines>
  <Paragraphs>50</Paragraphs>
  <ScaleCrop>false</ScaleCrop>
  <Company/>
  <LinksUpToDate>false</LinksUpToDate>
  <CharactersWithSpaces>25436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9</cp:revision>
  <dcterms:created xsi:type="dcterms:W3CDTF">2015-01-11T11:21:00Z</dcterms:created>
  <dcterms:modified xsi:type="dcterms:W3CDTF">2015-01-11T12:34:00Z</dcterms:modified>
</cp:coreProperties>
</file>