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7" w:rsidRPr="00F60647" w:rsidRDefault="00F60647" w:rsidP="00F606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647">
        <w:rPr>
          <w:rFonts w:ascii="Times New Roman" w:hAnsi="Times New Roman" w:cs="Times New Roman"/>
          <w:b/>
          <w:sz w:val="32"/>
          <w:szCs w:val="32"/>
        </w:rPr>
        <w:t>Методическое сопровождение и обеспечение  введения ФГОС</w:t>
      </w:r>
    </w:p>
    <w:p w:rsidR="003243F7" w:rsidRDefault="003243F7" w:rsidP="00324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0D4D">
        <w:rPr>
          <w:rFonts w:ascii="Times New Roman" w:hAnsi="Times New Roman" w:cs="Times New Roman"/>
          <w:sz w:val="24"/>
          <w:szCs w:val="24"/>
          <w:lang w:eastAsia="ru-RU"/>
        </w:rPr>
        <w:t>«Время есть величайший из новаторов», - говорил английский философ Френсис Бэкон. Время затрагивает все сферы человеческой жизни, в том 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 и образование, периодически </w:t>
      </w:r>
      <w:r w:rsidRPr="00C10D4D">
        <w:rPr>
          <w:rFonts w:ascii="Times New Roman" w:hAnsi="Times New Roman" w:cs="Times New Roman"/>
          <w:sz w:val="24"/>
          <w:szCs w:val="24"/>
          <w:lang w:eastAsia="ru-RU"/>
        </w:rPr>
        <w:t>требуя его обновления.</w:t>
      </w:r>
      <w:r w:rsidRPr="00C10D4D">
        <w:rPr>
          <w:rFonts w:ascii="Times New Roman" w:hAnsi="Times New Roman" w:cs="Times New Roman"/>
          <w:sz w:val="24"/>
          <w:szCs w:val="24"/>
          <w:lang w:eastAsia="ru-RU"/>
        </w:rPr>
        <w:br/>
        <w:t>Сегодня уже всем ясно: в «новое» время со старыми стандартами «войти» нельзя. Как показала массовая практика,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3F7">
        <w:rPr>
          <w:rFonts w:ascii="Times New Roman" w:hAnsi="Times New Roman" w:cs="Times New Roman"/>
          <w:sz w:val="24"/>
          <w:szCs w:val="24"/>
          <w:lang w:eastAsia="ru-RU"/>
        </w:rPr>
        <w:t>задача</w:t>
      </w:r>
      <w:r w:rsidRPr="00C10D4D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новой личности  </w:t>
      </w: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неосуществима </w:t>
      </w:r>
      <w:r w:rsidRPr="00C10D4D">
        <w:rPr>
          <w:rFonts w:ascii="Times New Roman" w:hAnsi="Times New Roman" w:cs="Times New Roman"/>
          <w:sz w:val="24"/>
          <w:szCs w:val="24"/>
          <w:lang w:eastAsia="ru-RU"/>
        </w:rPr>
        <w:t>традиционными подходами к образованию школьников. Возможно, поэтому наша школа без раздумий, как только заговорили о введен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новых стандартов</w:t>
      </w:r>
      <w:r w:rsidRPr="00C10D4D">
        <w:rPr>
          <w:rFonts w:ascii="Times New Roman" w:hAnsi="Times New Roman" w:cs="Times New Roman"/>
          <w:sz w:val="24"/>
          <w:szCs w:val="24"/>
          <w:lang w:eastAsia="ru-RU"/>
        </w:rPr>
        <w:t>, включилась в изучение материалов по федеральному государственному стандарту второго поколения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0D6" w:rsidRPr="000B50D6" w:rsidRDefault="000B50D6" w:rsidP="000B50D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B50D6">
        <w:rPr>
          <w:rFonts w:ascii="Times New Roman" w:hAnsi="Times New Roman" w:cs="Times New Roman"/>
        </w:rPr>
        <w:t>Роль методических  служб заключается в организации компетентного методического сопровождения учителя в тех направлениях, которые являются ключевыми в ФГОС.</w:t>
      </w:r>
    </w:p>
    <w:p w:rsidR="003243F7" w:rsidRDefault="003243F7" w:rsidP="00324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2E2" w:rsidRPr="003243F7" w:rsidRDefault="003243F7" w:rsidP="00324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D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2E2" w:rsidRPr="003243F7">
        <w:rPr>
          <w:rFonts w:ascii="Times New Roman" w:hAnsi="Times New Roman" w:cs="Times New Roman"/>
          <w:sz w:val="24"/>
          <w:szCs w:val="24"/>
        </w:rPr>
        <w:t>Прежде чем выстраивать методическое сопровождение и обеспечение  введения ФГОС и правильно организовать методическую работу в школе, необходимо четко понимать значение данных понятий: сопровождать, сопровождение, методическое сопровождение и обеспечение.</w:t>
      </w:r>
    </w:p>
    <w:p w:rsidR="007F42E2" w:rsidRPr="003243F7" w:rsidRDefault="007F42E2" w:rsidP="007F42E2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43F7">
        <w:rPr>
          <w:rFonts w:ascii="Times New Roman" w:hAnsi="Times New Roman" w:cs="Times New Roman"/>
          <w:b w:val="0"/>
          <w:sz w:val="24"/>
          <w:szCs w:val="24"/>
        </w:rPr>
        <w:tab/>
        <w:t>"Сопровождать" - значит следовать рядом, вместе с кем-то, а "сопровождение" - явление, действие вместе с чем-то.</w:t>
      </w:r>
    </w:p>
    <w:p w:rsidR="007F42E2" w:rsidRPr="003243F7" w:rsidRDefault="007F42E2" w:rsidP="007F4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F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- </w:t>
      </w:r>
      <w:r w:rsidRPr="003243F7">
        <w:rPr>
          <w:rFonts w:ascii="Times New Roman" w:hAnsi="Times New Roman" w:cs="Times New Roman"/>
          <w:iCs/>
          <w:sz w:val="24"/>
          <w:szCs w:val="24"/>
        </w:rPr>
        <w:t>взаимодействие</w:t>
      </w:r>
      <w:r w:rsidRPr="0032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43F7">
        <w:rPr>
          <w:rFonts w:ascii="Times New Roman" w:hAnsi="Times New Roman" w:cs="Times New Roman"/>
          <w:sz w:val="24"/>
          <w:szCs w:val="24"/>
        </w:rPr>
        <w:t>сопровождаемого и сопровождающего, направленное на разрешение актуальных для педагога проблем профессиональной деятельности, осуществляемое в процессах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</w:t>
      </w:r>
    </w:p>
    <w:p w:rsidR="004401BB" w:rsidRPr="000B50D6" w:rsidRDefault="004401BB">
      <w:pPr>
        <w:rPr>
          <w:rFonts w:ascii="Times New Roman" w:hAnsi="Times New Roman" w:cs="Times New Roman"/>
          <w:sz w:val="24"/>
          <w:szCs w:val="24"/>
        </w:rPr>
      </w:pPr>
    </w:p>
    <w:p w:rsidR="002C50F5" w:rsidRPr="003243F7" w:rsidRDefault="002C50F5" w:rsidP="002C50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приказом директора школы была создана рабочая группа с целью создания плана работы по внедрению ФГОС второго поколения.</w:t>
      </w:r>
      <w:r w:rsidRPr="003243F7">
        <w:rPr>
          <w:rFonts w:ascii="Times New Roman" w:hAnsi="Times New Roman" w:cs="Times New Roman"/>
          <w:sz w:val="24"/>
          <w:szCs w:val="24"/>
          <w:lang w:eastAsia="ru-RU"/>
        </w:rPr>
        <w:br/>
        <w:t>В план работы по внедрению ФГОС были включены следующие вопросы: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методических материалов ФГОС второго поколения;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основной образовательной программы начального общего образования;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рабочих учебных программ по предметам учебного плана;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рабочих программ внеурочной деятельности;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ФГОС второго поколения родителей (законных представителей) будущих первоклассников; обсуждение ФГОС с родителями (законными представителями);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УМК, </w:t>
      </w:r>
      <w:proofErr w:type="gram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предлагаемых</w:t>
      </w:r>
      <w:proofErr w:type="gram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разработчиками ФГОС второго поколения для его реализации;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разработка </w:t>
      </w:r>
      <w:proofErr w:type="gram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системы мониторинга достижения основных планируемых результатов образования</w:t>
      </w:r>
      <w:proofErr w:type="gram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C50F5" w:rsidRPr="003243F7" w:rsidRDefault="002C50F5" w:rsidP="002C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нормативно-правовой базы (локальных актов, регламентирующих деятельность педагогов, членов администрации) с целью сопровождения внедрения ФГОС четким инструментарием, локальными актами, регламентирующими деятельность педагогов; </w:t>
      </w:r>
    </w:p>
    <w:p w:rsidR="002C50F5" w:rsidRPr="003243F7" w:rsidRDefault="002C50F5" w:rsidP="002C5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обеспечение педагогов информационным, научно-методическим сопровождением процесса формирования УУД и методическими рекомендациями по развитию компетентности педагога</w:t>
      </w:r>
    </w:p>
    <w:p w:rsidR="002C50F5" w:rsidRPr="003243F7" w:rsidRDefault="002C50F5" w:rsidP="002C5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По карте самооценки готовности ОУ к введению ФГОС определен высокий уровень готовности.</w:t>
      </w:r>
    </w:p>
    <w:p w:rsidR="00565ACC" w:rsidRPr="003243F7" w:rsidRDefault="003243F7" w:rsidP="005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</w:rPr>
        <w:t>Главная роль в реализации основных требований стандарта второго поколения отведена учителю. Учитель новой школы должен обладать целым рядом профессиональных компетентностей, чтобы грамотно управлять качеством образовательного процесса.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2"/>
        <w:gridCol w:w="5733"/>
      </w:tblGrid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компетентности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 </w:t>
            </w:r>
          </w:p>
          <w:p w:rsidR="00565ACC" w:rsidRPr="003243F7" w:rsidRDefault="00565ACC" w:rsidP="0075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педагогическими способами определить уровень развития «познавательных инструментов» ученика.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области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в области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проектировать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среду (урок, кабинет). </w:t>
            </w:r>
          </w:p>
          <w:p w:rsidR="00565ACC" w:rsidRPr="003243F7" w:rsidRDefault="00565ACC" w:rsidP="0075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использования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565ACC" w:rsidRPr="003243F7" w:rsidRDefault="00565ACC" w:rsidP="0075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сфере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медиа-технологии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владение методиками, приемами, технологиями, развивающими и социализирующими учащихся средствами предмета. </w:t>
            </w:r>
          </w:p>
          <w:p w:rsidR="00565ACC" w:rsidRPr="003243F7" w:rsidRDefault="00565ACC" w:rsidP="0075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проектировать и реализовать программу индивидуальной траектории обучения ученика. </w:t>
            </w:r>
          </w:p>
          <w:p w:rsidR="00565ACC" w:rsidRPr="003243F7" w:rsidRDefault="00565ACC" w:rsidP="0075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методиками и технологиями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</w:t>
            </w: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«учитель-ученик»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области управления системой «учитель-ученик».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565ACC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Акмеологическая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ACC" w:rsidRPr="003243F7" w:rsidRDefault="00565ACC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F22766" w:rsidRPr="003243F7" w:rsidRDefault="00F22766" w:rsidP="00F2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24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спланировать работу с педагогами, необходимо знать уровень их готовности к работе по новым стандартам. Мы предлагаем использовать лист самооценки.</w:t>
      </w:r>
    </w:p>
    <w:p w:rsidR="00F22766" w:rsidRPr="003243F7" w:rsidRDefault="00F22766" w:rsidP="00F22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готовности учителя к работе по новым образовательным стандартам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74"/>
        <w:gridCol w:w="576"/>
        <w:gridCol w:w="4155"/>
      </w:tblGrid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знакома с концепцией ФГОС и основными требованиями к результатам образования, содержанию и организации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практически не знакома с концепцией ФГОС и требованиями к образовательному процессу.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 владею требованиями к результатам освоения ООП НОО (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личностным, предметным; имею опыт работы по формированию УУД).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владею требованиями к результатам освоения ООП НОО.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 имею опыт работы в рамках развивающей системы обучения.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имею опыта работы в рамках развивающей системы обучения.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Я хорошо владею технологиями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практически не владею технологиями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 хорошо разбираюсь в вопросах детской </w:t>
            </w: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возрастной психологии и психологии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10 9 </w:t>
            </w: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плохо разбираюсь в вопросах </w:t>
            </w: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возрастной психологии и психологии обучения.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Я имею опыт дифференцированного обучения, опыт индивидуальной работы с одарёнными детьми, детьми с низкой мотивацией к 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практически не имею опыта дифференцированного обучения, опыта индивидуальной работы.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 владею технологией накопительной оценки «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использую её в практике обучения и 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практически не владею технологией накопительной оценки «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Я владею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обучения. Постоянно веду работу по сохранению здоровья </w:t>
            </w:r>
            <w:proofErr w:type="gram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практически не владею </w:t>
            </w:r>
            <w:proofErr w:type="spell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обучения. Не имею опыта работы по сохранению здоровья </w:t>
            </w:r>
            <w:proofErr w:type="gramStart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Я имею опыт разработки учебной или воспитательной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имею опыта разработки учебной или воспитательной программы.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Я имею опыт инновационной деятельности (работа над инновационным проектом, в составе ОМЦ, базовой площадки).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имею опыта инновационной деятельности.</w:t>
            </w:r>
          </w:p>
        </w:tc>
      </w:tr>
      <w:tr w:rsidR="00F22766" w:rsidRPr="003243F7" w:rsidTr="00754D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Всё дидактическое оснащение моего кабинета систематизировано, позволяет организовать индивидуализацию, рационально использовать время и пространство учителя и ученика.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10 9 8 7 6 5 4 3 2 1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66" w:rsidRPr="003243F7" w:rsidRDefault="00F22766" w:rsidP="007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оснащение кабинета требует серьёзной доработки по содержанию, по форме, по количеству.</w:t>
            </w:r>
          </w:p>
        </w:tc>
      </w:tr>
    </w:tbl>
    <w:p w:rsidR="00C13E11" w:rsidRPr="000B50D6" w:rsidRDefault="00C13E11" w:rsidP="00C13E1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50D6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начальных классов </w:t>
      </w:r>
      <w:r w:rsidR="000B50D6" w:rsidRPr="000B50D6">
        <w:rPr>
          <w:rFonts w:ascii="Times New Roman" w:hAnsi="Times New Roman" w:cs="Times New Roman"/>
          <w:sz w:val="24"/>
          <w:szCs w:val="24"/>
          <w:lang w:eastAsia="ru-RU"/>
        </w:rPr>
        <w:t xml:space="preserve"> выбрали</w:t>
      </w:r>
      <w:r w:rsidR="000B50D6" w:rsidRPr="000B50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50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B50D6" w:rsidRPr="000B50D6">
        <w:rPr>
          <w:rFonts w:ascii="Times New Roman" w:hAnsi="Times New Roman" w:cs="Times New Roman"/>
          <w:sz w:val="24"/>
          <w:szCs w:val="24"/>
          <w:lang w:eastAsia="ru-RU"/>
        </w:rPr>
        <w:t>тему по  самообразованию</w:t>
      </w:r>
      <w:r w:rsidRPr="000B50D6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Pr="000B50D6">
        <w:rPr>
          <w:rFonts w:ascii="Times New Roman" w:eastAsia="Arial Unicode MS" w:hAnsi="Times New Roman" w:cs="Times New Roman"/>
          <w:sz w:val="24"/>
          <w:szCs w:val="24"/>
          <w:lang w:eastAsia="ru-RU"/>
        </w:rPr>
        <w:t>ФГОС второго поколения начального образования и его реализация»</w:t>
      </w:r>
      <w:r w:rsidR="000B50D6" w:rsidRPr="000B50D6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составили план  и работают по нему.</w:t>
      </w:r>
    </w:p>
    <w:p w:rsidR="00C13E11" w:rsidRPr="003243F7" w:rsidRDefault="00C13E11" w:rsidP="00C13E1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50D6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 учителя,</w:t>
      </w:r>
      <w:r w:rsidRPr="003243F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3243F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работающие в 1 и 2 классах, прошли курсовую подготовку:</w:t>
      </w:r>
    </w:p>
    <w:p w:rsidR="00C13E11" w:rsidRPr="003243F7" w:rsidRDefault="00C13E11" w:rsidP="00C13E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</w:rPr>
        <w:t>Учителя начальных классов: «Реализация Федерального государственного образовательного стандарта начального общего образования»</w:t>
      </w:r>
      <w:r w:rsidR="002A57B3" w:rsidRPr="003243F7">
        <w:rPr>
          <w:rFonts w:ascii="Times New Roman" w:hAnsi="Times New Roman" w:cs="Times New Roman"/>
          <w:sz w:val="24"/>
          <w:szCs w:val="24"/>
        </w:rPr>
        <w:t>; «Воспитание на уроке: новые смыслы в условиях реализации стандартов второго поколения»; «Классный руководитель: новые векторы деятельности по ФГОС второго поколения»</w:t>
      </w:r>
    </w:p>
    <w:p w:rsidR="00C13E11" w:rsidRPr="003243F7" w:rsidRDefault="00C13E11" w:rsidP="00C13E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</w:rPr>
        <w:t>Учитель английского языка: «</w:t>
      </w:r>
      <w:r w:rsidR="002A57B3" w:rsidRPr="003243F7">
        <w:rPr>
          <w:rFonts w:ascii="Times New Roman" w:hAnsi="Times New Roman" w:cs="Times New Roman"/>
          <w:sz w:val="24"/>
          <w:szCs w:val="24"/>
        </w:rPr>
        <w:t>Новые смыслы воспитательной деятельности в условиях перехода на ФГОС»; «Повышение профессиональных компетенций учителя иностранных языков в условиях реализации ФГОС»</w:t>
      </w:r>
    </w:p>
    <w:p w:rsidR="002A57B3" w:rsidRPr="003243F7" w:rsidRDefault="002A57B3" w:rsidP="00C13E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</w:rPr>
        <w:lastRenderedPageBreak/>
        <w:t>Учитель физической культуры: «Актуальные вопросы преподавания физической культуры  в условиях реализации ФГОС»</w:t>
      </w:r>
    </w:p>
    <w:p w:rsidR="002A57B3" w:rsidRPr="003243F7" w:rsidRDefault="002A57B3" w:rsidP="00C13E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</w:rPr>
        <w:t>Учитель информатики и ИЗО: 24 ч. Семинар «Учитель и учащиеся: методы и приемы налаживания конструктивного взаимодействия как важное условие достижения реализации ФГОС»</w:t>
      </w:r>
    </w:p>
    <w:p w:rsidR="002A57B3" w:rsidRPr="003243F7" w:rsidRDefault="002A57B3" w:rsidP="002A57B3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Все учителя имеют сертификат </w:t>
      </w:r>
      <w:r w:rsidRPr="003243F7">
        <w:rPr>
          <w:rFonts w:ascii="Times New Roman" w:hAnsi="Times New Roman" w:cs="Times New Roman"/>
          <w:sz w:val="24"/>
          <w:szCs w:val="24"/>
        </w:rPr>
        <w:t>Соответствия квалификационным требованиям в области ИКТ</w:t>
      </w:r>
    </w:p>
    <w:p w:rsidR="002A57B3" w:rsidRPr="003243F7" w:rsidRDefault="002A57B3" w:rsidP="002A5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В течение  2010 – 2011 учебного года проделана большая работа по подготовке ОУ к введению ФГОС НОО. На заседаниях МО учителей начальных классов были рассмотрены такие вопросы:</w:t>
      </w:r>
    </w:p>
    <w:p w:rsidR="002A57B3" w:rsidRPr="003243F7" w:rsidRDefault="002A57B3" w:rsidP="002A57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Новые подходы к преподаванию в начальной школе на основе ФГОС НОО</w:t>
      </w:r>
    </w:p>
    <w:p w:rsidR="002A57B3" w:rsidRPr="003243F7" w:rsidRDefault="002A57B3" w:rsidP="002A57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Изучение опыта школ России по введению ФГОС НОО</w:t>
      </w:r>
    </w:p>
    <w:p w:rsidR="002A57B3" w:rsidRPr="003243F7" w:rsidRDefault="002A57B3" w:rsidP="002A57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УУД </w:t>
      </w:r>
      <w:proofErr w:type="gram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школы</w:t>
      </w:r>
    </w:p>
    <w:p w:rsidR="002A57B3" w:rsidRPr="003243F7" w:rsidRDefault="002A57B3" w:rsidP="002A57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</w:t>
      </w:r>
      <w:proofErr w:type="gram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школы</w:t>
      </w:r>
    </w:p>
    <w:p w:rsidR="002A57B3" w:rsidRPr="003243F7" w:rsidRDefault="002A57B3" w:rsidP="002A57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Особенности учебного занятия в начальной школе с позиции требований ФГОС НОО</w:t>
      </w:r>
    </w:p>
    <w:p w:rsidR="002A57B3" w:rsidRPr="003243F7" w:rsidRDefault="002A57B3" w:rsidP="002A57B3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В ОУ прошли методические семинары:</w:t>
      </w:r>
    </w:p>
    <w:p w:rsidR="002A57B3" w:rsidRPr="003243F7" w:rsidRDefault="002A57B3" w:rsidP="002A57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«Основные задачи современного образования в рамках национальной образовательной инициативы «Наша новая школа»</w:t>
      </w:r>
    </w:p>
    <w:p w:rsidR="002A57B3" w:rsidRPr="003243F7" w:rsidRDefault="002A57B3" w:rsidP="002A57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«Формирование УУД»</w:t>
      </w:r>
    </w:p>
    <w:p w:rsidR="002A57B3" w:rsidRPr="003243F7" w:rsidRDefault="002A57B3" w:rsidP="002A57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«Концепция духовно-нравственного развития и воспитания личности»</w:t>
      </w:r>
    </w:p>
    <w:p w:rsidR="002A57B3" w:rsidRPr="003243F7" w:rsidRDefault="002A57B3" w:rsidP="002A57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«Что такое </w:t>
      </w:r>
      <w:proofErr w:type="gram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 ФГОС НОО»</w:t>
      </w:r>
    </w:p>
    <w:p w:rsidR="002A57B3" w:rsidRPr="003243F7" w:rsidRDefault="002A57B3" w:rsidP="002A57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«Новые педагогические технологии в образовательном процессе школы»</w:t>
      </w:r>
    </w:p>
    <w:p w:rsidR="002A57B3" w:rsidRPr="003243F7" w:rsidRDefault="002A57B3" w:rsidP="002A57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>«О нововведениях в области дошкольного, начального общего образования в проекте Федерального проекта закона «Об образовании» в РФ»</w:t>
      </w:r>
    </w:p>
    <w:p w:rsidR="003243F7" w:rsidRPr="003243F7" w:rsidRDefault="000B50D6" w:rsidP="003243F7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протяжении подготовки и введения ФГОС учителя посещают и работают в районных проблемных группах</w:t>
      </w:r>
    </w:p>
    <w:p w:rsidR="003243F7" w:rsidRDefault="003243F7" w:rsidP="003243F7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На 2012 – 2015 </w:t>
      </w:r>
      <w:proofErr w:type="spell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>. года разработана программа работы школы над единой методической темой: «Профессиональные компетенции педагога как ресурс реализации ФГОС второго поколения»</w:t>
      </w:r>
    </w:p>
    <w:p w:rsidR="000B50D6" w:rsidRDefault="000B50D6" w:rsidP="003243F7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текущий учебный  год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проводятся:</w:t>
      </w:r>
    </w:p>
    <w:p w:rsidR="000B50D6" w:rsidRPr="000B50D6" w:rsidRDefault="000B50D6" w:rsidP="000B50D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50D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0B50D6">
        <w:rPr>
          <w:rFonts w:ascii="Times New Roman" w:eastAsia="Calibri" w:hAnsi="Times New Roman" w:cs="Times New Roman"/>
          <w:sz w:val="24"/>
          <w:szCs w:val="24"/>
        </w:rPr>
        <w:t>«Формирование универсальных учебных действий»</w:t>
      </w:r>
    </w:p>
    <w:p w:rsidR="000B50D6" w:rsidRPr="000B50D6" w:rsidRDefault="000B50D6" w:rsidP="000B50D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50D6">
        <w:rPr>
          <w:rFonts w:ascii="Times New Roman" w:eastAsia="Calibri" w:hAnsi="Times New Roman" w:cs="Times New Roman"/>
          <w:sz w:val="24"/>
          <w:szCs w:val="24"/>
        </w:rPr>
        <w:t>Методический день «Современные технологии обучения в свете требований ФГОС»  - теория вопроса</w:t>
      </w:r>
    </w:p>
    <w:p w:rsidR="000B50D6" w:rsidRPr="000B50D6" w:rsidRDefault="000B50D6" w:rsidP="000B50D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50D6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0B50D6">
        <w:rPr>
          <w:rFonts w:ascii="Times New Roman" w:eastAsia="Calibri" w:hAnsi="Times New Roman" w:cs="Times New Roman"/>
          <w:sz w:val="24"/>
          <w:szCs w:val="24"/>
        </w:rPr>
        <w:t xml:space="preserve"> день с практикой проведения уроков</w:t>
      </w:r>
      <w:r w:rsidRPr="000B50D6">
        <w:rPr>
          <w:rFonts w:ascii="Times New Roman" w:hAnsi="Times New Roman" w:cs="Times New Roman"/>
          <w:sz w:val="24"/>
          <w:szCs w:val="24"/>
        </w:rPr>
        <w:t xml:space="preserve"> «</w:t>
      </w:r>
      <w:r w:rsidRPr="000B50D6">
        <w:rPr>
          <w:rFonts w:ascii="Times New Roman" w:eastAsia="Calibri" w:hAnsi="Times New Roman" w:cs="Times New Roman"/>
          <w:sz w:val="24"/>
          <w:szCs w:val="24"/>
        </w:rPr>
        <w:t>Современный урок в свете требований ФГОС второго поколения</w:t>
      </w:r>
      <w:r w:rsidRPr="000B50D6">
        <w:rPr>
          <w:rFonts w:ascii="Times New Roman" w:hAnsi="Times New Roman" w:cs="Times New Roman"/>
          <w:sz w:val="24"/>
          <w:szCs w:val="24"/>
        </w:rPr>
        <w:t>»</w:t>
      </w:r>
      <w:r w:rsidRPr="000B50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0B50D6" w:rsidRPr="00721140" w:rsidRDefault="000B50D6" w:rsidP="00721140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внедрения и реализации  ФГОС проводится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контроль, целью которого</w:t>
      </w:r>
      <w:r w:rsidR="0072114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721140" w:rsidRP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t>сбор и обработка информации о состоянии учебно-воспитательного процесса;</w:t>
      </w:r>
    </w:p>
    <w:p w:rsidR="00721140" w:rsidRP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t xml:space="preserve">обеспечение обратной связи по реализации всех управленческих решений; </w:t>
      </w:r>
    </w:p>
    <w:p w:rsidR="00721140" w:rsidRP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t>коррекция деятельности;</w:t>
      </w:r>
    </w:p>
    <w:p w:rsidR="00721140" w:rsidRP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дальнейшее совершенствование учебно-воспитательного процесса, учитывая индивидуальные особенности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об</w:t>
      </w:r>
      <w:r w:rsidRPr="00721140">
        <w:rPr>
          <w:rFonts w:ascii="Times New Roman" w:hAnsi="Times New Roman" w:cs="Times New Roman"/>
          <w:bCs/>
          <w:sz w:val="24"/>
          <w:szCs w:val="28"/>
        </w:rPr>
        <w:t>уча</w:t>
      </w:r>
      <w:r>
        <w:rPr>
          <w:rFonts w:ascii="Times New Roman" w:hAnsi="Times New Roman" w:cs="Times New Roman"/>
          <w:bCs/>
          <w:sz w:val="24"/>
          <w:szCs w:val="28"/>
        </w:rPr>
        <w:t>ю</w:t>
      </w:r>
      <w:r w:rsidRPr="00721140">
        <w:rPr>
          <w:rFonts w:ascii="Times New Roman" w:hAnsi="Times New Roman" w:cs="Times New Roman"/>
          <w:bCs/>
          <w:sz w:val="24"/>
          <w:szCs w:val="28"/>
        </w:rPr>
        <w:t>щихся</w:t>
      </w:r>
      <w:proofErr w:type="gramEnd"/>
      <w:r w:rsidRPr="00721140">
        <w:rPr>
          <w:rFonts w:ascii="Times New Roman" w:hAnsi="Times New Roman" w:cs="Times New Roman"/>
          <w:bCs/>
          <w:sz w:val="24"/>
          <w:szCs w:val="28"/>
        </w:rPr>
        <w:t xml:space="preserve">, </w:t>
      </w:r>
    </w:p>
    <w:p w:rsidR="00721140" w:rsidRP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t xml:space="preserve"> их интересы, образовательные возможности, состояние здоровья;</w:t>
      </w:r>
    </w:p>
    <w:p w:rsidR="00721140" w:rsidRP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t xml:space="preserve">выявление и реализация образовательного потенциала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об</w:t>
      </w:r>
      <w:r w:rsidRPr="00721140">
        <w:rPr>
          <w:rFonts w:ascii="Times New Roman" w:hAnsi="Times New Roman" w:cs="Times New Roman"/>
          <w:bCs/>
          <w:sz w:val="24"/>
          <w:szCs w:val="28"/>
        </w:rPr>
        <w:t>уча</w:t>
      </w:r>
      <w:r>
        <w:rPr>
          <w:rFonts w:ascii="Times New Roman" w:hAnsi="Times New Roman" w:cs="Times New Roman"/>
          <w:bCs/>
          <w:sz w:val="24"/>
          <w:szCs w:val="28"/>
        </w:rPr>
        <w:t>ю</w:t>
      </w:r>
      <w:r w:rsidRPr="00721140">
        <w:rPr>
          <w:rFonts w:ascii="Times New Roman" w:hAnsi="Times New Roman" w:cs="Times New Roman"/>
          <w:bCs/>
          <w:sz w:val="24"/>
          <w:szCs w:val="28"/>
        </w:rPr>
        <w:t>щихся</w:t>
      </w:r>
      <w:proofErr w:type="gramEnd"/>
      <w:r w:rsidRPr="00721140">
        <w:rPr>
          <w:rFonts w:ascii="Times New Roman" w:hAnsi="Times New Roman" w:cs="Times New Roman"/>
          <w:bCs/>
          <w:sz w:val="24"/>
          <w:szCs w:val="28"/>
        </w:rPr>
        <w:t>;</w:t>
      </w:r>
    </w:p>
    <w:p w:rsidR="00721140" w:rsidRDefault="00721140" w:rsidP="0072114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21140">
        <w:rPr>
          <w:rFonts w:ascii="Times New Roman" w:hAnsi="Times New Roman" w:cs="Times New Roman"/>
          <w:bCs/>
          <w:sz w:val="24"/>
          <w:szCs w:val="28"/>
        </w:rPr>
        <w:t xml:space="preserve">отслеживание динамики развития </w:t>
      </w:r>
      <w:r>
        <w:rPr>
          <w:rFonts w:ascii="Times New Roman" w:hAnsi="Times New Roman" w:cs="Times New Roman"/>
          <w:bCs/>
          <w:sz w:val="24"/>
          <w:szCs w:val="28"/>
        </w:rPr>
        <w:t>об</w:t>
      </w:r>
      <w:r w:rsidRPr="00721140">
        <w:rPr>
          <w:rFonts w:ascii="Times New Roman" w:hAnsi="Times New Roman" w:cs="Times New Roman"/>
          <w:bCs/>
          <w:sz w:val="24"/>
          <w:szCs w:val="28"/>
        </w:rPr>
        <w:t>уча</w:t>
      </w:r>
      <w:r>
        <w:rPr>
          <w:rFonts w:ascii="Times New Roman" w:hAnsi="Times New Roman" w:cs="Times New Roman"/>
          <w:bCs/>
          <w:sz w:val="24"/>
          <w:szCs w:val="28"/>
        </w:rPr>
        <w:t>ю</w:t>
      </w:r>
      <w:r w:rsidRPr="00721140">
        <w:rPr>
          <w:rFonts w:ascii="Times New Roman" w:hAnsi="Times New Roman" w:cs="Times New Roman"/>
          <w:bCs/>
          <w:sz w:val="24"/>
          <w:szCs w:val="28"/>
        </w:rPr>
        <w:t>щихся, создание при этом эмоционального комфорта и условий для самовыражения, самопознания и саморазвития каждого ученика.</w:t>
      </w:r>
    </w:p>
    <w:p w:rsidR="00721140" w:rsidRPr="00721140" w:rsidRDefault="00721140" w:rsidP="0072114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</w:p>
    <w:p w:rsidR="003243F7" w:rsidRPr="003243F7" w:rsidRDefault="003243F7" w:rsidP="003243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 много. Они решаемы. Главное не отступать и идти намеченной дорогой. И помнить, что никакие, даже самые замечательные, методические материалы и наисовременнейшее оборудование не дадут результата, если не начать с себя. </w:t>
      </w:r>
    </w:p>
    <w:p w:rsidR="003243F7" w:rsidRPr="003243F7" w:rsidRDefault="003243F7" w:rsidP="003243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В заключение хочу привести высказывание Александра </w:t>
      </w:r>
      <w:proofErr w:type="spellStart"/>
      <w:r w:rsidRPr="003243F7">
        <w:rPr>
          <w:rFonts w:ascii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3243F7">
        <w:rPr>
          <w:rFonts w:ascii="Times New Roman" w:hAnsi="Times New Roman" w:cs="Times New Roman"/>
          <w:sz w:val="24"/>
          <w:szCs w:val="24"/>
          <w:lang w:eastAsia="ru-RU"/>
        </w:rPr>
        <w:t xml:space="preserve"> – одного из главных разработчиков новых стандартов - о времени, начавшихся реформах в образовании: «Мы живем в изменяющемся мире, и если превратить стандарт в якорь, который в свое время упал с корабля в одной точке, то он превратится в тормоз».</w:t>
      </w:r>
      <w:r w:rsidRPr="003243F7">
        <w:rPr>
          <w:rFonts w:ascii="Times New Roman" w:hAnsi="Times New Roman" w:cs="Times New Roman"/>
          <w:sz w:val="24"/>
          <w:szCs w:val="24"/>
          <w:lang w:eastAsia="ru-RU"/>
        </w:rPr>
        <w:br/>
        <w:t>Наша задача – не превратить федеральный государственный образовательный стандарт второго поколения в «тормоз для корабля образования».</w:t>
      </w:r>
    </w:p>
    <w:p w:rsidR="003243F7" w:rsidRPr="003243F7" w:rsidRDefault="003243F7" w:rsidP="003243F7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E11" w:rsidRPr="003243F7" w:rsidRDefault="00C13E11" w:rsidP="00C13E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0F5" w:rsidRPr="003243F7" w:rsidRDefault="002C50F5">
      <w:pPr>
        <w:rPr>
          <w:rFonts w:ascii="Times New Roman" w:hAnsi="Times New Roman" w:cs="Times New Roman"/>
          <w:sz w:val="24"/>
          <w:szCs w:val="24"/>
        </w:rPr>
      </w:pPr>
    </w:p>
    <w:sectPr w:rsidR="002C50F5" w:rsidRPr="003243F7" w:rsidSect="004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AAA"/>
    <w:multiLevelType w:val="hybridMultilevel"/>
    <w:tmpl w:val="8A50C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5A1A"/>
    <w:multiLevelType w:val="hybridMultilevel"/>
    <w:tmpl w:val="A506772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5994B01"/>
    <w:multiLevelType w:val="hybridMultilevel"/>
    <w:tmpl w:val="6B262FB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550F93"/>
    <w:multiLevelType w:val="hybridMultilevel"/>
    <w:tmpl w:val="762256C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F18099F"/>
    <w:multiLevelType w:val="multilevel"/>
    <w:tmpl w:val="EDE0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F6225"/>
    <w:multiLevelType w:val="hybridMultilevel"/>
    <w:tmpl w:val="EA6A9F74"/>
    <w:lvl w:ilvl="0" w:tplc="91D63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6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8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A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6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40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E2"/>
    <w:rsid w:val="000B50D6"/>
    <w:rsid w:val="002A57B3"/>
    <w:rsid w:val="002C50F5"/>
    <w:rsid w:val="003243F7"/>
    <w:rsid w:val="003448FE"/>
    <w:rsid w:val="004401BB"/>
    <w:rsid w:val="00565ACC"/>
    <w:rsid w:val="00721140"/>
    <w:rsid w:val="007F42E2"/>
    <w:rsid w:val="00A61C9A"/>
    <w:rsid w:val="00AC3102"/>
    <w:rsid w:val="00C13E11"/>
    <w:rsid w:val="00EE2200"/>
    <w:rsid w:val="00F22766"/>
    <w:rsid w:val="00F6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2"/>
  </w:style>
  <w:style w:type="paragraph" w:styleId="3">
    <w:name w:val="heading 3"/>
    <w:basedOn w:val="a"/>
    <w:next w:val="a"/>
    <w:link w:val="30"/>
    <w:qFormat/>
    <w:rsid w:val="007F42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2E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C50F5"/>
    <w:pPr>
      <w:ind w:left="720"/>
      <w:contextualSpacing/>
    </w:pPr>
  </w:style>
  <w:style w:type="paragraph" w:customStyle="1" w:styleId="Default">
    <w:name w:val="Default"/>
    <w:rsid w:val="000B50D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2013-02-07T08:58:00Z</dcterms:created>
  <dcterms:modified xsi:type="dcterms:W3CDTF">2014-05-12T11:49:00Z</dcterms:modified>
</cp:coreProperties>
</file>