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59" w:rsidRDefault="00D17459" w:rsidP="00D17459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БЕЗОТМЕТОЧНОЕ ОЦЕНИВНИЕ В НАЧАЛЬНОЙ ШКОЛЕ – СТИМУЛ ДЛЯ МАКСИМАЛЬНОГО РАЗВИТИЯ КАЖДОГО УЧЕНИКА В СООТВЕТСТВИИ СО СКЛОННОСТЯМИ, ИНТЕРЕСАМИ И ВОЗМОЖНОСТЯМИ. </w:t>
      </w:r>
    </w:p>
    <w:p w:rsidR="00D17459" w:rsidRPr="009A3462" w:rsidRDefault="00D17459" w:rsidP="00D17459">
      <w:pPr>
        <w:spacing w:after="0" w:line="240" w:lineRule="auto"/>
        <w:jc w:val="right"/>
        <w:rPr>
          <w:rFonts w:ascii="Times New Roman" w:hAnsi="Times New Roman"/>
          <w:i/>
          <w:szCs w:val="28"/>
        </w:rPr>
      </w:pPr>
      <w:r w:rsidRPr="009A3462">
        <w:rPr>
          <w:rFonts w:ascii="Times New Roman" w:hAnsi="Times New Roman"/>
          <w:i/>
          <w:szCs w:val="28"/>
        </w:rPr>
        <w:t xml:space="preserve">                                   </w:t>
      </w:r>
      <w:r w:rsidR="00613886">
        <w:rPr>
          <w:rFonts w:ascii="Times New Roman" w:hAnsi="Times New Roman"/>
          <w:i/>
          <w:szCs w:val="28"/>
        </w:rPr>
        <w:t xml:space="preserve">                   </w:t>
      </w:r>
      <w:r w:rsidRPr="009A3462">
        <w:rPr>
          <w:rFonts w:ascii="Times New Roman" w:hAnsi="Times New Roman"/>
          <w:i/>
          <w:szCs w:val="28"/>
        </w:rPr>
        <w:t xml:space="preserve"> </w:t>
      </w:r>
      <w:r w:rsidR="00B16B9C">
        <w:rPr>
          <w:rFonts w:ascii="Times New Roman" w:hAnsi="Times New Roman"/>
          <w:i/>
          <w:szCs w:val="28"/>
        </w:rPr>
        <w:t xml:space="preserve">Соломахина Л.И. </w:t>
      </w:r>
      <w:r w:rsidRPr="009A3462">
        <w:rPr>
          <w:rFonts w:ascii="Times New Roman" w:hAnsi="Times New Roman"/>
          <w:i/>
          <w:szCs w:val="28"/>
        </w:rPr>
        <w:t xml:space="preserve">                                                                                                                             </w:t>
      </w:r>
    </w:p>
    <w:p w:rsidR="00A8280C" w:rsidRPr="009A3462" w:rsidRDefault="00D17459" w:rsidP="00D17459">
      <w:pPr>
        <w:spacing w:after="0" w:line="240" w:lineRule="auto"/>
        <w:jc w:val="right"/>
        <w:rPr>
          <w:rFonts w:ascii="Times New Roman" w:hAnsi="Times New Roman"/>
          <w:i/>
          <w:szCs w:val="28"/>
        </w:rPr>
      </w:pPr>
      <w:r w:rsidRPr="009A3462">
        <w:rPr>
          <w:rFonts w:ascii="Times New Roman" w:hAnsi="Times New Roman"/>
          <w:i/>
          <w:szCs w:val="28"/>
        </w:rPr>
        <w:t xml:space="preserve">                                               </w:t>
      </w:r>
      <w:r w:rsidR="009A3462">
        <w:rPr>
          <w:rFonts w:ascii="Times New Roman" w:hAnsi="Times New Roman"/>
          <w:i/>
          <w:szCs w:val="28"/>
        </w:rPr>
        <w:t xml:space="preserve">          </w:t>
      </w:r>
      <w:r w:rsidRPr="009A3462">
        <w:rPr>
          <w:rFonts w:ascii="Times New Roman" w:hAnsi="Times New Roman"/>
          <w:i/>
          <w:szCs w:val="28"/>
        </w:rPr>
        <w:t xml:space="preserve">   МАОУ «Лицей №5» города Губкина   </w:t>
      </w:r>
    </w:p>
    <w:p w:rsidR="00D17459" w:rsidRDefault="00D17459" w:rsidP="006B4172">
      <w:pPr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</w:p>
    <w:p w:rsidR="006B4172" w:rsidRDefault="00A8280C" w:rsidP="006B4172">
      <w:pPr>
        <w:spacing w:after="0"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   </w:t>
      </w:r>
      <w:r w:rsidRPr="00A8280C">
        <w:rPr>
          <w:rFonts w:ascii="Times New Roman" w:hAnsi="Times New Roman"/>
        </w:rPr>
        <w:t>Одним из условий успешности реализации основной задачи обучения</w:t>
      </w:r>
      <w:r>
        <w:rPr>
          <w:rFonts w:ascii="Times New Roman" w:hAnsi="Times New Roman"/>
        </w:rPr>
        <w:t xml:space="preserve"> </w:t>
      </w:r>
      <w:proofErr w:type="gramStart"/>
      <w:r w:rsidRPr="00A8280C">
        <w:rPr>
          <w:rFonts w:ascii="Times New Roman" w:hAnsi="Times New Roman"/>
        </w:rPr>
        <w:t>-р</w:t>
      </w:r>
      <w:proofErr w:type="gramEnd"/>
      <w:r w:rsidRPr="00A8280C">
        <w:rPr>
          <w:rFonts w:ascii="Times New Roman" w:hAnsi="Times New Roman"/>
        </w:rPr>
        <w:t>азвитие ребенка в процессе становления его как субъекта разнообразных видов и форм деятельност</w:t>
      </w:r>
      <w:r>
        <w:rPr>
          <w:rFonts w:ascii="Times New Roman" w:hAnsi="Times New Roman"/>
        </w:rPr>
        <w:t xml:space="preserve">и, </w:t>
      </w:r>
      <w:r w:rsidRPr="00A8280C">
        <w:rPr>
          <w:rFonts w:ascii="Times New Roman" w:hAnsi="Times New Roman"/>
        </w:rPr>
        <w:t xml:space="preserve">заинтересованного в </w:t>
      </w:r>
      <w:proofErr w:type="spellStart"/>
      <w:r w:rsidRPr="00A8280C">
        <w:rPr>
          <w:rFonts w:ascii="Times New Roman" w:hAnsi="Times New Roman"/>
        </w:rPr>
        <w:t>самоизменении</w:t>
      </w:r>
      <w:proofErr w:type="spellEnd"/>
      <w:r w:rsidRPr="00A8280C">
        <w:rPr>
          <w:rFonts w:ascii="Times New Roman" w:hAnsi="Times New Roman"/>
        </w:rPr>
        <w:t xml:space="preserve"> и способного к нему</w:t>
      </w:r>
      <w:r>
        <w:rPr>
          <w:rFonts w:ascii="Times New Roman" w:hAnsi="Times New Roman"/>
        </w:rPr>
        <w:t xml:space="preserve"> </w:t>
      </w:r>
      <w:r w:rsidRPr="00A8280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8280C">
        <w:rPr>
          <w:rFonts w:ascii="Times New Roman" w:hAnsi="Times New Roman"/>
        </w:rPr>
        <w:t xml:space="preserve">является </w:t>
      </w:r>
      <w:proofErr w:type="spellStart"/>
      <w:r w:rsidRPr="00A8280C">
        <w:rPr>
          <w:rFonts w:ascii="Times New Roman" w:hAnsi="Times New Roman"/>
        </w:rPr>
        <w:t>безотметочное</w:t>
      </w:r>
      <w:proofErr w:type="spellEnd"/>
      <w:r w:rsidRPr="00A8280C">
        <w:rPr>
          <w:rFonts w:ascii="Times New Roman" w:hAnsi="Times New Roman"/>
        </w:rPr>
        <w:t xml:space="preserve"> обучение.</w:t>
      </w:r>
      <w:r w:rsidR="00D17459" w:rsidRPr="00A8280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280C">
        <w:rPr>
          <w:rFonts w:ascii="Times New Roman" w:hAnsi="Times New Roman"/>
        </w:rPr>
        <w:t xml:space="preserve">         </w:t>
      </w:r>
      <w:r w:rsidRPr="00A8280C">
        <w:rPr>
          <w:rFonts w:ascii="Times New Roman" w:hAnsi="Times New Roman"/>
          <w:szCs w:val="28"/>
        </w:rPr>
        <w:t xml:space="preserve">  </w:t>
      </w:r>
      <w:r w:rsidR="00D17459" w:rsidRPr="00A8280C">
        <w:rPr>
          <w:rFonts w:ascii="Times New Roman" w:hAnsi="Times New Roman"/>
          <w:szCs w:val="28"/>
        </w:rPr>
        <w:t xml:space="preserve"> </w:t>
      </w:r>
      <w:r w:rsidRPr="00A8280C">
        <w:rPr>
          <w:rFonts w:ascii="Times New Roman" w:hAnsi="Times New Roman"/>
          <w:szCs w:val="28"/>
        </w:rPr>
        <w:t xml:space="preserve">    </w:t>
      </w:r>
      <w:r w:rsidR="00D17459" w:rsidRPr="00A8280C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0F4" w:rsidRDefault="006B4172" w:rsidP="00613886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 xml:space="preserve">      </w:t>
      </w:r>
      <w:proofErr w:type="spellStart"/>
      <w:r w:rsidR="00D17459">
        <w:rPr>
          <w:rFonts w:ascii="Times New Roman" w:hAnsi="Times New Roman"/>
          <w:szCs w:val="28"/>
          <w:lang w:eastAsia="ru-RU"/>
        </w:rPr>
        <w:t>Безотметочное</w:t>
      </w:r>
      <w:proofErr w:type="spellEnd"/>
      <w:r w:rsidR="00D17459">
        <w:rPr>
          <w:rFonts w:ascii="Times New Roman" w:hAnsi="Times New Roman"/>
          <w:szCs w:val="28"/>
          <w:lang w:eastAsia="ru-RU"/>
        </w:rPr>
        <w:t xml:space="preserve"> обучение представляет собой обучение, в котором отсутствует пятибалльная форма отметки как форма количественного выражения результата оценочной деятельности. </w:t>
      </w:r>
      <w:r w:rsidR="00F628AF">
        <w:rPr>
          <w:rFonts w:ascii="Times New Roman" w:hAnsi="Times New Roman"/>
          <w:szCs w:val="28"/>
          <w:lang w:eastAsia="ru-RU"/>
        </w:rPr>
        <w:t xml:space="preserve"> </w:t>
      </w:r>
      <w:r w:rsidR="00D17459">
        <w:rPr>
          <w:rFonts w:ascii="Times New Roman" w:hAnsi="Times New Roman"/>
          <w:szCs w:val="28"/>
          <w:lang w:eastAsia="ru-RU"/>
        </w:rPr>
        <w:t>В системе развивающего обучения контроль и оценка должны отражать, прежде всего, качественный результат процесса обучения, который включает не только уровень усвоения учеником знаний по предметам, но и уровень развития учащихся.</w:t>
      </w:r>
      <w:r w:rsidR="000361E1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 xml:space="preserve">     </w:t>
      </w:r>
      <w:r w:rsidR="00F628AF">
        <w:rPr>
          <w:rFonts w:ascii="Times New Roman" w:hAnsi="Times New Roman"/>
          <w:szCs w:val="28"/>
          <w:lang w:eastAsia="ru-RU"/>
        </w:rPr>
        <w:t xml:space="preserve">       </w:t>
      </w:r>
      <w:r w:rsidR="00D17459">
        <w:rPr>
          <w:rFonts w:ascii="Times New Roman" w:hAnsi="Times New Roman"/>
          <w:szCs w:val="28"/>
          <w:lang w:eastAsia="ru-RU"/>
        </w:rPr>
        <w:t xml:space="preserve">Основная цель </w:t>
      </w:r>
      <w:proofErr w:type="spellStart"/>
      <w:r w:rsidR="00D17459">
        <w:rPr>
          <w:rFonts w:ascii="Times New Roman" w:hAnsi="Times New Roman"/>
          <w:szCs w:val="28"/>
          <w:lang w:eastAsia="ru-RU"/>
        </w:rPr>
        <w:t>безотметочной</w:t>
      </w:r>
      <w:proofErr w:type="spellEnd"/>
      <w:r w:rsidR="00D17459">
        <w:rPr>
          <w:rFonts w:ascii="Times New Roman" w:hAnsi="Times New Roman"/>
          <w:szCs w:val="28"/>
          <w:lang w:eastAsia="ru-RU"/>
        </w:rPr>
        <w:t xml:space="preserve"> системы оценивания заключается в постепенном информирован</w:t>
      </w:r>
      <w:proofErr w:type="gramStart"/>
      <w:r w:rsidR="00D17459">
        <w:rPr>
          <w:rFonts w:ascii="Times New Roman" w:hAnsi="Times New Roman"/>
          <w:szCs w:val="28"/>
          <w:lang w:eastAsia="ru-RU"/>
        </w:rPr>
        <w:t>ии</w:t>
      </w:r>
      <w:r w:rsidR="000361E1">
        <w:rPr>
          <w:rFonts w:ascii="Times New Roman" w:hAnsi="Times New Roman"/>
          <w:szCs w:val="28"/>
          <w:lang w:eastAsia="ru-RU"/>
        </w:rPr>
        <w:t xml:space="preserve">  </w:t>
      </w:r>
      <w:r w:rsidR="00D17459">
        <w:rPr>
          <w:rFonts w:ascii="Times New Roman" w:hAnsi="Times New Roman"/>
          <w:szCs w:val="28"/>
          <w:lang w:eastAsia="ru-RU"/>
        </w:rPr>
        <w:t>у</w:t>
      </w:r>
      <w:r w:rsidR="00F628AF">
        <w:rPr>
          <w:rFonts w:ascii="Times New Roman" w:hAnsi="Times New Roman"/>
          <w:szCs w:val="28"/>
          <w:lang w:eastAsia="ru-RU"/>
        </w:rPr>
        <w:t xml:space="preserve"> </w:t>
      </w:r>
      <w:r w:rsidR="00D17459">
        <w:rPr>
          <w:rFonts w:ascii="Times New Roman" w:hAnsi="Times New Roman"/>
          <w:szCs w:val="28"/>
          <w:lang w:eastAsia="ru-RU"/>
        </w:rPr>
        <w:t xml:space="preserve"> о</w:t>
      </w:r>
      <w:proofErr w:type="gramEnd"/>
      <w:r w:rsidR="00D17459">
        <w:rPr>
          <w:rFonts w:ascii="Times New Roman" w:hAnsi="Times New Roman"/>
          <w:szCs w:val="28"/>
          <w:lang w:eastAsia="ru-RU"/>
        </w:rPr>
        <w:t>бучающегося действий контроля и оценки как способности проводить рефлексию собственной деятельности (постепенный перевод с внешней оценки на внутреннюю самооценку).</w:t>
      </w:r>
      <w:r>
        <w:rPr>
          <w:rFonts w:ascii="Times New Roman" w:hAnsi="Times New Roman"/>
          <w:szCs w:val="28"/>
        </w:rPr>
        <w:t xml:space="preserve">      В своей деятельности мы использовали практические рекомендации  при</w:t>
      </w:r>
      <w:r>
        <w:rPr>
          <w:rFonts w:ascii="Times New Roman" w:hAnsi="Times New Roman"/>
          <w:b/>
          <w:szCs w:val="28"/>
        </w:rPr>
        <w:t xml:space="preserve"> </w:t>
      </w:r>
      <w:r w:rsidR="00D17459">
        <w:rPr>
          <w:rFonts w:ascii="Times New Roman" w:hAnsi="Times New Roman"/>
          <w:szCs w:val="28"/>
        </w:rPr>
        <w:t>планировании, подготовке  и  проведении уроков, а так же при рефлексии своей педаг</w:t>
      </w:r>
      <w:r w:rsidR="00B404D8">
        <w:rPr>
          <w:rFonts w:ascii="Times New Roman" w:hAnsi="Times New Roman"/>
          <w:szCs w:val="28"/>
        </w:rPr>
        <w:t xml:space="preserve">огической деятельности. Приведу </w:t>
      </w:r>
      <w:r w:rsidR="00D17459">
        <w:rPr>
          <w:rFonts w:ascii="Times New Roman" w:hAnsi="Times New Roman"/>
          <w:szCs w:val="28"/>
        </w:rPr>
        <w:t xml:space="preserve"> несколько примеров своего опыта работ</w:t>
      </w:r>
      <w:r w:rsidR="00621923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  </w:t>
      </w:r>
    </w:p>
    <w:p w:rsidR="007530F4" w:rsidRDefault="00613886" w:rsidP="007530F4">
      <w:pPr>
        <w:spacing w:after="0"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621923">
        <w:rPr>
          <w:rFonts w:ascii="Times New Roman" w:hAnsi="Times New Roman"/>
          <w:szCs w:val="28"/>
        </w:rPr>
        <w:t>«Волшебная линейка».</w:t>
      </w:r>
    </w:p>
    <w:p w:rsidR="0014460A" w:rsidRDefault="00D17459" w:rsidP="00613886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621923">
        <w:rPr>
          <w:rFonts w:ascii="Times New Roman" w:hAnsi="Times New Roman"/>
          <w:szCs w:val="28"/>
        </w:rPr>
        <w:t xml:space="preserve">С целью формирования самооценки у первоклассников можно использовать «Волшебную линеечку», разработанную </w:t>
      </w:r>
      <w:proofErr w:type="spellStart"/>
      <w:r w:rsidRPr="00621923">
        <w:rPr>
          <w:rFonts w:ascii="Times New Roman" w:hAnsi="Times New Roman"/>
          <w:szCs w:val="28"/>
        </w:rPr>
        <w:t>Т.В.Дембо</w:t>
      </w:r>
      <w:proofErr w:type="spellEnd"/>
      <w:r w:rsidRPr="00621923">
        <w:rPr>
          <w:rFonts w:ascii="Times New Roman" w:hAnsi="Times New Roman"/>
          <w:szCs w:val="28"/>
        </w:rPr>
        <w:t xml:space="preserve"> и С.Я.Рубинштейн. «Волшебная линейка-это отрезок, разделенный на высокий, средний и </w:t>
      </w:r>
      <w:r w:rsidRPr="00621923">
        <w:rPr>
          <w:rFonts w:ascii="Times New Roman" w:hAnsi="Times New Roman"/>
          <w:szCs w:val="28"/>
        </w:rPr>
        <w:lastRenderedPageBreak/>
        <w:t>нижний уровни, который может быть расположен горизонтально (рис</w:t>
      </w:r>
      <w:r w:rsidR="000361E1" w:rsidRPr="00621923">
        <w:rPr>
          <w:rFonts w:ascii="Times New Roman" w:hAnsi="Times New Roman"/>
          <w:szCs w:val="28"/>
        </w:rPr>
        <w:t xml:space="preserve"> </w:t>
      </w:r>
      <w:r w:rsidRPr="00621923">
        <w:rPr>
          <w:rFonts w:ascii="Times New Roman" w:hAnsi="Times New Roman"/>
          <w:szCs w:val="28"/>
        </w:rPr>
        <w:t>1) или вертикально» (рис</w:t>
      </w:r>
      <w:r w:rsidR="000361E1" w:rsidRPr="00621923">
        <w:rPr>
          <w:rFonts w:ascii="Times New Roman" w:hAnsi="Times New Roman"/>
          <w:szCs w:val="28"/>
        </w:rPr>
        <w:t xml:space="preserve"> </w:t>
      </w:r>
      <w:r w:rsidRPr="00621923">
        <w:rPr>
          <w:rFonts w:ascii="Times New Roman" w:hAnsi="Times New Roman"/>
          <w:szCs w:val="28"/>
        </w:rPr>
        <w:t>2)</w:t>
      </w:r>
    </w:p>
    <w:p w:rsidR="00D17459" w:rsidRPr="009A3462" w:rsidRDefault="008930AE" w:rsidP="009A3462">
      <w:pPr>
        <w:pStyle w:val="a4"/>
        <w:spacing w:before="240" w:after="0" w:line="360" w:lineRule="auto"/>
        <w:jc w:val="both"/>
        <w:rPr>
          <w:rFonts w:ascii="Times New Roman" w:hAnsi="Times New Roman"/>
          <w:szCs w:val="28"/>
        </w:rPr>
      </w:pPr>
      <w:r w:rsidRPr="008930AE">
        <w:rPr>
          <w:rFonts w:ascii="Times New Roman" w:hAnsi="Times New Roman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5.7pt;margin-top:-4.1pt;width:.75pt;height:17.2pt;z-index:251650560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30" type="#_x0000_t32" style="position:absolute;left:0;text-align:left;margin-left:319.95pt;margin-top:13.1pt;width:32.25pt;height:0;z-index:251656704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31" type="#_x0000_t32" style="position:absolute;left:0;text-align:left;margin-left:319.2pt;margin-top:-.05pt;width:32.25pt;height:0;z-index:251651584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26" type="#_x0000_t32" style="position:absolute;left:0;text-align:left;margin-left:31.25pt;margin-top:7pt;width:105pt;height:.05pt;z-index:251655680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29" type="#_x0000_t32" style="position:absolute;left:0;text-align:left;margin-left:82.95pt;margin-top:-.05pt;width:.05pt;height:17.2pt;z-index:251654656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27" type="#_x0000_t32" style="position:absolute;left:0;text-align:left;margin-left:31.25pt;margin-top:-.05pt;width:0;height:17.2pt;z-index:251652608" o:connectortype="straight"/>
        </w:pict>
      </w:r>
      <w:r w:rsidRPr="008930AE">
        <w:rPr>
          <w:rFonts w:ascii="Times New Roman" w:hAnsi="Times New Roman"/>
          <w:szCs w:val="24"/>
        </w:rPr>
        <w:pict>
          <v:shape id="_x0000_s1028" type="#_x0000_t32" style="position:absolute;left:0;text-align:left;margin-left:136.25pt;margin-top:-.05pt;width:0;height:17.2pt;z-index:251653632" o:connectortype="straight"/>
        </w:pict>
      </w:r>
      <w:r w:rsidR="0014460A" w:rsidRPr="009A3462">
        <w:rPr>
          <w:rFonts w:ascii="Times New Roman" w:hAnsi="Times New Roman"/>
          <w:szCs w:val="28"/>
        </w:rPr>
        <w:t xml:space="preserve">                    </w:t>
      </w:r>
      <w:r w:rsidR="00D17459" w:rsidRPr="009A3462">
        <w:rPr>
          <w:rFonts w:ascii="Times New Roman" w:hAnsi="Times New Roman"/>
          <w:szCs w:val="28"/>
        </w:rPr>
        <w:t xml:space="preserve"> </w:t>
      </w:r>
      <w:r w:rsidR="009A3462">
        <w:rPr>
          <w:szCs w:val="28"/>
        </w:rPr>
        <w:t xml:space="preserve">          Рис</w:t>
      </w:r>
      <w:proofErr w:type="gramStart"/>
      <w:r w:rsidR="009A3462">
        <w:rPr>
          <w:szCs w:val="28"/>
        </w:rPr>
        <w:t>1</w:t>
      </w:r>
      <w:proofErr w:type="gramEnd"/>
      <w:r w:rsidR="00D17459" w:rsidRPr="009A3462">
        <w:rPr>
          <w:szCs w:val="28"/>
        </w:rPr>
        <w:t xml:space="preserve">                                                        </w:t>
      </w:r>
      <w:r w:rsidR="007530F4">
        <w:rPr>
          <w:szCs w:val="28"/>
        </w:rPr>
        <w:t xml:space="preserve">     </w:t>
      </w:r>
      <w:r w:rsidR="00D17459" w:rsidRPr="009A3462">
        <w:rPr>
          <w:szCs w:val="28"/>
        </w:rPr>
        <w:t xml:space="preserve"> </w:t>
      </w:r>
      <w:r w:rsidR="009A3462">
        <w:rPr>
          <w:szCs w:val="28"/>
        </w:rPr>
        <w:t>Рис2</w:t>
      </w:r>
    </w:p>
    <w:p w:rsidR="00D17459" w:rsidRDefault="0014460A" w:rsidP="00613886">
      <w:pPr>
        <w:spacing w:before="240"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    </w:t>
      </w:r>
      <w:r w:rsidR="00D17459">
        <w:rPr>
          <w:rFonts w:ascii="Times New Roman" w:hAnsi="Times New Roman"/>
        </w:rPr>
        <w:t>Крайняя правая точка (рис.1) или верхняя точка (рис.2) – это высший уровень, который достигается, если задание выполнено максимально приближенно к</w:t>
      </w:r>
      <w:r w:rsidR="006B4172">
        <w:rPr>
          <w:rFonts w:ascii="Times New Roman" w:hAnsi="Times New Roman"/>
          <w:szCs w:val="28"/>
        </w:rPr>
        <w:t xml:space="preserve"> </w:t>
      </w:r>
      <w:r w:rsidR="00D17459">
        <w:rPr>
          <w:rFonts w:ascii="Times New Roman" w:hAnsi="Times New Roman"/>
        </w:rPr>
        <w:t>образцу (эталону). Средний уровень – середина линеечки, отмечается учителем или самим учеником в том случае, если школьнику не совсем удалось выполнить работу по образцу. Низкий уровень свидетельствует о том, что задание выполнено неправильно, далеко от стандарта, от образца.</w:t>
      </w:r>
      <w:r>
        <w:rPr>
          <w:rFonts w:ascii="Times New Roman" w:hAnsi="Times New Roman"/>
        </w:rPr>
        <w:t xml:space="preserve">    </w:t>
      </w:r>
      <w:r w:rsidR="00D17459">
        <w:rPr>
          <w:rFonts w:ascii="Times New Roman" w:hAnsi="Times New Roman"/>
        </w:rPr>
        <w:t>Любому оцениванию с помощью «линеечки» должна предшествовать следующая работа:</w:t>
      </w:r>
      <w:r>
        <w:rPr>
          <w:rFonts w:ascii="Times New Roman" w:hAnsi="Times New Roman"/>
        </w:rPr>
        <w:t xml:space="preserve"> </w:t>
      </w:r>
      <w:r w:rsidR="00C3744E">
        <w:rPr>
          <w:rFonts w:ascii="Times New Roman" w:hAnsi="Times New Roman"/>
          <w:szCs w:val="28"/>
        </w:rPr>
        <w:t xml:space="preserve"> 1.В</w:t>
      </w:r>
      <w:r w:rsidR="00D17459">
        <w:rPr>
          <w:rFonts w:ascii="Times New Roman" w:hAnsi="Times New Roman"/>
          <w:szCs w:val="28"/>
        </w:rPr>
        <w:t>ыбор критерия, по которому оценивается данная работа (в 1 классе желательно задавать только один критерий)</w:t>
      </w:r>
      <w:r w:rsidR="00C3744E">
        <w:rPr>
          <w:rFonts w:ascii="Times New Roman" w:hAnsi="Times New Roman"/>
          <w:szCs w:val="28"/>
        </w:rPr>
        <w:t>.2.С</w:t>
      </w:r>
      <w:r w:rsidR="00D17459">
        <w:rPr>
          <w:rFonts w:ascii="Times New Roman" w:hAnsi="Times New Roman"/>
          <w:szCs w:val="28"/>
        </w:rPr>
        <w:t>амостоятельная работа</w:t>
      </w:r>
      <w:r>
        <w:rPr>
          <w:rFonts w:ascii="Times New Roman" w:hAnsi="Times New Roman"/>
          <w:szCs w:val="28"/>
        </w:rPr>
        <w:t>;</w:t>
      </w:r>
      <w:r w:rsidR="008C02E3">
        <w:rPr>
          <w:rFonts w:ascii="Times New Roman" w:hAnsi="Times New Roman"/>
          <w:szCs w:val="28"/>
        </w:rPr>
        <w:t xml:space="preserve">  </w:t>
      </w:r>
      <w:r w:rsidR="00D17459">
        <w:rPr>
          <w:rFonts w:ascii="Times New Roman" w:hAnsi="Times New Roman"/>
          <w:szCs w:val="28"/>
        </w:rPr>
        <w:t>сравнение (анализ) выполненной работы с образцом (эталоном)</w:t>
      </w:r>
      <w:r w:rsidR="00C3744E">
        <w:rPr>
          <w:rFonts w:ascii="Times New Roman" w:hAnsi="Times New Roman"/>
          <w:szCs w:val="28"/>
        </w:rPr>
        <w:t>.3</w:t>
      </w:r>
      <w:r w:rsidR="008C02E3">
        <w:rPr>
          <w:rFonts w:ascii="Times New Roman" w:hAnsi="Times New Roman"/>
          <w:szCs w:val="28"/>
        </w:rPr>
        <w:t xml:space="preserve">  </w:t>
      </w:r>
      <w:r w:rsidR="00C3744E">
        <w:rPr>
          <w:rFonts w:ascii="Times New Roman" w:hAnsi="Times New Roman"/>
          <w:szCs w:val="28"/>
        </w:rPr>
        <w:t>О</w:t>
      </w:r>
      <w:r w:rsidR="00D17459">
        <w:rPr>
          <w:rFonts w:ascii="Times New Roman" w:hAnsi="Times New Roman"/>
          <w:szCs w:val="28"/>
        </w:rPr>
        <w:t>ценивание.</w:t>
      </w:r>
      <w:r w:rsidR="00C3744E">
        <w:rPr>
          <w:rFonts w:ascii="Times New Roman" w:hAnsi="Times New Roman"/>
          <w:szCs w:val="28"/>
        </w:rPr>
        <w:t xml:space="preserve">   Для</w:t>
      </w:r>
      <w:r w:rsidR="00D17459">
        <w:rPr>
          <w:rFonts w:ascii="Times New Roman" w:hAnsi="Times New Roman"/>
          <w:szCs w:val="28"/>
        </w:rPr>
        <w:t xml:space="preserve"> оценивания ученик рисует «Волшебную линейку»</w:t>
      </w:r>
      <w:r w:rsidR="00C3744E">
        <w:rPr>
          <w:rFonts w:ascii="Times New Roman" w:hAnsi="Times New Roman"/>
          <w:szCs w:val="28"/>
        </w:rPr>
        <w:t xml:space="preserve"> </w:t>
      </w:r>
      <w:r w:rsidR="00D17459">
        <w:rPr>
          <w:rFonts w:ascii="Times New Roman" w:hAnsi="Times New Roman"/>
          <w:szCs w:val="28"/>
        </w:rPr>
        <w:t xml:space="preserve">на полях тетради, напротив выполненной работы, и ставит на ней крестик на том уровне, которого, по его мнению, он достиг. Сразу же после </w:t>
      </w:r>
      <w:proofErr w:type="spellStart"/>
      <w:r w:rsidR="00D17459">
        <w:rPr>
          <w:rFonts w:ascii="Times New Roman" w:hAnsi="Times New Roman"/>
          <w:szCs w:val="28"/>
        </w:rPr>
        <w:t>самооценивания</w:t>
      </w:r>
      <w:proofErr w:type="spellEnd"/>
      <w:r w:rsidR="00D17459">
        <w:rPr>
          <w:rFonts w:ascii="Times New Roman" w:hAnsi="Times New Roman"/>
          <w:szCs w:val="28"/>
        </w:rPr>
        <w:t xml:space="preserve"> учитель проводит беседу, в ходе  которой ребенок обосновывает свой выбор на линеечке, объясняет: что ему удалось выполнить, что не удалось, </w:t>
      </w:r>
      <w:proofErr w:type="gramStart"/>
      <w:r w:rsidR="00D17459">
        <w:rPr>
          <w:rFonts w:ascii="Times New Roman" w:hAnsi="Times New Roman"/>
          <w:szCs w:val="28"/>
        </w:rPr>
        <w:t>над</w:t>
      </w:r>
      <w:proofErr w:type="gramEnd"/>
      <w:r w:rsidR="00D17459">
        <w:rPr>
          <w:rFonts w:ascii="Times New Roman" w:hAnsi="Times New Roman"/>
          <w:szCs w:val="28"/>
        </w:rPr>
        <w:t xml:space="preserve"> чем еще необходимо поработать. При проверке тетрадей учитель ставит свой крестик красного цвета в то место, где, по его мнению, он должен находиться. Если оценки ученика и учителя совпал и, учитель обводит крестик ученика кружком.</w:t>
      </w:r>
    </w:p>
    <w:p w:rsidR="00D17459" w:rsidRDefault="008930AE" w:rsidP="0014460A">
      <w:pPr>
        <w:spacing w:line="360" w:lineRule="auto"/>
        <w:rPr>
          <w:rFonts w:ascii="Times New Roman" w:hAnsi="Times New Roman"/>
          <w:szCs w:val="28"/>
        </w:rPr>
      </w:pPr>
      <w:r w:rsidRPr="008930AE">
        <w:rPr>
          <w:noProof/>
          <w:lang w:eastAsia="ru-RU"/>
        </w:rPr>
        <w:pict>
          <v:shape id="_x0000_s1050" type="#_x0000_t32" style="position:absolute;margin-left:329.7pt;margin-top:26.75pt;width:35.25pt;height:21pt;flip:x;z-index:251668992" o:connectortype="straight"/>
        </w:pict>
      </w:r>
      <w:r w:rsidRPr="008930AE">
        <w:rPr>
          <w:noProof/>
          <w:lang w:eastAsia="ru-RU"/>
        </w:rPr>
        <w:pict>
          <v:shape id="_x0000_s1049" type="#_x0000_t32" style="position:absolute;margin-left:340.2pt;margin-top:26.75pt;width:20.25pt;height:21pt;flip:x y;z-index:251667968" o:connectortype="straight"/>
        </w:pict>
      </w:r>
      <w:r w:rsidRPr="008930AE">
        <w:pict>
          <v:shape id="_x0000_s1036" type="#_x0000_t32" style="position:absolute;margin-left:340.2pt;margin-top:26.75pt;width:24.75pt;height:21pt;flip:y;z-index:251658752" o:connectortype="straight"/>
        </w:pict>
      </w:r>
      <w:r w:rsidRPr="008930AE">
        <w:pict>
          <v:shape id="_x0000_s1035" type="#_x0000_t32" style="position:absolute;margin-left:340.2pt;margin-top:26.75pt;width:16.5pt;height:21pt;z-index:251657728" o:connectortype="straight"/>
        </w:pict>
      </w:r>
      <w:r w:rsidRPr="008930AE">
        <w:rPr>
          <w:rFonts w:ascii="Times New Roman" w:hAnsi="Times New Roman"/>
          <w:noProof/>
          <w:sz w:val="20"/>
          <w:szCs w:val="20"/>
          <w:lang w:eastAsia="ru-RU"/>
        </w:rPr>
        <w:pict>
          <v:oval id="_x0000_s1048" style="position:absolute;margin-left:329.7pt;margin-top:26.75pt;width:35.25pt;height:21pt;z-index:251666944"/>
        </w:pict>
      </w:r>
      <w:r w:rsidRPr="008930AE">
        <w:rPr>
          <w:rFonts w:ascii="Times New Roman" w:hAnsi="Times New Roman"/>
          <w:noProof/>
          <w:sz w:val="20"/>
          <w:szCs w:val="20"/>
          <w:lang w:eastAsia="ru-RU"/>
        </w:rPr>
        <w:pict>
          <v:oval id="_x0000_s1046" style="position:absolute;margin-left:34.2pt;margin-top:21.5pt;width:30pt;height:26.25pt;z-index:251665920"/>
        </w:pict>
      </w:r>
      <w:r w:rsidR="00D17459">
        <w:rPr>
          <w:rFonts w:ascii="Times New Roman" w:hAnsi="Times New Roman"/>
          <w:szCs w:val="28"/>
        </w:rPr>
        <w:t>Оценки не совпали:                                                     Оценки совпали:</w:t>
      </w:r>
    </w:p>
    <w:p w:rsidR="00D17459" w:rsidRDefault="00D17459" w:rsidP="0014460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4460A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D17459" w:rsidRDefault="00B95C55" w:rsidP="0014460A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8C02E3">
        <w:rPr>
          <w:rFonts w:ascii="Times New Roman" w:hAnsi="Times New Roman"/>
          <w:szCs w:val="28"/>
        </w:rPr>
        <w:t xml:space="preserve"> </w:t>
      </w:r>
      <w:r w:rsidR="00D17459">
        <w:rPr>
          <w:rFonts w:ascii="Times New Roman" w:hAnsi="Times New Roman"/>
          <w:szCs w:val="28"/>
        </w:rPr>
        <w:t xml:space="preserve">Получая тетрадь, ученик смотрит, где находится крестик учителя, есть расхождения в оценке, завысил или занизил он свою оценку, адекватно или неадекватно оценил себя. Несовпадение оценок – повод для рефлексии, которая влечет за собой вывод, какое умение требует доработки. </w:t>
      </w:r>
    </w:p>
    <w:p w:rsidR="00D17459" w:rsidRDefault="00613886" w:rsidP="0014460A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</w:t>
      </w:r>
      <w:r w:rsidR="00D17459">
        <w:rPr>
          <w:rFonts w:ascii="Times New Roman" w:hAnsi="Times New Roman"/>
          <w:szCs w:val="28"/>
        </w:rPr>
        <w:t>«+», «-« и «?»</w:t>
      </w:r>
    </w:p>
    <w:p w:rsidR="00D17459" w:rsidRDefault="008C02E3" w:rsidP="0014460A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 xml:space="preserve">Особое внимание можно уделить формированию прогностической оценки, используя </w:t>
      </w:r>
      <w:r>
        <w:rPr>
          <w:rFonts w:ascii="Times New Roman" w:hAnsi="Times New Roman"/>
          <w:szCs w:val="28"/>
        </w:rPr>
        <w:t>для этого знаки «+» - все знаю</w:t>
      </w:r>
      <w:proofErr w:type="gramStart"/>
      <w:r>
        <w:rPr>
          <w:rFonts w:ascii="Times New Roman" w:hAnsi="Times New Roman"/>
          <w:szCs w:val="28"/>
        </w:rPr>
        <w:t xml:space="preserve">; </w:t>
      </w:r>
      <w:r w:rsidR="00D17459">
        <w:rPr>
          <w:rFonts w:ascii="Times New Roman" w:hAnsi="Times New Roman"/>
          <w:szCs w:val="28"/>
        </w:rPr>
        <w:t>«</w:t>
      </w:r>
      <w:proofErr w:type="gramEnd"/>
      <w:r w:rsidR="00D17459">
        <w:rPr>
          <w:rFonts w:ascii="Times New Roman" w:hAnsi="Times New Roman"/>
          <w:szCs w:val="28"/>
        </w:rPr>
        <w:t>-»  - не знаю; «?» - сомневаюсь. Обычно после объяснения и закрепления нового материала учитель  спрашивает  у детей, все ли понятно на уроке? Дети еще не способны адекватно оценивать себя, поэтому на первых этапах данной работы утверждают, что все поняли. Своеобразным тестом для данного утверждения как раз и является прогностическая оценка. Ученикам дается небольшое по объему задание на только что изу</w:t>
      </w:r>
      <w:r w:rsidR="00F628AF">
        <w:rPr>
          <w:rFonts w:ascii="Times New Roman" w:hAnsi="Times New Roman"/>
          <w:szCs w:val="28"/>
        </w:rPr>
        <w:t xml:space="preserve">ченную тему. После работы </w:t>
      </w:r>
      <w:r w:rsidR="00D17459">
        <w:rPr>
          <w:rFonts w:ascii="Times New Roman" w:hAnsi="Times New Roman"/>
          <w:szCs w:val="28"/>
        </w:rPr>
        <w:t xml:space="preserve">им предлагается оценить свои возможности в ее выполнении: поставить на полях  тетради знак «+», </w:t>
      </w:r>
      <w:proofErr w:type="gramStart"/>
      <w:r w:rsidR="00D17459">
        <w:rPr>
          <w:rFonts w:ascii="Times New Roman" w:hAnsi="Times New Roman"/>
          <w:szCs w:val="28"/>
        </w:rPr>
        <w:t>«-</w:t>
      </w:r>
      <w:proofErr w:type="gramEnd"/>
      <w:r w:rsidR="00D17459">
        <w:rPr>
          <w:rFonts w:ascii="Times New Roman" w:hAnsi="Times New Roman"/>
          <w:szCs w:val="28"/>
        </w:rPr>
        <w:t>» или «?», который отражает прогностическую оценку ученика. Далее работа проверяется, сверяется с образцом. Если ребенок оценил себя знаком «+», и действительно не допустил ошибок, он обводит его кружком, у него оценка адекватная, он правильно оценил свою готовность к решению новой учебной задачи. Если результат работы не соответствует выбранной оценке, то значок обводится треугольником.</w:t>
      </w:r>
    </w:p>
    <w:p w:rsidR="00D17459" w:rsidRDefault="00613886" w:rsidP="006B4172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="007530F4">
        <w:rPr>
          <w:rFonts w:ascii="Times New Roman" w:hAnsi="Times New Roman"/>
          <w:szCs w:val="28"/>
        </w:rPr>
        <w:t>«Светофор»</w:t>
      </w:r>
    </w:p>
    <w:p w:rsidR="00D17459" w:rsidRDefault="008C02E3" w:rsidP="008C02E3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>Вместо оценочной шкалы можно ввести, пр</w:t>
      </w:r>
      <w:r>
        <w:rPr>
          <w:rFonts w:ascii="Times New Roman" w:hAnsi="Times New Roman"/>
          <w:szCs w:val="28"/>
        </w:rPr>
        <w:t xml:space="preserve">едварительно оговорив с </w:t>
      </w:r>
      <w:proofErr w:type="spellStart"/>
      <w:r>
        <w:rPr>
          <w:rFonts w:ascii="Times New Roman" w:hAnsi="Times New Roman"/>
          <w:szCs w:val="28"/>
        </w:rPr>
        <w:t>детьми</w:t>
      </w:r>
      <w:proofErr w:type="gramStart"/>
      <w:r>
        <w:rPr>
          <w:rFonts w:ascii="Times New Roman" w:hAnsi="Times New Roman"/>
          <w:szCs w:val="28"/>
        </w:rPr>
        <w:t>,</w:t>
      </w:r>
      <w:r w:rsidR="00D17459">
        <w:rPr>
          <w:rFonts w:ascii="Times New Roman" w:hAnsi="Times New Roman"/>
          <w:szCs w:val="28"/>
        </w:rPr>
        <w:t>ч</w:t>
      </w:r>
      <w:proofErr w:type="gramEnd"/>
      <w:r w:rsidR="00D17459">
        <w:rPr>
          <w:rFonts w:ascii="Times New Roman" w:hAnsi="Times New Roman"/>
          <w:szCs w:val="28"/>
        </w:rPr>
        <w:t>етырехцветный</w:t>
      </w:r>
      <w:proofErr w:type="spellEnd"/>
      <w:r w:rsidR="00D17459">
        <w:rPr>
          <w:rFonts w:ascii="Times New Roman" w:hAnsi="Times New Roman"/>
          <w:szCs w:val="28"/>
        </w:rPr>
        <w:t xml:space="preserve"> индикатор: зеленый, желтый  и</w:t>
      </w:r>
      <w:r>
        <w:rPr>
          <w:rFonts w:ascii="Times New Roman" w:hAnsi="Times New Roman"/>
          <w:szCs w:val="28"/>
        </w:rPr>
        <w:t xml:space="preserve"> красный, то есть,    </w:t>
      </w:r>
      <w:r w:rsidR="00D17459">
        <w:rPr>
          <w:rFonts w:ascii="Times New Roman" w:hAnsi="Times New Roman"/>
          <w:szCs w:val="28"/>
        </w:rPr>
        <w:t xml:space="preserve">цвета светофора + четвертый цвет – белый. </w:t>
      </w:r>
    </w:p>
    <w:p w:rsidR="00D17459" w:rsidRDefault="00D17459" w:rsidP="006B417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Зеленый цвет</w:t>
      </w:r>
      <w:r>
        <w:rPr>
          <w:rFonts w:ascii="Times New Roman" w:hAnsi="Times New Roman"/>
          <w:szCs w:val="28"/>
        </w:rPr>
        <w:t xml:space="preserve"> обозначает, что задание выполнено правильно, без ошибок, и ученик может двигаться дальше, то есть переходить к заданию более высокого уровня. «Я все хорошо выполнил и могу идти дальше».</w:t>
      </w:r>
    </w:p>
    <w:p w:rsidR="00D17459" w:rsidRDefault="00D17459" w:rsidP="006B417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u w:val="single"/>
        </w:rPr>
        <w:t xml:space="preserve"> Желтый цвет</w:t>
      </w:r>
      <w:r>
        <w:rPr>
          <w:rFonts w:ascii="Times New Roman" w:hAnsi="Times New Roman"/>
          <w:szCs w:val="28"/>
        </w:rPr>
        <w:t xml:space="preserve"> означает, что задание выполнено с 1-2 ошибками.  Это значит, что ученику нужно вернуться к данной теме, данному виду заданий и постараться выполнить без ошибок</w:t>
      </w:r>
      <w:proofErr w:type="gramStart"/>
      <w:r>
        <w:rPr>
          <w:rFonts w:ascii="Times New Roman" w:hAnsi="Times New Roman"/>
          <w:szCs w:val="28"/>
        </w:rPr>
        <w:t>.«</w:t>
      </w:r>
      <w:proofErr w:type="gramEnd"/>
      <w:r>
        <w:rPr>
          <w:rFonts w:ascii="Times New Roman" w:hAnsi="Times New Roman"/>
          <w:szCs w:val="28"/>
        </w:rPr>
        <w:t>Я все хорошо понял, но мне надо быть более внимательным и переделать без ошибок».</w:t>
      </w:r>
    </w:p>
    <w:p w:rsidR="00D17459" w:rsidRDefault="00D17459" w:rsidP="006B417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</w:t>
      </w:r>
      <w:r w:rsidR="00F628AF">
        <w:rPr>
          <w:rFonts w:ascii="Times New Roman" w:hAnsi="Times New Roman"/>
          <w:szCs w:val="28"/>
          <w:u w:val="single"/>
        </w:rPr>
        <w:t>-</w:t>
      </w:r>
      <w:r>
        <w:rPr>
          <w:rFonts w:ascii="Times New Roman" w:hAnsi="Times New Roman"/>
          <w:szCs w:val="28"/>
          <w:u w:val="single"/>
        </w:rPr>
        <w:t>Красный цвет</w:t>
      </w:r>
      <w:r>
        <w:rPr>
          <w:rFonts w:ascii="Times New Roman" w:hAnsi="Times New Roman"/>
          <w:szCs w:val="28"/>
        </w:rPr>
        <w:t xml:space="preserve"> означает, что задание выполнено с тремя и более ошибками. Этот ученик не усвоил проверяемую тему, ему  следует заново изучить материал.   «Мне нужно еще раз все повторить».</w:t>
      </w:r>
    </w:p>
    <w:p w:rsidR="007530F4" w:rsidRDefault="00D17459" w:rsidP="007530F4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u w:val="single"/>
        </w:rPr>
        <w:t>Белый цвет</w:t>
      </w:r>
      <w:r>
        <w:rPr>
          <w:rFonts w:ascii="Times New Roman" w:hAnsi="Times New Roman"/>
          <w:szCs w:val="28"/>
        </w:rPr>
        <w:t xml:space="preserve"> означает, что ученик повторно выполнил задание с  несколькими ошибками. С данным учеником организуется  индивидуальная работа по данной теме.  «Мне нужно позвать учителя на помощь».</w:t>
      </w:r>
      <w:r w:rsidR="008C02E3">
        <w:rPr>
          <w:rFonts w:ascii="Times New Roman" w:hAnsi="Times New Roman"/>
          <w:szCs w:val="28"/>
        </w:rPr>
        <w:t xml:space="preserve">    </w:t>
      </w:r>
    </w:p>
    <w:p w:rsidR="007530F4" w:rsidRDefault="00D17459" w:rsidP="007530F4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Для организации работы по данной системе оценивания каждый ученик работает с сигнальными карточками всех четыр</w:t>
      </w:r>
      <w:r w:rsidR="00F628AF">
        <w:rPr>
          <w:rFonts w:ascii="Times New Roman" w:hAnsi="Times New Roman"/>
          <w:szCs w:val="28"/>
        </w:rPr>
        <w:t>ех цветов. У</w:t>
      </w:r>
      <w:r>
        <w:rPr>
          <w:rFonts w:ascii="Times New Roman" w:hAnsi="Times New Roman"/>
          <w:szCs w:val="28"/>
        </w:rPr>
        <w:t>ченики, показывают сигнал</w:t>
      </w:r>
      <w:r w:rsidR="00F628AF">
        <w:rPr>
          <w:rFonts w:ascii="Times New Roman" w:hAnsi="Times New Roman"/>
          <w:szCs w:val="28"/>
        </w:rPr>
        <w:t xml:space="preserve">ом, как они выполнили задание. </w:t>
      </w:r>
      <w:r w:rsidR="008C02E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Каждое выполненное задание в тетради ребенок оценивает, подает сигнал учителю не только внешне (сигнальной карточкой), но и на полях цветовым кружочком. При проверке учитель ставит свой цвет «светофора». Совпадение детской и учительской оценки означает, что ученик умеет оценивать</w:t>
      </w:r>
      <w:r w:rsidR="000F7189">
        <w:rPr>
          <w:rFonts w:ascii="Times New Roman" w:hAnsi="Times New Roman"/>
          <w:szCs w:val="28"/>
        </w:rPr>
        <w:t xml:space="preserve"> свою работу.</w:t>
      </w:r>
      <w:r>
        <w:rPr>
          <w:rFonts w:ascii="Times New Roman" w:hAnsi="Times New Roman"/>
          <w:szCs w:val="28"/>
        </w:rPr>
        <w:t xml:space="preserve"> В случае если ученик завысил или занизил самооценку, учитель еще раз раскрывает с ребенком к</w:t>
      </w:r>
      <w:r w:rsidR="000F7189">
        <w:rPr>
          <w:rFonts w:ascii="Times New Roman" w:hAnsi="Times New Roman"/>
          <w:szCs w:val="28"/>
        </w:rPr>
        <w:t>ритерии оценивания и просит быть</w:t>
      </w:r>
      <w:r>
        <w:rPr>
          <w:rFonts w:ascii="Times New Roman" w:hAnsi="Times New Roman"/>
          <w:szCs w:val="28"/>
        </w:rPr>
        <w:t xml:space="preserve"> внимательнее. </w:t>
      </w:r>
      <w:r w:rsidR="00C3744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Такая самооценка стимулирует ученика к самоконтролю. </w:t>
      </w:r>
    </w:p>
    <w:p w:rsidR="00D17459" w:rsidRDefault="007530F4" w:rsidP="007530F4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13886">
        <w:rPr>
          <w:rFonts w:ascii="Times New Roman" w:hAnsi="Times New Roman"/>
          <w:szCs w:val="28"/>
        </w:rPr>
        <w:t>.</w:t>
      </w:r>
      <w:r w:rsidR="00D17459">
        <w:rPr>
          <w:rFonts w:ascii="Times New Roman" w:hAnsi="Times New Roman"/>
          <w:szCs w:val="28"/>
        </w:rPr>
        <w:t>«Сосед по парте»</w:t>
      </w:r>
    </w:p>
    <w:p w:rsidR="00D17459" w:rsidRDefault="008C02E3" w:rsidP="006B417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>Не секрет, что многие первоклассники, настроенные на хорошие результаты, имеют высокую самооценку и завышают свои учебные достижения. В этом случае целесообразно проводить работу  в парах двумя способами:</w:t>
      </w: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>1-й способ оценивания: сосед по парте оценивает рядом сидящего ученика сразу же после выполнения самостоятельной работы, обосновывает свою оценку, указывает недочеты.</w:t>
      </w: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>2-й способ оценивания: ученик сначала оценивает себя, затем идет обмен тетрадями и оценивание в паре.</w:t>
      </w:r>
      <w:r>
        <w:rPr>
          <w:rFonts w:ascii="Times New Roman" w:hAnsi="Times New Roman"/>
          <w:szCs w:val="28"/>
        </w:rPr>
        <w:t xml:space="preserve">    </w:t>
      </w:r>
      <w:r w:rsidR="00D17459">
        <w:rPr>
          <w:rFonts w:ascii="Times New Roman" w:hAnsi="Times New Roman"/>
          <w:szCs w:val="28"/>
        </w:rPr>
        <w:t xml:space="preserve">Если оценки совпали, то крестик соседа обводится  кружком. </w:t>
      </w:r>
      <w:r>
        <w:rPr>
          <w:rFonts w:ascii="Times New Roman" w:hAnsi="Times New Roman"/>
          <w:szCs w:val="28"/>
        </w:rPr>
        <w:t xml:space="preserve">  </w:t>
      </w:r>
      <w:r w:rsidR="00D17459">
        <w:rPr>
          <w:rFonts w:ascii="Times New Roman" w:hAnsi="Times New Roman"/>
          <w:szCs w:val="28"/>
        </w:rPr>
        <w:t>Несовпадение оценок фиксируется крестиком соседа, взятого в кружок.</w:t>
      </w:r>
    </w:p>
    <w:p w:rsidR="007530F4" w:rsidRDefault="00D17459" w:rsidP="006B4172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Оценки совпали:                                                            Оценки не совпали:</w:t>
      </w:r>
    </w:p>
    <w:p w:rsidR="00D17459" w:rsidRDefault="008930AE" w:rsidP="006B4172">
      <w:pPr>
        <w:spacing w:line="360" w:lineRule="auto"/>
        <w:rPr>
          <w:rFonts w:ascii="Times New Roman" w:hAnsi="Times New Roman"/>
          <w:szCs w:val="28"/>
        </w:rPr>
      </w:pPr>
      <w:r w:rsidRPr="008930AE">
        <w:pict>
          <v:oval id="_x0000_s1038" style="position:absolute;margin-left:349.95pt;margin-top:1.1pt;width:30pt;height:24.75pt;z-index:251661824"/>
        </w:pict>
      </w:r>
      <w:r w:rsidRPr="008930AE">
        <w:pict>
          <v:oval id="_x0000_s1037" style="position:absolute;margin-left:40.95pt;margin-top:1.1pt;width:31.5pt;height:24.75pt;z-index:251662848"/>
        </w:pict>
      </w:r>
      <w:r w:rsidRPr="008930AE">
        <w:pict>
          <v:shape id="_x0000_s1039" type="#_x0000_t32" style="position:absolute;margin-left:349.95pt;margin-top:1.1pt;width:30pt;height:24.75pt;z-index:251663872" o:connectortype="straight"/>
        </w:pict>
      </w:r>
      <w:r w:rsidRPr="008930AE">
        <w:pict>
          <v:shape id="_x0000_s1040" type="#_x0000_t32" style="position:absolute;margin-left:349.95pt;margin-top:1.1pt;width:30pt;height:24.75pt;flip:x;z-index:251664896" o:connectortype="straight"/>
        </w:pict>
      </w:r>
    </w:p>
    <w:p w:rsidR="00D17459" w:rsidRDefault="008C02E3" w:rsidP="008C02E3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</w:t>
      </w:r>
      <w:r w:rsidR="00D17459">
        <w:rPr>
          <w:rFonts w:ascii="Times New Roman" w:hAnsi="Times New Roman"/>
          <w:szCs w:val="28"/>
        </w:rPr>
        <w:t>Проверяя тетради, учитель может судить об адекватности оценки учащихся.</w:t>
      </w:r>
    </w:p>
    <w:p w:rsidR="00DE3CCD" w:rsidRDefault="00DE3CCD" w:rsidP="00DE3CCD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Результативность </w:t>
      </w:r>
      <w:proofErr w:type="spellStart"/>
      <w:r>
        <w:rPr>
          <w:rFonts w:ascii="Times New Roman" w:hAnsi="Times New Roman"/>
        </w:rPr>
        <w:t>безотметочного</w:t>
      </w:r>
      <w:proofErr w:type="spellEnd"/>
      <w:r>
        <w:rPr>
          <w:rFonts w:ascii="Times New Roman" w:hAnsi="Times New Roman"/>
        </w:rPr>
        <w:t xml:space="preserve">  обучения: дети отличаются заметным уровнем </w:t>
      </w:r>
      <w:proofErr w:type="spellStart"/>
      <w:r>
        <w:rPr>
          <w:rFonts w:ascii="Times New Roman" w:hAnsi="Times New Roman"/>
        </w:rPr>
        <w:t>креативности</w:t>
      </w:r>
      <w:proofErr w:type="spellEnd"/>
      <w:r>
        <w:rPr>
          <w:rFonts w:ascii="Times New Roman" w:hAnsi="Times New Roman"/>
        </w:rPr>
        <w:t>; более низкий уровень фоновой тревожности, как у детей, так и у родителей; хороший психологический климат; повышение мотивации обучения.</w:t>
      </w:r>
      <w:r w:rsidRPr="00DE3C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Правильно организованную оценочную деятельность следует рассматривать как основу для формирования ученической самооценки и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FA292C">
        <w:rPr>
          <w:rFonts w:ascii="Times New Roman" w:hAnsi="Times New Roman"/>
          <w:szCs w:val="28"/>
          <w:lang w:eastAsia="ru-RU"/>
        </w:rPr>
        <w:t xml:space="preserve">Школа и раньше решала такие задачи, но в основе были все же знания. И обучение оценивалось на основе того, овладел ли ученик этими знаниями. Теперь же разработаны механизмы, позволяющие оценивать эффективность обучения на основании личностных результатов. И поэтому логичным становится переход на </w:t>
      </w:r>
      <w:proofErr w:type="spellStart"/>
      <w:r w:rsidRPr="00FA292C">
        <w:rPr>
          <w:rFonts w:ascii="Times New Roman" w:hAnsi="Times New Roman"/>
          <w:szCs w:val="28"/>
          <w:lang w:eastAsia="ru-RU"/>
        </w:rPr>
        <w:t>безотметочное</w:t>
      </w:r>
      <w:proofErr w:type="spellEnd"/>
      <w:r w:rsidRPr="00FA292C">
        <w:rPr>
          <w:rFonts w:ascii="Times New Roman" w:hAnsi="Times New Roman"/>
          <w:szCs w:val="28"/>
          <w:lang w:eastAsia="ru-RU"/>
        </w:rPr>
        <w:t xml:space="preserve"> обучение – иначе сложно оценить результаты по </w:t>
      </w:r>
      <w:proofErr w:type="spellStart"/>
      <w:r w:rsidRPr="00FA292C">
        <w:rPr>
          <w:rFonts w:ascii="Times New Roman" w:hAnsi="Times New Roman"/>
          <w:szCs w:val="28"/>
          <w:lang w:eastAsia="ru-RU"/>
        </w:rPr>
        <w:t>сформированности</w:t>
      </w:r>
      <w:proofErr w:type="spellEnd"/>
      <w:r w:rsidRPr="00FA292C">
        <w:rPr>
          <w:rFonts w:ascii="Times New Roman" w:hAnsi="Times New Roman"/>
          <w:szCs w:val="28"/>
          <w:lang w:eastAsia="ru-RU"/>
        </w:rPr>
        <w:t xml:space="preserve"> универсальных учебных действий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3CCD" w:rsidRDefault="00DE3CCD" w:rsidP="00DE3CCD">
      <w:pPr>
        <w:spacing w:line="360" w:lineRule="auto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Список литературы</w:t>
      </w:r>
    </w:p>
    <w:p w:rsidR="007530F4" w:rsidRDefault="00DE3CCD" w:rsidP="00DE3CC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lang w:eastAsia="ru-RU"/>
        </w:rPr>
        <w:t xml:space="preserve">1.Амонашвили </w:t>
      </w:r>
      <w:proofErr w:type="spellStart"/>
      <w:r>
        <w:rPr>
          <w:rFonts w:ascii="Times New Roman" w:hAnsi="Times New Roman"/>
          <w:szCs w:val="28"/>
          <w:lang w:eastAsia="ru-RU"/>
        </w:rPr>
        <w:t>Ш.А</w:t>
      </w:r>
      <w:r w:rsidR="007530F4">
        <w:rPr>
          <w:rFonts w:ascii="Times New Roman" w:hAnsi="Times New Roman"/>
          <w:szCs w:val="28"/>
          <w:lang w:eastAsia="ru-RU"/>
        </w:rPr>
        <w:t>.Обучение</w:t>
      </w:r>
      <w:proofErr w:type="gramStart"/>
      <w:r w:rsidR="007530F4">
        <w:rPr>
          <w:rFonts w:ascii="Times New Roman" w:hAnsi="Times New Roman"/>
          <w:szCs w:val="28"/>
          <w:lang w:eastAsia="ru-RU"/>
        </w:rPr>
        <w:t>,</w:t>
      </w:r>
      <w:r>
        <w:rPr>
          <w:rFonts w:ascii="Times New Roman" w:hAnsi="Times New Roman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Cs w:val="28"/>
          <w:lang w:eastAsia="ru-RU"/>
        </w:rPr>
        <w:t>ценка</w:t>
      </w:r>
      <w:proofErr w:type="spellEnd"/>
      <w:r>
        <w:rPr>
          <w:rFonts w:ascii="Times New Roman" w:hAnsi="Times New Roman"/>
          <w:szCs w:val="28"/>
          <w:lang w:eastAsia="ru-RU"/>
        </w:rPr>
        <w:t>, отметка. М: Знание</w:t>
      </w:r>
      <w:r w:rsidR="007530F4">
        <w:rPr>
          <w:rFonts w:ascii="Times New Roman" w:hAnsi="Times New Roman"/>
          <w:szCs w:val="28"/>
          <w:lang w:eastAsia="ru-RU"/>
        </w:rPr>
        <w:t>,199</w:t>
      </w:r>
      <w:r>
        <w:rPr>
          <w:rFonts w:ascii="Times New Roman" w:hAnsi="Times New Roman"/>
          <w:szCs w:val="28"/>
          <w:lang w:eastAsia="ru-RU"/>
        </w:rPr>
        <w:t>0</w:t>
      </w:r>
      <w:r w:rsidR="007530F4" w:rsidRPr="007530F4">
        <w:rPr>
          <w:rFonts w:ascii="Times New Roman" w:hAnsi="Times New Roman"/>
        </w:rPr>
        <w:t xml:space="preserve"> </w:t>
      </w:r>
      <w:proofErr w:type="spellStart"/>
      <w:r w:rsidR="007530F4" w:rsidRPr="00694E93">
        <w:rPr>
          <w:rFonts w:ascii="Times New Roman" w:hAnsi="Times New Roman"/>
        </w:rPr>
        <w:t>Амоношвили</w:t>
      </w:r>
      <w:proofErr w:type="spellEnd"/>
      <w:r w:rsidR="007530F4" w:rsidRPr="00694E93">
        <w:rPr>
          <w:rFonts w:ascii="Times New Roman" w:hAnsi="Times New Roman"/>
        </w:rPr>
        <w:t xml:space="preserve"> Ш.А. Личностно-гуманная основа педагогического п</w:t>
      </w:r>
      <w:r w:rsidR="007530F4">
        <w:rPr>
          <w:rFonts w:ascii="Times New Roman" w:hAnsi="Times New Roman"/>
        </w:rPr>
        <w:t>роцесса. – Минск, 1990</w:t>
      </w:r>
    </w:p>
    <w:p w:rsidR="00DE3CCD" w:rsidRDefault="007530F4" w:rsidP="00DE3CC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7530F4">
        <w:rPr>
          <w:rFonts w:ascii="Times New Roman" w:hAnsi="Times New Roman"/>
        </w:rPr>
        <w:t xml:space="preserve"> </w:t>
      </w:r>
      <w:r w:rsidRPr="00694E93">
        <w:rPr>
          <w:rFonts w:ascii="Times New Roman" w:hAnsi="Times New Roman"/>
        </w:rPr>
        <w:t xml:space="preserve">Воронцов А.Б. Педагогическая технология контроля и оценки учебной деятельности. Образовательная система Д.Б. </w:t>
      </w:r>
      <w:proofErr w:type="spellStart"/>
      <w:r w:rsidRPr="00694E93">
        <w:rPr>
          <w:rFonts w:ascii="Times New Roman" w:hAnsi="Times New Roman"/>
        </w:rPr>
        <w:t>Эльконина</w:t>
      </w:r>
      <w:proofErr w:type="spellEnd"/>
      <w:r w:rsidRPr="00694E93">
        <w:rPr>
          <w:rFonts w:ascii="Times New Roman" w:hAnsi="Times New Roman"/>
        </w:rPr>
        <w:t xml:space="preserve"> – В.В. Давыдова. М</w:t>
      </w:r>
      <w:proofErr w:type="gramStart"/>
      <w:r>
        <w:rPr>
          <w:rFonts w:ascii="Times New Roman" w:hAnsi="Times New Roman"/>
        </w:rPr>
        <w:t>:Р</w:t>
      </w:r>
      <w:proofErr w:type="gramEnd"/>
      <w:r>
        <w:rPr>
          <w:rFonts w:ascii="Times New Roman" w:hAnsi="Times New Roman"/>
        </w:rPr>
        <w:t>ассказов, 2002</w:t>
      </w:r>
    </w:p>
    <w:p w:rsidR="007530F4" w:rsidRDefault="007530F4" w:rsidP="00DE3CCD">
      <w:pPr>
        <w:spacing w:line="360" w:lineRule="auto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</w:rPr>
        <w:t>3.</w:t>
      </w:r>
      <w:r w:rsidRPr="007530F4">
        <w:rPr>
          <w:rFonts w:ascii="Times New Roman" w:hAnsi="Times New Roman"/>
        </w:rPr>
        <w:t xml:space="preserve"> </w:t>
      </w:r>
      <w:r w:rsidRPr="00694E93">
        <w:rPr>
          <w:rFonts w:ascii="Times New Roman" w:hAnsi="Times New Roman"/>
        </w:rPr>
        <w:t>Логинова О.Б. Система оценивания учебных достижений школьников. Рекомендации Министерства образования Российской Федерации для участников эксперимента по совершенствованию структуры и содержания</w:t>
      </w:r>
      <w:r>
        <w:rPr>
          <w:rFonts w:ascii="Times New Roman" w:hAnsi="Times New Roman"/>
        </w:rPr>
        <w:t xml:space="preserve"> общего образования. 2001</w:t>
      </w:r>
    </w:p>
    <w:p w:rsidR="00DE3CCD" w:rsidRPr="00DE3CCD" w:rsidRDefault="00DE3CCD" w:rsidP="00DE3CCD">
      <w:pPr>
        <w:spacing w:line="360" w:lineRule="auto"/>
        <w:jc w:val="both"/>
        <w:rPr>
          <w:rFonts w:ascii="Times New Roman" w:hAnsi="Times New Roman"/>
          <w:szCs w:val="28"/>
          <w:lang w:eastAsia="ru-RU"/>
        </w:rPr>
      </w:pPr>
    </w:p>
    <w:p w:rsidR="00613886" w:rsidRDefault="00613886" w:rsidP="00613886">
      <w:pPr>
        <w:spacing w:line="360" w:lineRule="auto"/>
        <w:rPr>
          <w:rFonts w:ascii="Times New Roman" w:hAnsi="Times New Roman"/>
        </w:rPr>
      </w:pPr>
    </w:p>
    <w:p w:rsidR="00DE3CCD" w:rsidRDefault="00DE3CCD" w:rsidP="00613886">
      <w:pPr>
        <w:spacing w:line="360" w:lineRule="auto"/>
        <w:rPr>
          <w:rFonts w:ascii="Times New Roman" w:hAnsi="Times New Roman"/>
        </w:rPr>
      </w:pPr>
    </w:p>
    <w:sectPr w:rsidR="00DE3CCD" w:rsidSect="0058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585"/>
    <w:multiLevelType w:val="hybridMultilevel"/>
    <w:tmpl w:val="2762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59"/>
    <w:rsid w:val="000361E1"/>
    <w:rsid w:val="00082231"/>
    <w:rsid w:val="000F7189"/>
    <w:rsid w:val="0014460A"/>
    <w:rsid w:val="001B091D"/>
    <w:rsid w:val="00281591"/>
    <w:rsid w:val="003B6C91"/>
    <w:rsid w:val="00581D6F"/>
    <w:rsid w:val="00613886"/>
    <w:rsid w:val="00621923"/>
    <w:rsid w:val="00694E93"/>
    <w:rsid w:val="006B4172"/>
    <w:rsid w:val="007530F4"/>
    <w:rsid w:val="008930AE"/>
    <w:rsid w:val="008C02E3"/>
    <w:rsid w:val="00916F90"/>
    <w:rsid w:val="009A3462"/>
    <w:rsid w:val="00A5369E"/>
    <w:rsid w:val="00A8280C"/>
    <w:rsid w:val="00B16B9C"/>
    <w:rsid w:val="00B404D8"/>
    <w:rsid w:val="00B95C55"/>
    <w:rsid w:val="00BD3ED7"/>
    <w:rsid w:val="00C3744E"/>
    <w:rsid w:val="00D17459"/>
    <w:rsid w:val="00DE3CCD"/>
    <w:rsid w:val="00EA1323"/>
    <w:rsid w:val="00F628AF"/>
    <w:rsid w:val="00F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4" type="connector" idref="#_x0000_s1031"/>
        <o:r id="V:Rule15" type="connector" idref="#_x0000_s1028"/>
        <o:r id="V:Rule16" type="connector" idref="#_x0000_s1026"/>
        <o:r id="V:Rule17" type="connector" idref="#_x0000_s1039"/>
        <o:r id="V:Rule18" type="connector" idref="#_x0000_s1029"/>
        <o:r id="V:Rule19" type="connector" idref="#_x0000_s1030"/>
        <o:r id="V:Rule20" type="connector" idref="#_x0000_s1040"/>
        <o:r id="V:Rule21" type="connector" idref="#_x0000_s1035"/>
        <o:r id="V:Rule22" type="connector" idref="#_x0000_s1050"/>
        <o:r id="V:Rule23" type="connector" idref="#_x0000_s1032"/>
        <o:r id="V:Rule24" type="connector" idref="#_x0000_s1027"/>
        <o:r id="V:Rule25" type="connector" idref="#_x0000_s1049"/>
        <o:r id="V:Rule2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59"/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оё"/>
    <w:basedOn w:val="a"/>
    <w:rsid w:val="00D17459"/>
    <w:pPr>
      <w:spacing w:after="0" w:line="360" w:lineRule="auto"/>
      <w:jc w:val="both"/>
    </w:pPr>
    <w:rPr>
      <w:rFonts w:ascii="Times New Roman" w:hAnsi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A3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A6DA-76BC-454D-A4D9-119FA786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8</cp:revision>
  <cp:lastPrinted>2012-11-06T07:01:00Z</cp:lastPrinted>
  <dcterms:created xsi:type="dcterms:W3CDTF">2012-11-05T13:11:00Z</dcterms:created>
  <dcterms:modified xsi:type="dcterms:W3CDTF">2013-11-14T08:06:00Z</dcterms:modified>
</cp:coreProperties>
</file>