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09CA" w:rsidRDefault="00F409CA" w:rsidP="00F409CA">
      <w:pPr>
        <w:jc w:val="center"/>
        <w:rPr>
          <w:rStyle w:val="a3"/>
          <w:b/>
          <w:shadow/>
          <w:color w:val="0070C0"/>
          <w:sz w:val="72"/>
        </w:rPr>
      </w:pPr>
      <w:r w:rsidRPr="00F409CA">
        <w:rPr>
          <w:rStyle w:val="a3"/>
          <w:b/>
          <w:shadow/>
          <w:color w:val="0070C0"/>
          <w:sz w:val="72"/>
        </w:rPr>
        <w:t>Таблица З-И-У.</w:t>
      </w:r>
    </w:p>
    <w:p w:rsidR="00F409CA" w:rsidRDefault="00AC3B42" w:rsidP="00F409CA">
      <w:pPr>
        <w:jc w:val="center"/>
        <w:rPr>
          <w:color w:val="943634" w:themeColor="accent2" w:themeShade="BF"/>
          <w:sz w:val="32"/>
        </w:rPr>
      </w:pPr>
      <w:r>
        <w:rPr>
          <w:color w:val="943634" w:themeColor="accent2" w:themeShade="BF"/>
          <w:sz w:val="32"/>
        </w:rPr>
        <w:t>«</w:t>
      </w:r>
      <w:r w:rsidR="00F409CA">
        <w:rPr>
          <w:color w:val="943634" w:themeColor="accent2" w:themeShade="BF"/>
          <w:sz w:val="32"/>
        </w:rPr>
        <w:t>Зна</w:t>
      </w:r>
      <w:r w:rsidR="00F409CA" w:rsidRPr="00F409CA">
        <w:rPr>
          <w:color w:val="943634" w:themeColor="accent2" w:themeShade="BF"/>
          <w:sz w:val="32"/>
        </w:rPr>
        <w:t>ю – Интересуюсь –</w:t>
      </w:r>
      <w:r>
        <w:rPr>
          <w:color w:val="943634" w:themeColor="accent2" w:themeShade="BF"/>
          <w:sz w:val="32"/>
        </w:rPr>
        <w:t xml:space="preserve"> Умею</w:t>
      </w:r>
      <w:proofErr w:type="gramStart"/>
      <w:r w:rsidR="00F409CA" w:rsidRPr="00F409CA">
        <w:rPr>
          <w:color w:val="943634" w:themeColor="accent2" w:themeShade="BF"/>
          <w:sz w:val="32"/>
        </w:rPr>
        <w:t>.</w:t>
      </w:r>
      <w:r>
        <w:rPr>
          <w:color w:val="943634" w:themeColor="accent2" w:themeShade="BF"/>
          <w:sz w:val="32"/>
        </w:rPr>
        <w:t>»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09CA" w:rsidTr="00F409CA">
        <w:tc>
          <w:tcPr>
            <w:tcW w:w="3190" w:type="dxa"/>
          </w:tcPr>
          <w:p w:rsidR="00F409CA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Знаю</w:t>
            </w:r>
          </w:p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noProof/>
                <w:color w:val="943634" w:themeColor="accent2" w:themeShade="BF"/>
                <w:sz w:val="32"/>
              </w:rPr>
              <w:drawing>
                <wp:inline distT="0" distB="0" distL="0" distR="0">
                  <wp:extent cx="1140018" cy="1409700"/>
                  <wp:effectExtent l="0" t="0" r="2982" b="0"/>
                  <wp:docPr id="1" name="Рисунок 1" descr="C:\Documents and Settings\User\Рабочий стол\Новая папка (4)\Новая папка\Анимашки. Герои мультфильмов\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Новая папка (4)\Новая папка\Анимашки. Герои мультфильмов\21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18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409CA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Интересуюсь</w:t>
            </w:r>
          </w:p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noProof/>
                <w:color w:val="943634" w:themeColor="accent2" w:themeShade="BF"/>
                <w:sz w:val="32"/>
              </w:rPr>
              <w:drawing>
                <wp:inline distT="0" distB="0" distL="0" distR="0">
                  <wp:extent cx="867156" cy="1548493"/>
                  <wp:effectExtent l="19050" t="0" r="9144" b="0"/>
                  <wp:docPr id="2" name="Рисунок 2" descr="C:\Documents and Settings\User\Мои документы\картинки\школа\1191269140_c4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картинки\школа\1191269140_c4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56" cy="154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409CA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Умею</w:t>
            </w:r>
          </w:p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noProof/>
                <w:color w:val="943634" w:themeColor="accent2" w:themeShade="BF"/>
                <w:sz w:val="32"/>
              </w:rPr>
              <w:drawing>
                <wp:inline distT="0" distB="0" distL="0" distR="0">
                  <wp:extent cx="1169654" cy="1531374"/>
                  <wp:effectExtent l="19050" t="0" r="0" b="0"/>
                  <wp:docPr id="3" name="Рисунок 3" descr="C:\Documents and Settings\User\Мои документы\картинки\школа\schoolbo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картинки\школа\schoolboy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0" cy="153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2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Знаете ли вы, что такое Красная книга и каковы причины ее создания</w:t>
            </w:r>
            <w:r>
              <w:rPr>
                <w:color w:val="943634" w:themeColor="accent2" w:themeShade="BF"/>
                <w:sz w:val="32"/>
              </w:rPr>
              <w:t>?</w:t>
            </w:r>
          </w:p>
        </w:tc>
      </w:tr>
      <w:tr w:rsidR="00AC3B42" w:rsidTr="00AC3B42"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  <w:tr w:rsidR="00AC3B42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AC3B42" w:rsidRPr="00B11680" w:rsidRDefault="00AC3B42" w:rsidP="00F409CA">
            <w:pPr>
              <w:jc w:val="center"/>
              <w:rPr>
                <w:color w:val="FFFFFF" w:themeColor="background1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Какие растения и животные занесены в Красную книгу?</w:t>
            </w:r>
          </w:p>
        </w:tc>
      </w:tr>
      <w:tr w:rsidR="00AC3B42" w:rsidTr="00AC3B42"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  <w:tr w:rsidR="00AC3B42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AC3B42" w:rsidRPr="00B11680" w:rsidRDefault="00AC3B42" w:rsidP="00F409CA">
            <w:pPr>
              <w:jc w:val="center"/>
              <w:rPr>
                <w:color w:val="FFFFFF" w:themeColor="background1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Какие причины исчезновения растений и животных?</w:t>
            </w:r>
          </w:p>
        </w:tc>
      </w:tr>
      <w:tr w:rsidR="00AC3B42" w:rsidTr="00AC3B42"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  <w:tr w:rsidR="00AC3B42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AC3B42" w:rsidRPr="00B11680" w:rsidRDefault="00AC3B42" w:rsidP="00F409CA">
            <w:pPr>
              <w:jc w:val="center"/>
              <w:rPr>
                <w:color w:val="FFFFFF" w:themeColor="background1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Как предотвратить исчезновение растений и животных?</w:t>
            </w:r>
          </w:p>
        </w:tc>
      </w:tr>
      <w:tr w:rsidR="00AC3B42" w:rsidTr="00AC3B42"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  <w:tr w:rsidR="00AC3B42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AC3B42" w:rsidRPr="00B11680" w:rsidRDefault="00AC3B42" w:rsidP="00F409CA">
            <w:pPr>
              <w:jc w:val="center"/>
              <w:rPr>
                <w:color w:val="FFFFFF" w:themeColor="background1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Какие растения и животные занесены в Красную книгу Владимирской области?</w:t>
            </w:r>
          </w:p>
        </w:tc>
      </w:tr>
      <w:tr w:rsidR="00AC3B42" w:rsidTr="00AC3B42"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AC3B42" w:rsidRDefault="00AC3B42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  <w:tr w:rsidR="00B11680" w:rsidTr="00B11680">
        <w:tc>
          <w:tcPr>
            <w:tcW w:w="9571" w:type="dxa"/>
            <w:gridSpan w:val="3"/>
            <w:shd w:val="clear" w:color="auto" w:fill="943634" w:themeFill="accent2" w:themeFillShade="BF"/>
          </w:tcPr>
          <w:p w:rsidR="00B11680" w:rsidRPr="00B11680" w:rsidRDefault="00B11680" w:rsidP="00F409CA">
            <w:pPr>
              <w:jc w:val="center"/>
              <w:rPr>
                <w:color w:val="FFFFFF" w:themeColor="background1"/>
                <w:sz w:val="32"/>
              </w:rPr>
            </w:pPr>
            <w:r w:rsidRPr="00B11680">
              <w:rPr>
                <w:color w:val="FFFFFF" w:themeColor="background1"/>
                <w:sz w:val="32"/>
              </w:rPr>
              <w:t>Что предпринимается во Владимирской области для предотвращения исчезновения растений и животных?</w:t>
            </w:r>
          </w:p>
        </w:tc>
      </w:tr>
      <w:tr w:rsidR="00B11680" w:rsidTr="00B11680">
        <w:tc>
          <w:tcPr>
            <w:tcW w:w="3190" w:type="dxa"/>
          </w:tcPr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0" w:type="dxa"/>
          </w:tcPr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3191" w:type="dxa"/>
          </w:tcPr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  <w:p w:rsidR="00B11680" w:rsidRDefault="00B11680" w:rsidP="00F409CA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</w:tr>
    </w:tbl>
    <w:p w:rsidR="00F409CA" w:rsidRPr="00F409CA" w:rsidRDefault="00F409CA" w:rsidP="00F409CA">
      <w:pPr>
        <w:jc w:val="center"/>
        <w:rPr>
          <w:color w:val="943634" w:themeColor="accent2" w:themeShade="BF"/>
          <w:sz w:val="32"/>
        </w:rPr>
      </w:pPr>
    </w:p>
    <w:sectPr w:rsidR="00F409CA" w:rsidRPr="00F4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9CA"/>
    <w:rsid w:val="00AC3B42"/>
    <w:rsid w:val="00B11680"/>
    <w:rsid w:val="00F4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09C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F4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185E-D1D3-4CFD-8CCA-2038732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2013-02-13T19:25:00Z</dcterms:created>
  <dcterms:modified xsi:type="dcterms:W3CDTF">2013-02-13T19:49:00Z</dcterms:modified>
</cp:coreProperties>
</file>