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7D" w:rsidRDefault="00ED647D" w:rsidP="00ED647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31163D" w:rsidRDefault="00F32DA4" w:rsidP="00F24E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</w:t>
      </w:r>
      <w:r w:rsidR="0094057D">
        <w:rPr>
          <w:b/>
          <w:sz w:val="32"/>
          <w:szCs w:val="32"/>
        </w:rPr>
        <w:t>упповая</w:t>
      </w:r>
      <w:r w:rsidR="00122D5B">
        <w:rPr>
          <w:b/>
          <w:sz w:val="32"/>
          <w:szCs w:val="32"/>
        </w:rPr>
        <w:t xml:space="preserve"> форма</w:t>
      </w:r>
      <w:r w:rsidR="0031163D" w:rsidRPr="0031163D">
        <w:rPr>
          <w:b/>
          <w:sz w:val="32"/>
          <w:szCs w:val="32"/>
        </w:rPr>
        <w:t xml:space="preserve"> работы на уроках в начальной школе.</w:t>
      </w:r>
    </w:p>
    <w:p w:rsidR="009F1018" w:rsidRDefault="009F1018" w:rsidP="00F24E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617C0B">
        <w:rPr>
          <w:b/>
          <w:sz w:val="32"/>
          <w:szCs w:val="32"/>
        </w:rPr>
        <w:t>бучение работе</w:t>
      </w:r>
      <w:r w:rsidR="00FB2D9E">
        <w:rPr>
          <w:b/>
          <w:sz w:val="32"/>
          <w:szCs w:val="32"/>
        </w:rPr>
        <w:t xml:space="preserve"> в парах в 1 классе.</w:t>
      </w:r>
    </w:p>
    <w:p w:rsidR="00F32DA4" w:rsidRDefault="00F32DA4">
      <w:pPr>
        <w:rPr>
          <w:b/>
          <w:sz w:val="32"/>
          <w:szCs w:val="32"/>
        </w:rPr>
      </w:pPr>
    </w:p>
    <w:p w:rsidR="0031163D" w:rsidRPr="002C1A35" w:rsidRDefault="0031163D" w:rsidP="008704C8">
      <w:pPr>
        <w:ind w:firstLine="708"/>
        <w:jc w:val="both"/>
      </w:pPr>
      <w:r w:rsidRPr="002C1A35">
        <w:t>Изменения</w:t>
      </w:r>
      <w:r w:rsidR="00714A0C" w:rsidRPr="002C1A35">
        <w:t>, которые произошли</w:t>
      </w:r>
      <w:r w:rsidRPr="002C1A35">
        <w:t xml:space="preserve"> в нашем обществе, повлекли за собой изменение целей современного образования, изменение всех составляющих методической системы учителя.</w:t>
      </w:r>
      <w:r w:rsidR="008704C8">
        <w:t xml:space="preserve"> </w:t>
      </w:r>
      <w:r w:rsidRPr="002C1A35">
        <w:t xml:space="preserve">Результатом обучения и воспитания в школе первой ступени должна стать готовность детей к овладению современными средствами информации и способность актуализировать их для самостоятельного постижения знаний,  т.е. речь идет о развитии у детей начальной школы </w:t>
      </w:r>
      <w:proofErr w:type="spellStart"/>
      <w:r w:rsidRPr="002C1A35">
        <w:t>общеучебных</w:t>
      </w:r>
      <w:proofErr w:type="spellEnd"/>
      <w:r w:rsidRPr="002C1A35">
        <w:t xml:space="preserve"> умений и навыков (интеллектуальных, коммуникативных, ор</w:t>
      </w:r>
      <w:r w:rsidR="00C63B2C">
        <w:t>ганизационных). Предметные ЗУ</w:t>
      </w:r>
      <w:r w:rsidRPr="002C1A35">
        <w:t>Н, безусловно, всегда будут актуальны для начальной школы, т.к. они являются мощным средств</w:t>
      </w:r>
      <w:r w:rsidR="0004546F" w:rsidRPr="002C1A35">
        <w:t>ом</w:t>
      </w:r>
      <w:r w:rsidRPr="002C1A35">
        <w:t xml:space="preserve"> развития мышления</w:t>
      </w:r>
      <w:r w:rsidR="0004546F" w:rsidRPr="002C1A35">
        <w:t>. И чем прочнее и шире знания, тем легче дети будут получать другие знания и, следовательно, будет гибче мышление ребёнка.</w:t>
      </w:r>
    </w:p>
    <w:p w:rsidR="0004546F" w:rsidRPr="002C1A35" w:rsidRDefault="0004546F" w:rsidP="00C63B2C">
      <w:pPr>
        <w:ind w:firstLine="708"/>
        <w:jc w:val="both"/>
        <w:rPr>
          <w:i/>
        </w:rPr>
      </w:pPr>
      <w:r w:rsidRPr="002C1A35">
        <w:t>Обогащение содержания образования интеллектуальными умениями и способами творческой деятель</w:t>
      </w:r>
      <w:r w:rsidR="00714A0C" w:rsidRPr="002C1A35">
        <w:t>ности происходит через внедрение</w:t>
      </w:r>
      <w:r w:rsidRPr="002C1A35">
        <w:t xml:space="preserve"> новых </w:t>
      </w:r>
      <w:r w:rsidR="00714A0C" w:rsidRPr="002C1A35">
        <w:t>программ, развивающих технологий,</w:t>
      </w:r>
      <w:r w:rsidRPr="002C1A35">
        <w:t xml:space="preserve"> методов. </w:t>
      </w:r>
    </w:p>
    <w:p w:rsidR="008704C8" w:rsidRDefault="002875D1" w:rsidP="00C63B2C">
      <w:pPr>
        <w:jc w:val="both"/>
      </w:pPr>
      <w:r w:rsidRPr="002C1A35">
        <w:t xml:space="preserve">Устный опрос, проверка выполнения письменных домашних и классных самостоятельных работ занимает в учебном процессе до 25% рабочего времени урока. Именно здесь ученик остаётся один на один с учителем, отвечая перед ним за результаты своей личной работы, а класс остаётся вне игры. </w:t>
      </w:r>
    </w:p>
    <w:p w:rsidR="00120886" w:rsidRDefault="008704C8" w:rsidP="00530B51">
      <w:pPr>
        <w:jc w:val="both"/>
      </w:pPr>
      <w:r>
        <w:t xml:space="preserve">            </w:t>
      </w:r>
      <w:r w:rsidR="002875D1" w:rsidRPr="002C1A35">
        <w:rPr>
          <w:i/>
        </w:rPr>
        <w:t>Наиболее благоприятные условия для включения каждого ученика в активную работу на уроке создают групповые формы работы.</w:t>
      </w:r>
      <w:r w:rsidR="002875D1" w:rsidRPr="002C1A35">
        <w:t xml:space="preserve"> При организации работы в парах и группах каждый ученик мыслит, не просто сидит на уроке, предлагает своё мнение, пусть оно и неверное, в группах рождаются споры, обсуждаются разные варианты решения, идёт </w:t>
      </w:r>
      <w:proofErr w:type="spellStart"/>
      <w:r w:rsidR="002875D1" w:rsidRPr="002C1A35">
        <w:t>взаимообучение</w:t>
      </w:r>
      <w:proofErr w:type="spellEnd"/>
      <w:r w:rsidR="002875D1" w:rsidRPr="002C1A35">
        <w:t xml:space="preserve"> детей в процессе учебной дискуссии, учебного диалога.</w:t>
      </w:r>
      <w:r w:rsidR="00C63B2C">
        <w:t xml:space="preserve"> </w:t>
      </w:r>
      <w:r w:rsidR="0094057D" w:rsidRPr="002C1A35">
        <w:t>И что особенно важно, групповая форма работы позволяет решить задачу индивидуального подхода в условиях массового обучения (взаимодействие детей ради выявления и реализации индивидуальных возможностей и потребностей).</w:t>
      </w:r>
      <w:r w:rsidR="00530B51">
        <w:t xml:space="preserve"> </w:t>
      </w:r>
      <w:r w:rsidR="00120886">
        <w:tab/>
        <w:t>Ученики учатся</w:t>
      </w:r>
      <w:r w:rsidR="00120886" w:rsidRPr="00D654DC">
        <w:t xml:space="preserve"> обсу</w:t>
      </w:r>
      <w:r w:rsidR="00120886">
        <w:t>ждать</w:t>
      </w:r>
      <w:r w:rsidR="00120886" w:rsidRPr="00D654DC">
        <w:t xml:space="preserve"> задачу, наме</w:t>
      </w:r>
      <w:r w:rsidR="00120886">
        <w:t>чать</w:t>
      </w:r>
      <w:r w:rsidR="00120886" w:rsidRPr="00D654DC">
        <w:t xml:space="preserve"> пути ее решения, реализовать их на практике и</w:t>
      </w:r>
      <w:r w:rsidR="00120886">
        <w:t xml:space="preserve"> </w:t>
      </w:r>
      <w:r w:rsidR="00120886" w:rsidRPr="00D654DC">
        <w:t>предста</w:t>
      </w:r>
      <w:r w:rsidR="00120886">
        <w:t>вля</w:t>
      </w:r>
      <w:r w:rsidR="00120886" w:rsidRPr="00D654DC">
        <w:t>ть найденный совместно результат.</w:t>
      </w:r>
    </w:p>
    <w:p w:rsidR="00904E78" w:rsidRDefault="00904E78" w:rsidP="00120886">
      <w:pPr>
        <w:pStyle w:val="Default"/>
        <w:ind w:firstLine="708"/>
        <w:jc w:val="both"/>
        <w:rPr>
          <w:b/>
          <w:i/>
        </w:rPr>
      </w:pPr>
    </w:p>
    <w:p w:rsidR="00120886" w:rsidRPr="00120886" w:rsidRDefault="00120886" w:rsidP="00120886">
      <w:pPr>
        <w:pStyle w:val="Default"/>
        <w:ind w:firstLine="708"/>
        <w:jc w:val="both"/>
        <w:rPr>
          <w:b/>
          <w:i/>
        </w:rPr>
      </w:pPr>
      <w:r w:rsidRPr="00120886">
        <w:rPr>
          <w:b/>
          <w:i/>
        </w:rPr>
        <w:t xml:space="preserve">Технологический процесс групповой работы складывается из следующих элементов: </w:t>
      </w:r>
    </w:p>
    <w:p w:rsidR="00C42DD7" w:rsidRDefault="00C42DD7" w:rsidP="00120886">
      <w:pPr>
        <w:pStyle w:val="Default"/>
        <w:jc w:val="both"/>
        <w:rPr>
          <w:iCs/>
        </w:rPr>
      </w:pPr>
    </w:p>
    <w:p w:rsidR="00120886" w:rsidRPr="00D173CA" w:rsidRDefault="00120886" w:rsidP="00120886">
      <w:pPr>
        <w:pStyle w:val="Default"/>
        <w:jc w:val="both"/>
      </w:pPr>
      <w:r>
        <w:rPr>
          <w:iCs/>
        </w:rPr>
        <w:t>1.</w:t>
      </w:r>
      <w:r w:rsidRPr="00D173CA">
        <w:rPr>
          <w:iCs/>
        </w:rPr>
        <w:t xml:space="preserve"> </w:t>
      </w:r>
      <w:r w:rsidRPr="00FB2D9E">
        <w:rPr>
          <w:iCs/>
          <w:u w:val="single"/>
        </w:rPr>
        <w:t>Подготовка к выполнению группового задания:</w:t>
      </w:r>
      <w:r w:rsidRPr="00D173CA">
        <w:rPr>
          <w:iCs/>
        </w:rPr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-п</w:t>
      </w:r>
      <w:r w:rsidRPr="00D173CA">
        <w:t>остановка познавательной задачи (про</w:t>
      </w:r>
      <w:r>
        <w:t>блемной ситуации);</w:t>
      </w:r>
      <w:r w:rsidRPr="00D173CA"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-и</w:t>
      </w:r>
      <w:r w:rsidRPr="00D173CA">
        <w:t>нструктаж о последовательности рабо</w:t>
      </w:r>
      <w:r>
        <w:t>ты;</w:t>
      </w:r>
    </w:p>
    <w:p w:rsidR="00120886" w:rsidRPr="00D173CA" w:rsidRDefault="00120886" w:rsidP="00120886">
      <w:pPr>
        <w:pStyle w:val="Default"/>
        <w:jc w:val="both"/>
      </w:pPr>
      <w:r>
        <w:t>-р</w:t>
      </w:r>
      <w:r w:rsidRPr="00D173CA">
        <w:t xml:space="preserve">аздача дидактического материала по группам. </w:t>
      </w:r>
    </w:p>
    <w:p w:rsidR="00C42DD7" w:rsidRDefault="00C42DD7" w:rsidP="00120886">
      <w:pPr>
        <w:pStyle w:val="Default"/>
        <w:jc w:val="both"/>
        <w:rPr>
          <w:iCs/>
        </w:rPr>
      </w:pPr>
    </w:p>
    <w:p w:rsidR="00120886" w:rsidRPr="00D173CA" w:rsidRDefault="00120886" w:rsidP="00120886">
      <w:pPr>
        <w:pStyle w:val="Default"/>
        <w:jc w:val="both"/>
      </w:pPr>
      <w:r>
        <w:rPr>
          <w:iCs/>
        </w:rPr>
        <w:t xml:space="preserve">2. </w:t>
      </w:r>
      <w:r w:rsidRPr="00FB2D9E">
        <w:rPr>
          <w:iCs/>
          <w:u w:val="single"/>
        </w:rPr>
        <w:t>Групповая работа:</w:t>
      </w:r>
      <w:r w:rsidRPr="00D173CA">
        <w:rPr>
          <w:iCs/>
        </w:rPr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-з</w:t>
      </w:r>
      <w:r w:rsidRPr="00D173CA">
        <w:t>накомство с материало</w:t>
      </w:r>
      <w:r>
        <w:t>м, планирование работы в группе;</w:t>
      </w:r>
      <w:r w:rsidRPr="00D173CA"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-р</w:t>
      </w:r>
      <w:r w:rsidRPr="00D173CA">
        <w:t>асп</w:t>
      </w:r>
      <w:r>
        <w:t>ределение заданий внутри группы;</w:t>
      </w:r>
      <w:r w:rsidRPr="00D173CA"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-и</w:t>
      </w:r>
      <w:r w:rsidRPr="00D173CA">
        <w:t>н</w:t>
      </w:r>
      <w:r>
        <w:t>дивидуальное выполнение задания;</w:t>
      </w:r>
      <w:r w:rsidRPr="00D173CA"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-о</w:t>
      </w:r>
      <w:r w:rsidRPr="00D173CA">
        <w:t>бсуждение индивидуальных результатов раб</w:t>
      </w:r>
      <w:r>
        <w:t>оты в группе;</w:t>
      </w:r>
      <w:r w:rsidRPr="00D173CA">
        <w:t xml:space="preserve"> </w:t>
      </w:r>
    </w:p>
    <w:p w:rsidR="00120886" w:rsidRDefault="00120886" w:rsidP="00120886">
      <w:pPr>
        <w:pStyle w:val="Default"/>
        <w:jc w:val="both"/>
      </w:pPr>
      <w:r>
        <w:t>-о</w:t>
      </w:r>
      <w:r w:rsidRPr="00D173CA">
        <w:t>бсуждение общего задания группы (замечания, дополнения, уточнения, обобще</w:t>
      </w:r>
      <w:r>
        <w:t>ния);</w:t>
      </w:r>
    </w:p>
    <w:p w:rsidR="00120886" w:rsidRPr="00D173CA" w:rsidRDefault="00120886" w:rsidP="00120886">
      <w:pPr>
        <w:pStyle w:val="Default"/>
        <w:jc w:val="both"/>
      </w:pPr>
      <w:r>
        <w:t>-п</w:t>
      </w:r>
      <w:r w:rsidRPr="00D173CA">
        <w:t xml:space="preserve">одведение итогов группового задания. </w:t>
      </w:r>
    </w:p>
    <w:p w:rsidR="00C42DD7" w:rsidRDefault="00C42DD7" w:rsidP="00120886">
      <w:pPr>
        <w:pStyle w:val="Default"/>
        <w:jc w:val="both"/>
        <w:rPr>
          <w:iCs/>
        </w:rPr>
      </w:pPr>
    </w:p>
    <w:p w:rsidR="00120886" w:rsidRPr="00FB2D9E" w:rsidRDefault="00120886" w:rsidP="00120886">
      <w:pPr>
        <w:pStyle w:val="Default"/>
        <w:jc w:val="both"/>
        <w:rPr>
          <w:u w:val="single"/>
        </w:rPr>
      </w:pPr>
      <w:r>
        <w:rPr>
          <w:iCs/>
        </w:rPr>
        <w:t>3.</w:t>
      </w:r>
      <w:r w:rsidRPr="00D173CA">
        <w:rPr>
          <w:iCs/>
        </w:rPr>
        <w:t xml:space="preserve"> </w:t>
      </w:r>
      <w:r w:rsidRPr="00FB2D9E">
        <w:rPr>
          <w:iCs/>
          <w:u w:val="single"/>
        </w:rPr>
        <w:t xml:space="preserve">Заключительная часть. </w:t>
      </w:r>
    </w:p>
    <w:p w:rsidR="00120886" w:rsidRPr="00D173CA" w:rsidRDefault="00120886" w:rsidP="00120886">
      <w:pPr>
        <w:pStyle w:val="Default"/>
        <w:jc w:val="both"/>
      </w:pPr>
      <w:r>
        <w:t>-с</w:t>
      </w:r>
      <w:r w:rsidRPr="00D173CA">
        <w:t>ообщение о результатах работы в груп</w:t>
      </w:r>
      <w:r>
        <w:t>пах;</w:t>
      </w:r>
      <w:r w:rsidRPr="00D173CA">
        <w:t xml:space="preserve"> </w:t>
      </w:r>
    </w:p>
    <w:p w:rsidR="00120886" w:rsidRPr="00D173CA" w:rsidRDefault="00120886" w:rsidP="00120886">
      <w:pPr>
        <w:pStyle w:val="Default"/>
        <w:jc w:val="both"/>
      </w:pPr>
      <w:r>
        <w:t>-а</w:t>
      </w:r>
      <w:r w:rsidRPr="00D173CA">
        <w:t>нализ познавательной задачи, рефлек</w:t>
      </w:r>
      <w:r>
        <w:t>сия;</w:t>
      </w:r>
      <w:r w:rsidRPr="00D173CA">
        <w:t xml:space="preserve"> </w:t>
      </w:r>
    </w:p>
    <w:p w:rsidR="00120886" w:rsidRDefault="00120886" w:rsidP="00120886">
      <w:pPr>
        <w:pStyle w:val="Default"/>
        <w:jc w:val="both"/>
      </w:pPr>
      <w:r>
        <w:lastRenderedPageBreak/>
        <w:t>-о</w:t>
      </w:r>
      <w:r w:rsidRPr="00D173CA">
        <w:t xml:space="preserve">бщий вывод о групповой работе и достижении поставленной задачи. Дополнительная информация учителя на группу. </w:t>
      </w:r>
    </w:p>
    <w:p w:rsidR="00A852AE" w:rsidRDefault="00A852AE" w:rsidP="00120886">
      <w:pPr>
        <w:pStyle w:val="Default"/>
        <w:jc w:val="both"/>
      </w:pPr>
      <w:r>
        <w:tab/>
      </w:r>
    </w:p>
    <w:p w:rsidR="00F6371C" w:rsidRDefault="00A852AE" w:rsidP="00F6371C">
      <w:pPr>
        <w:pStyle w:val="Default"/>
        <w:ind w:firstLine="708"/>
        <w:jc w:val="both"/>
      </w:pPr>
      <w:r w:rsidRPr="00D654DC">
        <w:t>Класс делится на группы</w:t>
      </w:r>
      <w:r>
        <w:t xml:space="preserve"> (пары</w:t>
      </w:r>
      <w:r w:rsidR="00F6371C">
        <w:t>, тройки и др.</w:t>
      </w:r>
      <w:r>
        <w:t>)</w:t>
      </w:r>
      <w:r w:rsidRPr="00D654DC">
        <w:t xml:space="preserve"> для решения конкретных учебных задач; каждая группа</w:t>
      </w:r>
      <w:r>
        <w:t xml:space="preserve"> </w:t>
      </w:r>
      <w:r w:rsidRPr="00D654DC">
        <w:t>получает определенное задание (либо одинаковое, либо дифференцированное) и выполняет его сообща под непосредственным руководством лидера группы или учителя</w:t>
      </w:r>
      <w:r>
        <w:t>.</w:t>
      </w:r>
      <w:r w:rsidR="00F6371C" w:rsidRPr="00F6371C">
        <w:t xml:space="preserve"> </w:t>
      </w:r>
      <w:r w:rsidR="00F6371C" w:rsidRPr="00D654DC">
        <w:t xml:space="preserve">Однородная групповая работа предполагает выполнение небольшими группами учащихся одинакового для всех задания, а дифференцированная - выполнение различных заданий разными группами. </w:t>
      </w:r>
    </w:p>
    <w:p w:rsidR="00A852AE" w:rsidRDefault="00A852AE" w:rsidP="00A852AE">
      <w:pPr>
        <w:tabs>
          <w:tab w:val="left" w:pos="3270"/>
        </w:tabs>
        <w:jc w:val="both"/>
      </w:pPr>
      <w:r>
        <w:t xml:space="preserve">            </w:t>
      </w:r>
      <w:r w:rsidRPr="002C1A35">
        <w:t>Например, на уроке развития речи одна группа пишет текст - повествование «Осень пришла», вторая группа – текст - описание «Осенний лес», третья – текст - рассуждение «За что я люблю осень?»</w:t>
      </w:r>
      <w:r>
        <w:t>.</w:t>
      </w:r>
    </w:p>
    <w:p w:rsidR="00A852AE" w:rsidRPr="002C1A35" w:rsidRDefault="00A852AE" w:rsidP="00A852AE">
      <w:pPr>
        <w:tabs>
          <w:tab w:val="left" w:pos="3270"/>
        </w:tabs>
        <w:jc w:val="both"/>
      </w:pPr>
      <w:r>
        <w:t xml:space="preserve">            </w:t>
      </w:r>
      <w:r w:rsidRPr="002C1A35">
        <w:t>При изучении</w:t>
      </w:r>
      <w:r>
        <w:t xml:space="preserve"> произведения по чтению</w:t>
      </w:r>
      <w:r w:rsidRPr="002C1A35">
        <w:t xml:space="preserve"> первая группа рисует обложку для книжки и</w:t>
      </w:r>
      <w:r>
        <w:t>ли главного героя</w:t>
      </w:r>
      <w:r w:rsidRPr="002C1A35">
        <w:t>, вторая группа- подбирает пословицы, которые отражают основную мысль произведения, третья- готовит чтение по ролям.</w:t>
      </w:r>
    </w:p>
    <w:p w:rsidR="00F6371C" w:rsidRDefault="00F6371C" w:rsidP="00F6371C">
      <w:pPr>
        <w:pStyle w:val="Default"/>
        <w:ind w:firstLine="708"/>
        <w:jc w:val="both"/>
      </w:pPr>
      <w:r w:rsidRPr="00D654DC">
        <w:t>В ходе работы поощряется совместное обсуждение хода и результатов работы, обращение за советом друг к другу.</w:t>
      </w:r>
    </w:p>
    <w:p w:rsidR="00A852AE" w:rsidRDefault="00A852AE" w:rsidP="00A852AE">
      <w:pPr>
        <w:pStyle w:val="Default"/>
        <w:ind w:firstLine="708"/>
        <w:jc w:val="both"/>
      </w:pPr>
      <w:r>
        <w:t>С</w:t>
      </w:r>
      <w:r w:rsidRPr="00D654DC">
        <w:t xml:space="preserve">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 </w:t>
      </w:r>
    </w:p>
    <w:p w:rsidR="00A852AE" w:rsidRPr="002C1A35" w:rsidRDefault="00A852AE" w:rsidP="00A852AE">
      <w:pPr>
        <w:ind w:right="176" w:firstLine="708"/>
        <w:jc w:val="both"/>
      </w:pPr>
      <w:r w:rsidRPr="002C1A35">
        <w:t>Группы могут формироваться по уровню овладения учебного материала</w:t>
      </w:r>
      <w:r>
        <w:t>, по содержанию</w:t>
      </w:r>
      <w:r w:rsidRPr="002C1A35">
        <w:t>.</w:t>
      </w:r>
    </w:p>
    <w:p w:rsidR="00A852AE" w:rsidRDefault="00A852AE" w:rsidP="00F6371C">
      <w:pPr>
        <w:ind w:right="175" w:firstLine="708"/>
      </w:pPr>
      <w:r w:rsidRPr="002C1A35">
        <w:t>Дети, работая группами:</w:t>
      </w:r>
      <w:r>
        <w:t xml:space="preserve"> </w:t>
      </w:r>
    </w:p>
    <w:p w:rsidR="00A852AE" w:rsidRDefault="00A852AE" w:rsidP="00A852AE">
      <w:pPr>
        <w:ind w:right="175"/>
      </w:pPr>
      <w:r>
        <w:t xml:space="preserve">- </w:t>
      </w:r>
      <w:r w:rsidRPr="002C1A35">
        <w:t>решают, составляют задачи,</w:t>
      </w:r>
    </w:p>
    <w:p w:rsidR="00A852AE" w:rsidRDefault="00A852AE" w:rsidP="00A852AE">
      <w:pPr>
        <w:ind w:right="175"/>
      </w:pPr>
      <w:r>
        <w:t xml:space="preserve">- </w:t>
      </w:r>
      <w:r w:rsidRPr="002C1A35">
        <w:t>ищут наиболее рациональный способ решения</w:t>
      </w:r>
      <w:r>
        <w:t>;</w:t>
      </w:r>
    </w:p>
    <w:p w:rsidR="00A852AE" w:rsidRDefault="00A852AE" w:rsidP="00A852AE">
      <w:pPr>
        <w:ind w:right="175"/>
      </w:pPr>
      <w:r>
        <w:t>-</w:t>
      </w:r>
      <w:r w:rsidRPr="002C1A35">
        <w:t>составляют план произведения, инсценируют;</w:t>
      </w:r>
    </w:p>
    <w:p w:rsidR="00A852AE" w:rsidRDefault="00A852AE" w:rsidP="00A852AE">
      <w:pPr>
        <w:ind w:right="175"/>
      </w:pPr>
      <w:r>
        <w:t>-</w:t>
      </w:r>
      <w:r w:rsidRPr="002C1A35">
        <w:t xml:space="preserve">готовят коллективный пересказ, </w:t>
      </w:r>
    </w:p>
    <w:p w:rsidR="00A852AE" w:rsidRDefault="00A852AE" w:rsidP="00A852AE">
      <w:pPr>
        <w:ind w:right="175"/>
      </w:pPr>
      <w:r>
        <w:t>-</w:t>
      </w:r>
      <w:r w:rsidRPr="002C1A35">
        <w:t>пишут продолжение рассказа;</w:t>
      </w:r>
    </w:p>
    <w:p w:rsidR="00A852AE" w:rsidRPr="002C1A35" w:rsidRDefault="00A852AE" w:rsidP="00A852AE">
      <w:pPr>
        <w:ind w:right="175"/>
      </w:pPr>
      <w:r>
        <w:t>-</w:t>
      </w:r>
      <w:r w:rsidRPr="002C1A35">
        <w:t>разгадывают кроссворды, головоломки</w:t>
      </w:r>
      <w:r w:rsidRPr="002C1A35">
        <w:tab/>
        <w:t>.</w:t>
      </w:r>
    </w:p>
    <w:p w:rsidR="00A852AE" w:rsidRDefault="00A852AE" w:rsidP="00A852AE">
      <w:pPr>
        <w:tabs>
          <w:tab w:val="left" w:pos="3270"/>
        </w:tabs>
        <w:jc w:val="both"/>
      </w:pPr>
    </w:p>
    <w:p w:rsidR="00530B51" w:rsidRDefault="00530B51" w:rsidP="00530B51">
      <w:pPr>
        <w:ind w:firstLine="708"/>
        <w:jc w:val="both"/>
      </w:pPr>
      <w:r>
        <w:t>О</w:t>
      </w:r>
      <w:r w:rsidRPr="008111D7">
        <w:t>рганизационная структура групповых способов обучения может быть комбинированной, то есть содержать в себе различные формы: групповую (когда один обучает многих), парную, индивидуальную.</w:t>
      </w:r>
    </w:p>
    <w:p w:rsidR="00FB2D9E" w:rsidRDefault="00120886" w:rsidP="00120886">
      <w:pPr>
        <w:pStyle w:val="Default"/>
        <w:jc w:val="both"/>
      </w:pPr>
      <w:r>
        <w:tab/>
      </w:r>
    </w:p>
    <w:p w:rsidR="00FB2D9E" w:rsidRDefault="00120886" w:rsidP="00120886">
      <w:pPr>
        <w:pStyle w:val="Default"/>
        <w:jc w:val="both"/>
      </w:pPr>
      <w:r w:rsidRPr="00FB2D9E">
        <w:rPr>
          <w:b/>
        </w:rPr>
        <w:t>Работу в парах начинаю</w:t>
      </w:r>
      <w:r w:rsidR="00F65D72" w:rsidRPr="00FB2D9E">
        <w:rPr>
          <w:b/>
        </w:rPr>
        <w:t xml:space="preserve"> вводить с первого класса.</w:t>
      </w:r>
      <w:r w:rsidR="00F65D72" w:rsidRPr="002C1A35">
        <w:t xml:space="preserve"> </w:t>
      </w:r>
    </w:p>
    <w:p w:rsidR="002875D1" w:rsidRPr="002C1A35" w:rsidRDefault="00F65D72" w:rsidP="00120886">
      <w:pPr>
        <w:pStyle w:val="Default"/>
        <w:jc w:val="both"/>
      </w:pPr>
      <w:r w:rsidRPr="00904E78">
        <w:rPr>
          <w:i/>
        </w:rPr>
        <w:t>В качестве подготовительной</w:t>
      </w:r>
      <w:r w:rsidRPr="002C1A35">
        <w:t xml:space="preserve"> работы на уроках имеет место сочетание фронтальной  и индивидуальной формы работы.</w:t>
      </w:r>
      <w:r w:rsidR="00A479FF" w:rsidRPr="002C1A35">
        <w:t xml:space="preserve"> Специфика образовательного и воспитательного процесса в нашей школе состоит в том, </w:t>
      </w:r>
      <w:r w:rsidR="008704C8">
        <w:t xml:space="preserve">что мы </w:t>
      </w:r>
      <w:r w:rsidR="000F490D">
        <w:t xml:space="preserve">не </w:t>
      </w:r>
      <w:r w:rsidR="008704C8">
        <w:t>делим</w:t>
      </w:r>
      <w:r w:rsidR="00A479FF" w:rsidRPr="002C1A35">
        <w:t xml:space="preserve"> детей на классы с разным уровнем подготовки, с разным уровнем развития. В одном классе сидят сильные, слабые и средние ученики. </w:t>
      </w:r>
      <w:r w:rsidRPr="002C1A35">
        <w:t xml:space="preserve"> Поэтому задания для индивидуальной работы </w:t>
      </w:r>
      <w:r w:rsidR="005438B3">
        <w:t>на карточках надо давать</w:t>
      </w:r>
      <w:r w:rsidRPr="002C1A35">
        <w:t xml:space="preserve"> дифференцированно (по уровню трудности, по объёму учебного материала).</w:t>
      </w:r>
    </w:p>
    <w:p w:rsidR="005438B3" w:rsidRDefault="005438B3" w:rsidP="00C63B2C">
      <w:pPr>
        <w:ind w:firstLine="708"/>
        <w:jc w:val="both"/>
      </w:pPr>
    </w:p>
    <w:p w:rsidR="0004546F" w:rsidRPr="002C1A35" w:rsidRDefault="00F65D72" w:rsidP="00C63B2C">
      <w:pPr>
        <w:ind w:firstLine="708"/>
        <w:jc w:val="both"/>
      </w:pPr>
      <w:r w:rsidRPr="002C1A35">
        <w:t xml:space="preserve">После того как дети научатся работать по индивидуальным карточкам, начинают учиться работать в парах «учитель - ученик». В первом классе главным становится выработка умения договориться, </w:t>
      </w:r>
      <w:r w:rsidR="006D541B" w:rsidRPr="002C1A35">
        <w:t>умения общаться. Знакомимся с правилами общения: как сидеть за партой, при разговоре смотри на собеседника,</w:t>
      </w:r>
      <w:r w:rsidR="00530F0E" w:rsidRPr="002C1A35">
        <w:t xml:space="preserve"> тихо говори в паре,</w:t>
      </w:r>
      <w:r w:rsidR="006D541B" w:rsidRPr="002C1A35">
        <w:t xml:space="preserve"> называй товарища по имени, как соглашаться, как возражать, как помогать, просить о п</w:t>
      </w:r>
      <w:r w:rsidR="00BA07FC" w:rsidRPr="002C1A35">
        <w:t>омощи, внимательно слушай ответ</w:t>
      </w:r>
      <w:r w:rsidR="006D541B" w:rsidRPr="002C1A35">
        <w:t xml:space="preserve">, потому что потом будешь исправлять, дополнять, оценивать. В детском опыте такой формы общения еще не было, вызываем любую пару к доске и на примере показываем как нужно работать. </w:t>
      </w:r>
    </w:p>
    <w:p w:rsidR="00E723E7" w:rsidRPr="00C42DD7" w:rsidRDefault="00E723E7" w:rsidP="007F2BAD">
      <w:pPr>
        <w:ind w:firstLine="708"/>
        <w:rPr>
          <w:b/>
        </w:rPr>
      </w:pPr>
      <w:r w:rsidRPr="00C42DD7">
        <w:rPr>
          <w:b/>
        </w:rPr>
        <w:t>Русский язык.</w:t>
      </w:r>
    </w:p>
    <w:p w:rsidR="00C42DD7" w:rsidRDefault="00C42DD7" w:rsidP="007F2BAD">
      <w:pPr>
        <w:ind w:firstLine="708"/>
        <w:rPr>
          <w:i/>
        </w:rPr>
      </w:pPr>
    </w:p>
    <w:p w:rsidR="00A34E00" w:rsidRDefault="000F490D" w:rsidP="007F2BAD">
      <w:pPr>
        <w:ind w:firstLine="708"/>
      </w:pPr>
      <w:r>
        <w:rPr>
          <w:i/>
        </w:rPr>
        <w:t>Задание</w:t>
      </w:r>
      <w:r w:rsidR="001D504E">
        <w:rPr>
          <w:i/>
        </w:rPr>
        <w:t xml:space="preserve"> на доске</w:t>
      </w:r>
      <w:r w:rsidR="00BD548F" w:rsidRPr="000F490D">
        <w:rPr>
          <w:i/>
        </w:rPr>
        <w:t>:</w:t>
      </w:r>
      <w:r w:rsidR="00E723E7">
        <w:rPr>
          <w:i/>
        </w:rPr>
        <w:t xml:space="preserve"> </w:t>
      </w:r>
      <w:r w:rsidR="00A34E00">
        <w:t xml:space="preserve">Рука, </w:t>
      </w:r>
      <w:r>
        <w:t>руч</w:t>
      </w:r>
      <w:r w:rsidR="00BA049B">
        <w:t>ка</w:t>
      </w:r>
      <w:r w:rsidR="00A34E00">
        <w:t xml:space="preserve">, </w:t>
      </w:r>
      <w:r w:rsidR="00462C4B">
        <w:t>приручить</w:t>
      </w:r>
      <w:r w:rsidR="006D541B" w:rsidRPr="002C1A35">
        <w:t>.</w:t>
      </w:r>
      <w:r w:rsidR="005438B3">
        <w:t xml:space="preserve">     </w:t>
      </w:r>
    </w:p>
    <w:p w:rsidR="00A34E00" w:rsidRDefault="00E723E7" w:rsidP="005438B3">
      <w:pPr>
        <w:ind w:firstLine="708"/>
        <w:jc w:val="both"/>
      </w:pPr>
      <w:r>
        <w:t xml:space="preserve">   </w:t>
      </w:r>
      <w:r w:rsidR="001D504E">
        <w:t xml:space="preserve">                           </w:t>
      </w:r>
      <w:r>
        <w:t xml:space="preserve"> </w:t>
      </w:r>
      <w:r w:rsidR="00462C4B">
        <w:t>Крикун, крик, кричать</w:t>
      </w:r>
      <w:r w:rsidR="00A34E00">
        <w:t>.</w:t>
      </w:r>
    </w:p>
    <w:p w:rsidR="000F78FF" w:rsidRPr="003D4C62" w:rsidRDefault="000F78FF" w:rsidP="002875D1">
      <w:pPr>
        <w:jc w:val="both"/>
        <w:rPr>
          <w:b/>
          <w:i/>
        </w:rPr>
      </w:pPr>
      <w:r w:rsidRPr="003D4C62">
        <w:rPr>
          <w:i/>
        </w:rPr>
        <w:t xml:space="preserve">- </w:t>
      </w:r>
      <w:r w:rsidRPr="003D4C62">
        <w:rPr>
          <w:b/>
          <w:i/>
        </w:rPr>
        <w:t>Посоветуйтесь в парах и решите</w:t>
      </w:r>
      <w:r w:rsidR="00A34E00">
        <w:rPr>
          <w:b/>
          <w:i/>
        </w:rPr>
        <w:t>, какие из записанных слов отве</w:t>
      </w:r>
      <w:r w:rsidR="00462C4B">
        <w:rPr>
          <w:b/>
          <w:i/>
        </w:rPr>
        <w:t xml:space="preserve">чают на вопросы кто? или </w:t>
      </w:r>
      <w:proofErr w:type="gramStart"/>
      <w:r w:rsidR="00462C4B">
        <w:rPr>
          <w:b/>
          <w:i/>
        </w:rPr>
        <w:t>что?,</w:t>
      </w:r>
      <w:proofErr w:type="gramEnd"/>
      <w:r w:rsidR="00462C4B">
        <w:rPr>
          <w:b/>
          <w:i/>
        </w:rPr>
        <w:t xml:space="preserve"> а какие - </w:t>
      </w:r>
      <w:r w:rsidR="00BA049B">
        <w:rPr>
          <w:b/>
          <w:i/>
        </w:rPr>
        <w:t xml:space="preserve">на вопросы что </w:t>
      </w:r>
      <w:proofErr w:type="spellStart"/>
      <w:r w:rsidR="00BA049B">
        <w:rPr>
          <w:b/>
          <w:i/>
        </w:rPr>
        <w:t>делать?или</w:t>
      </w:r>
      <w:proofErr w:type="spellEnd"/>
      <w:r w:rsidR="00BA049B">
        <w:rPr>
          <w:b/>
          <w:i/>
        </w:rPr>
        <w:t xml:space="preserve"> что сделать?</w:t>
      </w:r>
      <w:r w:rsidRPr="003D4C62">
        <w:rPr>
          <w:b/>
          <w:i/>
        </w:rPr>
        <w:t xml:space="preserve">. </w:t>
      </w:r>
    </w:p>
    <w:p w:rsidR="000F78FF" w:rsidRPr="000F490D" w:rsidRDefault="000F78FF" w:rsidP="002875D1">
      <w:pPr>
        <w:jc w:val="both"/>
        <w:rPr>
          <w:i/>
        </w:rPr>
      </w:pPr>
      <w:r w:rsidRPr="000F490D">
        <w:rPr>
          <w:i/>
        </w:rPr>
        <w:t>Когда дети г</w:t>
      </w:r>
      <w:r w:rsidR="008704C8" w:rsidRPr="000F490D">
        <w:rPr>
          <w:i/>
        </w:rPr>
        <w:t>отовы они поднимают сигнальную карту зелёного цвета</w:t>
      </w:r>
      <w:r w:rsidRPr="000F490D">
        <w:rPr>
          <w:i/>
        </w:rPr>
        <w:t>.</w:t>
      </w:r>
    </w:p>
    <w:p w:rsidR="000F78FF" w:rsidRPr="003D4C62" w:rsidRDefault="000F78FF" w:rsidP="002875D1">
      <w:pPr>
        <w:jc w:val="both"/>
        <w:rPr>
          <w:b/>
          <w:i/>
        </w:rPr>
      </w:pPr>
      <w:r w:rsidRPr="003D4C62">
        <w:rPr>
          <w:b/>
          <w:i/>
        </w:rPr>
        <w:t>- Посоветуйтесь в парах и решите, кто из вас будет отстаивать вашу точку зрения.</w:t>
      </w:r>
    </w:p>
    <w:p w:rsidR="000F78FF" w:rsidRPr="000F490D" w:rsidRDefault="000F78FF" w:rsidP="002875D1">
      <w:pPr>
        <w:jc w:val="both"/>
        <w:rPr>
          <w:i/>
        </w:rPr>
      </w:pPr>
      <w:r w:rsidRPr="000F490D">
        <w:rPr>
          <w:i/>
        </w:rPr>
        <w:t>Один из учеников из каждой пары поднимает руку. Важно учителю ещё раз спросить:</w:t>
      </w:r>
    </w:p>
    <w:p w:rsidR="000F78FF" w:rsidRPr="003D4C62" w:rsidRDefault="000F78FF" w:rsidP="002875D1">
      <w:pPr>
        <w:jc w:val="both"/>
        <w:rPr>
          <w:b/>
          <w:i/>
        </w:rPr>
      </w:pPr>
      <w:r w:rsidRPr="003D4C62">
        <w:rPr>
          <w:b/>
          <w:i/>
        </w:rPr>
        <w:t>- Договорились ли вы в паре, что именно ты будешь отвечать.</w:t>
      </w:r>
    </w:p>
    <w:p w:rsidR="000F78FF" w:rsidRPr="00526E83" w:rsidRDefault="000F78FF" w:rsidP="002875D1">
      <w:pPr>
        <w:jc w:val="both"/>
        <w:rPr>
          <w:i/>
        </w:rPr>
      </w:pPr>
      <w:r w:rsidRPr="00526E83">
        <w:rPr>
          <w:i/>
        </w:rPr>
        <w:t>Так постепенно приучаем учеников, вырабатываем умения и навыки работы в паре. Работа ведётся систематически и целенаправленно.</w:t>
      </w:r>
    </w:p>
    <w:p w:rsidR="00904E78" w:rsidRDefault="00904E78" w:rsidP="00C63B2C">
      <w:pPr>
        <w:ind w:firstLine="708"/>
        <w:jc w:val="both"/>
      </w:pPr>
    </w:p>
    <w:p w:rsidR="009F1018" w:rsidRDefault="00530F0E" w:rsidP="00C63B2C">
      <w:pPr>
        <w:ind w:firstLine="708"/>
      </w:pPr>
      <w:r w:rsidRPr="003D4C62">
        <w:rPr>
          <w:b/>
          <w:i/>
        </w:rPr>
        <w:t>Следующий этап:</w:t>
      </w:r>
      <w:r w:rsidRPr="002C1A35">
        <w:t xml:space="preserve"> </w:t>
      </w:r>
    </w:p>
    <w:p w:rsidR="009F1018" w:rsidRDefault="009F1018" w:rsidP="009F1018">
      <w:pPr>
        <w:numPr>
          <w:ilvl w:val="0"/>
          <w:numId w:val="4"/>
        </w:numPr>
      </w:pPr>
      <w:r>
        <w:t>Н</w:t>
      </w:r>
      <w:r w:rsidR="00530F0E" w:rsidRPr="002C1A35">
        <w:t xml:space="preserve">аучить тренироваться в парах (таблица сложения, устный счёт, </w:t>
      </w:r>
      <w:proofErr w:type="spellStart"/>
      <w:r w:rsidR="00530F0E" w:rsidRPr="002C1A35">
        <w:t>взаимодиктанты</w:t>
      </w:r>
      <w:proofErr w:type="spellEnd"/>
      <w:r w:rsidR="00530F0E" w:rsidRPr="002C1A35">
        <w:t xml:space="preserve"> с использованием разрезной азбуки, выполнение заданий по вариантам с последующей взаимопроверкой).</w:t>
      </w:r>
      <w:r w:rsidR="00C63B2C">
        <w:tab/>
      </w:r>
      <w:r w:rsidR="00530F0E" w:rsidRPr="002C1A35">
        <w:t>Тренаж предполагает наличие карточек с примерами и ответами, по которым дети задают примеры друг другу и проверяют правильность ответов (устный счет 5 минут в начале урока).</w:t>
      </w:r>
    </w:p>
    <w:p w:rsidR="00C42DD7" w:rsidRDefault="00C42DD7" w:rsidP="00C42DD7">
      <w:pPr>
        <w:ind w:left="708"/>
      </w:pPr>
    </w:p>
    <w:p w:rsidR="00E723E7" w:rsidRDefault="009F1018" w:rsidP="009F1018">
      <w:pPr>
        <w:numPr>
          <w:ilvl w:val="0"/>
          <w:numId w:val="4"/>
        </w:numPr>
      </w:pPr>
      <w:r>
        <w:t>О</w:t>
      </w:r>
      <w:r w:rsidR="00530F0E" w:rsidRPr="002C1A35">
        <w:t>бсуждение в парах. Что значит обсуждать? Это говорить по данной теме, с</w:t>
      </w:r>
      <w:r w:rsidR="00E723E7">
        <w:t>тавить вопросы и раскрывать их:</w:t>
      </w:r>
    </w:p>
    <w:p w:rsidR="00E723E7" w:rsidRDefault="00E723E7" w:rsidP="009F1018">
      <w:pPr>
        <w:ind w:left="360" w:firstLine="708"/>
      </w:pPr>
      <w:r>
        <w:t xml:space="preserve">- </w:t>
      </w:r>
      <w:r w:rsidRPr="002C1A35">
        <w:t>Р</w:t>
      </w:r>
      <w:r w:rsidR="00530F0E" w:rsidRPr="002C1A35">
        <w:t xml:space="preserve">асскажите друг другу, о </w:t>
      </w:r>
      <w:r>
        <w:t>чём я вам только что рассказала.</w:t>
      </w:r>
    </w:p>
    <w:p w:rsidR="00E723E7" w:rsidRDefault="00E723E7" w:rsidP="009F1018">
      <w:pPr>
        <w:ind w:left="360" w:firstLine="708"/>
      </w:pPr>
      <w:r>
        <w:t xml:space="preserve"> -С</w:t>
      </w:r>
      <w:r w:rsidR="00530F0E" w:rsidRPr="002C1A35">
        <w:t>к</w:t>
      </w:r>
      <w:r>
        <w:t>ажи напарнику, как ты его понял.</w:t>
      </w:r>
    </w:p>
    <w:p w:rsidR="00A852AE" w:rsidRDefault="00A852AE" w:rsidP="00E723E7"/>
    <w:p w:rsidR="009D1183" w:rsidRDefault="00530F0E" w:rsidP="00E723E7">
      <w:r w:rsidRPr="002C1A35">
        <w:t>Важно научить детей задавать вопросы и от</w:t>
      </w:r>
      <w:r w:rsidR="009D1183">
        <w:t xml:space="preserve">вечать на них. </w:t>
      </w:r>
    </w:p>
    <w:p w:rsidR="009D1183" w:rsidRDefault="009D1183" w:rsidP="00C63B2C">
      <w:pPr>
        <w:ind w:firstLine="708"/>
      </w:pPr>
      <w:r>
        <w:t xml:space="preserve">- </w:t>
      </w:r>
      <w:r w:rsidR="00530F0E" w:rsidRPr="002C1A35">
        <w:t xml:space="preserve">Задайте друг другу по два любых вопроса к прочитанному или услышанному тексту и ответе на них. </w:t>
      </w:r>
    </w:p>
    <w:p w:rsidR="00530F0E" w:rsidRPr="002C1A35" w:rsidRDefault="009D1183" w:rsidP="00C63B2C">
      <w:pPr>
        <w:ind w:firstLine="708"/>
      </w:pPr>
      <w:r>
        <w:t>-</w:t>
      </w:r>
      <w:r w:rsidR="00530F0E" w:rsidRPr="002C1A35">
        <w:t>Составьте к услышанному тексту вопросы, используя слова, записанные на доске – что? почему? для</w:t>
      </w:r>
      <w:r w:rsidR="00E723E7">
        <w:t xml:space="preserve"> чего? и задайте их друг другу.</w:t>
      </w:r>
    </w:p>
    <w:p w:rsidR="00530F0E" w:rsidRPr="002C1A35" w:rsidRDefault="00530F0E" w:rsidP="00530F0E">
      <w:r w:rsidRPr="002C1A35">
        <w:t>Те вопросы</w:t>
      </w:r>
      <w:r w:rsidR="007F2BAD">
        <w:t>,</w:t>
      </w:r>
      <w:r w:rsidRPr="002C1A35">
        <w:t xml:space="preserve"> на которые дети не смогут ответить в парах, разбираются фронтально, всем классом.</w:t>
      </w:r>
    </w:p>
    <w:p w:rsidR="00BD5491" w:rsidRPr="002C1A35" w:rsidRDefault="00BD5491" w:rsidP="00C63B2C">
      <w:pPr>
        <w:ind w:firstLine="708"/>
        <w:jc w:val="both"/>
      </w:pPr>
      <w:r w:rsidRPr="002C1A35">
        <w:t>Упражнения в учебнике расположены так, что часто предлагаются несколько однотипных упражнений с одинаковыми заданиями. Работая в парах, дети проходят учебный материал быстрее и качественнее. У них повышается интерес к этим упражнениям, ведь они выступают в роли не только ученика, но и учителя.</w:t>
      </w:r>
    </w:p>
    <w:p w:rsidR="00904E78" w:rsidRDefault="00904E78" w:rsidP="00904E78">
      <w:pPr>
        <w:ind w:firstLine="708"/>
        <w:jc w:val="both"/>
      </w:pPr>
    </w:p>
    <w:p w:rsidR="00904E78" w:rsidRPr="002C1A35" w:rsidRDefault="00904E78" w:rsidP="00904E78">
      <w:pPr>
        <w:ind w:firstLine="708"/>
        <w:jc w:val="both"/>
      </w:pPr>
      <w:r w:rsidRPr="002C1A35">
        <w:t xml:space="preserve">Работу в парах можно организовать как при изучении нового материала, так и при повторении, закреплении, контроля знаний, т.е. на любом этапе, на любом виде урока. </w:t>
      </w:r>
    </w:p>
    <w:p w:rsidR="00904E78" w:rsidRPr="002C1A35" w:rsidRDefault="00904E78" w:rsidP="00904E78">
      <w:r w:rsidRPr="002C1A35">
        <w:t>Первое, чему нужно научить первоклассников – это проверять друг друга. Проверять можно ответ, ход решения, правильность и красоту письма, домашнее задание и т. д.</w:t>
      </w:r>
    </w:p>
    <w:p w:rsidR="007F2BAD" w:rsidRDefault="00BD5491" w:rsidP="004E5384">
      <w:pPr>
        <w:ind w:firstLine="708"/>
        <w:jc w:val="both"/>
      </w:pPr>
      <w:r w:rsidRPr="002C1A35">
        <w:t>При изучении нового материала  учитель может заготовить дидактические карточки. Дети работают по знакомому им алгоритму.</w:t>
      </w:r>
      <w:r w:rsidR="002C1A35" w:rsidRPr="002C1A35">
        <w:t xml:space="preserve"> </w:t>
      </w:r>
    </w:p>
    <w:p w:rsidR="00C42DD7" w:rsidRDefault="00C42DD7" w:rsidP="004E5384">
      <w:pPr>
        <w:ind w:firstLine="708"/>
        <w:jc w:val="both"/>
        <w:rPr>
          <w:i/>
        </w:rPr>
      </w:pPr>
    </w:p>
    <w:p w:rsidR="001D504E" w:rsidRDefault="007F2BAD" w:rsidP="004E5384">
      <w:pPr>
        <w:ind w:firstLine="708"/>
        <w:jc w:val="both"/>
        <w:rPr>
          <w:i/>
        </w:rPr>
      </w:pPr>
      <w:r w:rsidRPr="001D504E">
        <w:rPr>
          <w:i/>
        </w:rPr>
        <w:t>Окружающий мир.</w:t>
      </w:r>
    </w:p>
    <w:p w:rsidR="00C42DD7" w:rsidRDefault="00C42DD7" w:rsidP="004E5384">
      <w:pPr>
        <w:ind w:firstLine="708"/>
        <w:jc w:val="both"/>
        <w:rPr>
          <w:i/>
        </w:rPr>
      </w:pPr>
    </w:p>
    <w:p w:rsidR="007F2BAD" w:rsidRDefault="007F2BAD" w:rsidP="004E5384">
      <w:pPr>
        <w:ind w:firstLine="708"/>
        <w:jc w:val="both"/>
        <w:rPr>
          <w:i/>
        </w:rPr>
      </w:pPr>
      <w:r w:rsidRPr="001D504E">
        <w:rPr>
          <w:i/>
        </w:rPr>
        <w:t>Задани</w:t>
      </w:r>
      <w:r w:rsidR="001D504E" w:rsidRPr="001D504E">
        <w:rPr>
          <w:i/>
        </w:rPr>
        <w:t>е на карточках:</w:t>
      </w:r>
    </w:p>
    <w:p w:rsidR="001D504E" w:rsidRDefault="001D504E" w:rsidP="004E5384">
      <w:pPr>
        <w:ind w:firstLine="708"/>
        <w:jc w:val="both"/>
      </w:pPr>
      <w:r w:rsidRPr="005830D0">
        <w:t>1-й вариант:</w:t>
      </w:r>
      <w:r w:rsidR="005830D0" w:rsidRPr="005830D0">
        <w:rPr>
          <w:b/>
          <w:i/>
        </w:rPr>
        <w:t xml:space="preserve"> </w:t>
      </w:r>
      <w:r w:rsidR="00D6656F">
        <w:rPr>
          <w:b/>
          <w:i/>
        </w:rPr>
        <w:t>Р</w:t>
      </w:r>
      <w:r w:rsidR="005830D0" w:rsidRPr="005F0A90">
        <w:rPr>
          <w:b/>
          <w:i/>
        </w:rPr>
        <w:t>оли дождя и ветра</w:t>
      </w:r>
      <w:r w:rsidR="005830D0">
        <w:t xml:space="preserve"> в жизни человека, растений, животных. Учитель предлагает рассмотреть картинку на с. 26 учебника, объяснить, почему растения и животные радуются дождю.</w:t>
      </w:r>
    </w:p>
    <w:p w:rsidR="00C42DD7" w:rsidRDefault="00C42DD7" w:rsidP="004E5384">
      <w:pPr>
        <w:ind w:firstLine="708"/>
        <w:jc w:val="both"/>
      </w:pPr>
    </w:p>
    <w:p w:rsidR="005830D0" w:rsidRPr="00D6656F" w:rsidRDefault="005830D0" w:rsidP="004E5384">
      <w:pPr>
        <w:ind w:firstLine="708"/>
        <w:jc w:val="both"/>
        <w:rPr>
          <w:b/>
          <w:i/>
        </w:rPr>
      </w:pPr>
      <w:r>
        <w:t>2</w:t>
      </w:r>
      <w:r w:rsidRPr="005830D0">
        <w:t>-й вариант</w:t>
      </w:r>
      <w:r w:rsidRPr="00D6656F">
        <w:rPr>
          <w:b/>
        </w:rPr>
        <w:t>:</w:t>
      </w:r>
      <w:r w:rsidR="00D6656F" w:rsidRPr="00D6656F">
        <w:rPr>
          <w:b/>
        </w:rPr>
        <w:t xml:space="preserve"> </w:t>
      </w:r>
      <w:r w:rsidR="00D6656F" w:rsidRPr="00D6656F">
        <w:rPr>
          <w:b/>
          <w:i/>
        </w:rPr>
        <w:t>Причины возникновения дождя и ветра.</w:t>
      </w:r>
    </w:p>
    <w:p w:rsidR="00C42DD7" w:rsidRDefault="00C42DD7" w:rsidP="004E5384">
      <w:pPr>
        <w:ind w:firstLine="708"/>
        <w:jc w:val="both"/>
      </w:pPr>
    </w:p>
    <w:p w:rsidR="00054A74" w:rsidRPr="002C1A35" w:rsidRDefault="00BD5491" w:rsidP="004E5384">
      <w:pPr>
        <w:ind w:firstLine="708"/>
        <w:jc w:val="both"/>
      </w:pPr>
      <w:r w:rsidRPr="002C1A35">
        <w:t>Эффективно проходит</w:t>
      </w:r>
      <w:r w:rsidR="00054A74" w:rsidRPr="002C1A35">
        <w:t xml:space="preserve"> </w:t>
      </w:r>
      <w:r w:rsidRPr="002C1A35">
        <w:t>повторение и  закрепление учебного материала</w:t>
      </w:r>
      <w:r w:rsidR="002C1A35" w:rsidRPr="002C1A35">
        <w:t xml:space="preserve">. </w:t>
      </w:r>
      <w:r w:rsidR="00054A74" w:rsidRPr="002C1A35">
        <w:t>Учитель готовит дидактические карточки, причем обе карточки составляются так, что они дополняют друг друга, включая все вопросы повторения.</w:t>
      </w:r>
      <w:r w:rsidR="002C1A35" w:rsidRPr="002C1A35">
        <w:t xml:space="preserve"> </w:t>
      </w:r>
      <w:r w:rsidR="00054A74" w:rsidRPr="002C1A35">
        <w:t>Закончить повторение можно фронтальной работой: вызвать любую пару к доске и выслушать их.</w:t>
      </w:r>
    </w:p>
    <w:p w:rsidR="00FB2D9E" w:rsidRDefault="00FB2D9E" w:rsidP="004E5384">
      <w:pPr>
        <w:ind w:firstLine="708"/>
        <w:jc w:val="both"/>
      </w:pPr>
    </w:p>
    <w:p w:rsidR="00E73936" w:rsidRPr="002C1A35" w:rsidRDefault="00054A74" w:rsidP="004E5384">
      <w:pPr>
        <w:ind w:firstLine="708"/>
        <w:jc w:val="both"/>
      </w:pPr>
      <w:r w:rsidRPr="002C1A35">
        <w:t>При работе парами дети приучаются внимательно слушать ответ товарища (ведь они выступают в роли учителя), постоянно готовиться к ответу (для ребёнка очень важно, чтобы его спросили), учатся говорить, отвечать, доказывать. Ребёнок может делать в этот момент то, что в другое время не разрешается – свободно общаться с товарищем, свободно сидеть. Детям такая работа очень нравиться. А так как дети ограниченны временем и не хотят отстать от других пар, они стараются не отвлекаться</w:t>
      </w:r>
      <w:r w:rsidR="00E73936" w:rsidRPr="002C1A35">
        <w:t>, общаются по теме урока.</w:t>
      </w:r>
      <w:r w:rsidR="004E5384">
        <w:t xml:space="preserve"> </w:t>
      </w:r>
      <w:r w:rsidR="00E73936" w:rsidRPr="002C1A35">
        <w:t>Есть дети, которые стесняются высказываться при всем классе. В более узком кругу сверстников стеснительные дети начинают говорить. Они знают, что товарищ выслушает их, не будет над ним смеяться, при необходимости объяснит, поможет. При групповой форме работы зажатые дети раскрываются, у них появляется уверенность</w:t>
      </w:r>
      <w:r w:rsidR="00B96558" w:rsidRPr="002C1A35">
        <w:t xml:space="preserve"> в собственных силах.</w:t>
      </w:r>
      <w:r w:rsidR="00E73936" w:rsidRPr="002C1A35">
        <w:t xml:space="preserve"> </w:t>
      </w:r>
    </w:p>
    <w:p w:rsidR="006B03E1" w:rsidRDefault="0023771B" w:rsidP="000E37EF">
      <w:pPr>
        <w:tabs>
          <w:tab w:val="left" w:pos="5250"/>
        </w:tabs>
        <w:jc w:val="both"/>
      </w:pPr>
      <w:r>
        <w:t xml:space="preserve">             </w:t>
      </w:r>
      <w:r w:rsidR="00C42DD7">
        <w:t xml:space="preserve">  </w:t>
      </w:r>
    </w:p>
    <w:p w:rsidR="008A2C7D" w:rsidRPr="002C1A35" w:rsidRDefault="00C42DD7" w:rsidP="000E37EF">
      <w:pPr>
        <w:tabs>
          <w:tab w:val="left" w:pos="5250"/>
        </w:tabs>
        <w:jc w:val="both"/>
      </w:pPr>
      <w:r>
        <w:t xml:space="preserve">             </w:t>
      </w:r>
      <w:r w:rsidR="008A2C7D" w:rsidRPr="002C1A35">
        <w:t xml:space="preserve">Коллективные виды работ делают урок более интересным, живым, воспитывают у </w:t>
      </w:r>
      <w:r w:rsidR="00CA6AB6" w:rsidRPr="002C1A35">
        <w:t xml:space="preserve">детей </w:t>
      </w:r>
      <w:r w:rsidR="008A2C7D" w:rsidRPr="002C1A35">
        <w:t xml:space="preserve">сознательное отношение к учебному труду, активизируют мыслительную деятельность, дают возможность многократно повторять материал, помогают учителю объяснять и постоянно контролировать </w:t>
      </w:r>
      <w:r w:rsidR="00CA6AB6" w:rsidRPr="002C1A35">
        <w:t>знания, умения и навыки у ребят всего класса.</w:t>
      </w:r>
      <w:r w:rsidR="000E37EF">
        <w:t xml:space="preserve"> </w:t>
      </w:r>
      <w:r w:rsidR="00CA6AB6" w:rsidRPr="002C1A35">
        <w:t>У детей повышается уровень развития, обучения и воспитания. Учитель получает возможность реально осуществить индивидуальный подход к обучающимся: учитывать их способности, темп работы</w:t>
      </w:r>
      <w:r w:rsidR="00A301FF" w:rsidRPr="002C1A35">
        <w:t>;</w:t>
      </w:r>
      <w:r w:rsidR="00CA6AB6" w:rsidRPr="002C1A35">
        <w:t xml:space="preserve"> при делении класса на </w:t>
      </w:r>
      <w:r w:rsidR="00BA07FC" w:rsidRPr="002C1A35">
        <w:t xml:space="preserve">группы, давать группам </w:t>
      </w:r>
      <w:r w:rsidR="002C1A35" w:rsidRPr="002C1A35">
        <w:t xml:space="preserve"> </w:t>
      </w:r>
      <w:r w:rsidR="00BA07FC" w:rsidRPr="002C1A35">
        <w:t>задания</w:t>
      </w:r>
      <w:r w:rsidR="002C1A35" w:rsidRPr="002C1A35">
        <w:t>,</w:t>
      </w:r>
      <w:r w:rsidR="00BA07FC" w:rsidRPr="002C1A35">
        <w:t xml:space="preserve"> </w:t>
      </w:r>
      <w:r w:rsidR="00A301FF" w:rsidRPr="002C1A35">
        <w:t xml:space="preserve">дифференцированные по трудности, по объёму учебного материала. </w:t>
      </w:r>
    </w:p>
    <w:p w:rsidR="00864F9B" w:rsidRPr="002C1A35" w:rsidRDefault="00864F9B" w:rsidP="00864F9B">
      <w:pPr>
        <w:ind w:firstLine="540"/>
        <w:jc w:val="both"/>
      </w:pPr>
    </w:p>
    <w:p w:rsidR="00864F9B" w:rsidRPr="002C1A35" w:rsidRDefault="00864F9B" w:rsidP="00864F9B">
      <w:pPr>
        <w:ind w:firstLine="540"/>
        <w:jc w:val="both"/>
      </w:pPr>
    </w:p>
    <w:sectPr w:rsidR="00864F9B" w:rsidRPr="002C1A35" w:rsidSect="00A852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1DAF"/>
    <w:multiLevelType w:val="hybridMultilevel"/>
    <w:tmpl w:val="D492A1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97CF0"/>
    <w:multiLevelType w:val="hybridMultilevel"/>
    <w:tmpl w:val="416E91A6"/>
    <w:lvl w:ilvl="0" w:tplc="D0B64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BC7076"/>
    <w:multiLevelType w:val="hybridMultilevel"/>
    <w:tmpl w:val="EECC99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2EC1F11"/>
    <w:multiLevelType w:val="hybridMultilevel"/>
    <w:tmpl w:val="48C4D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163D"/>
    <w:rsid w:val="0004546F"/>
    <w:rsid w:val="00054A74"/>
    <w:rsid w:val="000C4E72"/>
    <w:rsid w:val="000E37EF"/>
    <w:rsid w:val="000F490D"/>
    <w:rsid w:val="000F78FF"/>
    <w:rsid w:val="00120886"/>
    <w:rsid w:val="00122D5B"/>
    <w:rsid w:val="00170A5A"/>
    <w:rsid w:val="001D504E"/>
    <w:rsid w:val="0023771B"/>
    <w:rsid w:val="002875D1"/>
    <w:rsid w:val="002B0C49"/>
    <w:rsid w:val="002C1A35"/>
    <w:rsid w:val="0031163D"/>
    <w:rsid w:val="003D4C62"/>
    <w:rsid w:val="00462C4B"/>
    <w:rsid w:val="00495123"/>
    <w:rsid w:val="004E5384"/>
    <w:rsid w:val="00526E83"/>
    <w:rsid w:val="00530B51"/>
    <w:rsid w:val="00530F0E"/>
    <w:rsid w:val="005438B3"/>
    <w:rsid w:val="005830D0"/>
    <w:rsid w:val="00617C0B"/>
    <w:rsid w:val="00682B61"/>
    <w:rsid w:val="00686631"/>
    <w:rsid w:val="006A08AD"/>
    <w:rsid w:val="006B03E1"/>
    <w:rsid w:val="006D541B"/>
    <w:rsid w:val="00714A0C"/>
    <w:rsid w:val="007F2BAD"/>
    <w:rsid w:val="00864F9B"/>
    <w:rsid w:val="008704C8"/>
    <w:rsid w:val="008A2C7D"/>
    <w:rsid w:val="00904E78"/>
    <w:rsid w:val="0094057D"/>
    <w:rsid w:val="009B4041"/>
    <w:rsid w:val="009B4CEF"/>
    <w:rsid w:val="009C24B1"/>
    <w:rsid w:val="009D1183"/>
    <w:rsid w:val="009F1018"/>
    <w:rsid w:val="009F7DF9"/>
    <w:rsid w:val="00A301FF"/>
    <w:rsid w:val="00A34E00"/>
    <w:rsid w:val="00A479FF"/>
    <w:rsid w:val="00A852AE"/>
    <w:rsid w:val="00B96558"/>
    <w:rsid w:val="00BA049B"/>
    <w:rsid w:val="00BA07FC"/>
    <w:rsid w:val="00BD548F"/>
    <w:rsid w:val="00BD5491"/>
    <w:rsid w:val="00C42DD7"/>
    <w:rsid w:val="00C63B2C"/>
    <w:rsid w:val="00CA6AB6"/>
    <w:rsid w:val="00D6656F"/>
    <w:rsid w:val="00D810D9"/>
    <w:rsid w:val="00E22A89"/>
    <w:rsid w:val="00E723E7"/>
    <w:rsid w:val="00E73936"/>
    <w:rsid w:val="00E978B1"/>
    <w:rsid w:val="00ED58D1"/>
    <w:rsid w:val="00ED647D"/>
    <w:rsid w:val="00F24EC4"/>
    <w:rsid w:val="00F32DA4"/>
    <w:rsid w:val="00F6371C"/>
    <w:rsid w:val="00F65D72"/>
    <w:rsid w:val="00F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64ADF3-4205-419A-A122-1554416B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8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Групповые формы работы на уроках в начальной школе</vt:lpstr>
    </vt:vector>
  </TitlesOfParts>
  <Company>Home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Групповые формы работы на уроках в начальной школе</dc:title>
  <dc:subject/>
  <dc:creator>Kolyan</dc:creator>
  <cp:keywords/>
  <cp:lastModifiedBy>Татьяна</cp:lastModifiedBy>
  <cp:revision>4</cp:revision>
  <cp:lastPrinted>2011-11-23T18:06:00Z</cp:lastPrinted>
  <dcterms:created xsi:type="dcterms:W3CDTF">2013-09-10T16:01:00Z</dcterms:created>
  <dcterms:modified xsi:type="dcterms:W3CDTF">2014-06-13T18:47:00Z</dcterms:modified>
</cp:coreProperties>
</file>