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7C" w:rsidRPr="00467C53" w:rsidRDefault="00A67756" w:rsidP="00F50803">
      <w:pPr>
        <w:jc w:val="center"/>
        <w:rPr>
          <w:rFonts w:ascii="Times New Roman" w:hAnsi="Times New Roman" w:cs="Times New Roman"/>
          <w:b/>
          <w:sz w:val="28"/>
          <w:szCs w:val="28"/>
        </w:rPr>
      </w:pPr>
      <w:r w:rsidRPr="00467C53">
        <w:rPr>
          <w:rFonts w:ascii="Times New Roman" w:hAnsi="Times New Roman" w:cs="Times New Roman"/>
          <w:b/>
          <w:sz w:val="28"/>
          <w:szCs w:val="28"/>
        </w:rPr>
        <w:t>Рефлексивный отчет по серии уроков</w:t>
      </w:r>
    </w:p>
    <w:p w:rsidR="00A67756" w:rsidRDefault="00A67756" w:rsidP="00F50803">
      <w:pPr>
        <w:jc w:val="center"/>
        <w:rPr>
          <w:rFonts w:ascii="Times New Roman" w:hAnsi="Times New Roman" w:cs="Times New Roman"/>
          <w:b/>
          <w:sz w:val="28"/>
          <w:szCs w:val="28"/>
        </w:rPr>
      </w:pPr>
      <w:r w:rsidRPr="00467C53">
        <w:rPr>
          <w:rFonts w:ascii="Times New Roman" w:hAnsi="Times New Roman" w:cs="Times New Roman"/>
          <w:b/>
          <w:sz w:val="28"/>
          <w:szCs w:val="28"/>
        </w:rPr>
        <w:t>во 2 «В» классе</w:t>
      </w:r>
    </w:p>
    <w:p w:rsidR="00017106" w:rsidRDefault="00017106" w:rsidP="00F50803">
      <w:pPr>
        <w:jc w:val="center"/>
        <w:rPr>
          <w:rFonts w:ascii="Times New Roman" w:hAnsi="Times New Roman" w:cs="Times New Roman"/>
          <w:b/>
          <w:sz w:val="28"/>
          <w:szCs w:val="28"/>
        </w:rPr>
      </w:pPr>
      <w:r>
        <w:rPr>
          <w:rFonts w:ascii="Times New Roman" w:hAnsi="Times New Roman" w:cs="Times New Roman"/>
          <w:b/>
          <w:sz w:val="28"/>
          <w:szCs w:val="28"/>
        </w:rPr>
        <w:t xml:space="preserve">учитель начальных классов </w:t>
      </w:r>
      <w:proofErr w:type="spellStart"/>
      <w:r>
        <w:rPr>
          <w:rFonts w:ascii="Times New Roman" w:hAnsi="Times New Roman" w:cs="Times New Roman"/>
          <w:b/>
          <w:sz w:val="28"/>
          <w:szCs w:val="28"/>
        </w:rPr>
        <w:t>Шамрай</w:t>
      </w:r>
      <w:proofErr w:type="spellEnd"/>
      <w:r>
        <w:rPr>
          <w:rFonts w:ascii="Times New Roman" w:hAnsi="Times New Roman" w:cs="Times New Roman"/>
          <w:b/>
          <w:sz w:val="28"/>
          <w:szCs w:val="28"/>
        </w:rPr>
        <w:t xml:space="preserve"> Л.Л</w:t>
      </w:r>
    </w:p>
    <w:p w:rsidR="00017106" w:rsidRPr="00467C53" w:rsidRDefault="00017106" w:rsidP="00F50803">
      <w:pPr>
        <w:jc w:val="center"/>
        <w:rPr>
          <w:rFonts w:ascii="Times New Roman" w:hAnsi="Times New Roman" w:cs="Times New Roman"/>
          <w:b/>
          <w:sz w:val="28"/>
          <w:szCs w:val="28"/>
        </w:rPr>
      </w:pPr>
    </w:p>
    <w:p w:rsidR="00A67756" w:rsidRPr="00467C53" w:rsidRDefault="00A67756" w:rsidP="00467C53">
      <w:pPr>
        <w:ind w:firstLine="708"/>
        <w:jc w:val="both"/>
        <w:rPr>
          <w:rFonts w:ascii="Times New Roman" w:hAnsi="Times New Roman" w:cs="Times New Roman"/>
          <w:sz w:val="28"/>
          <w:szCs w:val="28"/>
          <w:shd w:val="clear" w:color="auto" w:fill="FFFFFF"/>
        </w:rPr>
      </w:pPr>
      <w:r w:rsidRPr="00467C53">
        <w:rPr>
          <w:rFonts w:ascii="Times New Roman" w:hAnsi="Times New Roman" w:cs="Times New Roman"/>
          <w:sz w:val="28"/>
          <w:szCs w:val="28"/>
          <w:shd w:val="clear" w:color="auto" w:fill="FFFFFF"/>
        </w:rPr>
        <w:t>Современный мир – мир необычайного роста нового знания. Трудно предсказать,  какие профессиональные задачи  будут решать нынешние школьники,   и какие технологии они будут использовать через  10 лет. Задача современной школы – перевести учащегося в режим саморазвития. И решить эту задачу невозможно старыми педагогическими технологиями и приемами. Перед учителем стоит сложная профессиональная задача выбора педагогических средств достижения планируемых результатов, включая оценку.</w:t>
      </w:r>
    </w:p>
    <w:p w:rsidR="00B62CDA" w:rsidRPr="00467C53" w:rsidRDefault="00A67756" w:rsidP="00467C53">
      <w:pPr>
        <w:pStyle w:val="a3"/>
        <w:shd w:val="clear" w:color="auto" w:fill="FFFFFF"/>
        <w:spacing w:before="195" w:beforeAutospacing="0" w:after="195" w:afterAutospacing="0"/>
        <w:ind w:firstLine="708"/>
        <w:jc w:val="both"/>
        <w:rPr>
          <w:rStyle w:val="apple-converted-space"/>
          <w:sz w:val="28"/>
          <w:szCs w:val="28"/>
        </w:rPr>
      </w:pPr>
      <w:r w:rsidRPr="00467C53">
        <w:rPr>
          <w:sz w:val="28"/>
          <w:szCs w:val="28"/>
        </w:rPr>
        <w:t xml:space="preserve">На каждом уроке учитель «обязан» выставить не менее пяти отметок, и это является показателем его  количественной отчетности.  </w:t>
      </w:r>
      <w:r w:rsidR="00B62CDA" w:rsidRPr="00467C53">
        <w:rPr>
          <w:sz w:val="28"/>
          <w:szCs w:val="28"/>
        </w:rPr>
        <w:t>Когда учитель  традиционными способами - посредством вопросов, контрольных, домашних заданий и экзаменов - собирает обширную информацию о том, как учатся дети, оказывается, что эта потенциально полезная информация поступает слишком поздно. Она уже не имеет перспективы для учеников  и не может действенно повлиять на их учёбу</w:t>
      </w:r>
      <w:r w:rsidR="00B62CDA" w:rsidRPr="00467C53">
        <w:rPr>
          <w:rStyle w:val="a4"/>
          <w:sz w:val="28"/>
          <w:szCs w:val="28"/>
        </w:rPr>
        <w:t>.</w:t>
      </w:r>
      <w:r w:rsidR="00B62CDA" w:rsidRPr="00467C53">
        <w:rPr>
          <w:rStyle w:val="apple-converted-space"/>
          <w:sz w:val="28"/>
          <w:szCs w:val="28"/>
        </w:rPr>
        <w:t> </w:t>
      </w:r>
    </w:p>
    <w:p w:rsidR="00F50803" w:rsidRPr="00467C53" w:rsidRDefault="00F50803" w:rsidP="00467C53">
      <w:pPr>
        <w:ind w:firstLine="708"/>
        <w:jc w:val="both"/>
        <w:rPr>
          <w:rFonts w:ascii="Times New Roman" w:hAnsi="Times New Roman" w:cs="Times New Roman"/>
          <w:sz w:val="28"/>
          <w:szCs w:val="28"/>
          <w:shd w:val="clear" w:color="auto" w:fill="FFFFFF"/>
        </w:rPr>
      </w:pPr>
      <w:r w:rsidRPr="00467C53">
        <w:rPr>
          <w:rFonts w:ascii="Times New Roman" w:hAnsi="Times New Roman" w:cs="Times New Roman"/>
          <w:sz w:val="28"/>
          <w:szCs w:val="28"/>
          <w:shd w:val="clear" w:color="auto" w:fill="FFFFFF"/>
        </w:rPr>
        <w:t>Оценивание становится неотъемлемой частью преподавания и обуч</w:t>
      </w:r>
      <w:r w:rsidRPr="00467C53">
        <w:rPr>
          <w:rFonts w:ascii="Times New Roman" w:hAnsi="Times New Roman" w:cs="Times New Roman"/>
          <w:sz w:val="28"/>
          <w:szCs w:val="28"/>
          <w:shd w:val="clear" w:color="auto" w:fill="FFFFFF"/>
        </w:rPr>
        <w:t>ения. На серии подготовленных и проведенных уроков во 2 классе мы учились оценивать знания и умения детей при помощи методики</w:t>
      </w:r>
      <w:r w:rsidRPr="00467C53">
        <w:rPr>
          <w:rFonts w:ascii="Times New Roman" w:hAnsi="Times New Roman" w:cs="Times New Roman"/>
          <w:sz w:val="28"/>
          <w:szCs w:val="28"/>
          <w:shd w:val="clear" w:color="auto" w:fill="FFFFFF"/>
        </w:rPr>
        <w:t xml:space="preserve"> </w:t>
      </w:r>
      <w:proofErr w:type="spellStart"/>
      <w:r w:rsidRPr="00467C53">
        <w:rPr>
          <w:rFonts w:ascii="Times New Roman" w:hAnsi="Times New Roman" w:cs="Times New Roman"/>
          <w:sz w:val="28"/>
          <w:szCs w:val="28"/>
          <w:shd w:val="clear" w:color="auto" w:fill="FFFFFF"/>
        </w:rPr>
        <w:t>критериального</w:t>
      </w:r>
      <w:proofErr w:type="spellEnd"/>
      <w:r w:rsidRPr="00467C53">
        <w:rPr>
          <w:rFonts w:ascii="Times New Roman" w:hAnsi="Times New Roman" w:cs="Times New Roman"/>
          <w:sz w:val="28"/>
          <w:szCs w:val="28"/>
          <w:shd w:val="clear" w:color="auto" w:fill="FFFFFF"/>
        </w:rPr>
        <w:t xml:space="preserve"> оценивания. Система оценки</w:t>
      </w:r>
      <w:r w:rsidRPr="00467C53">
        <w:rPr>
          <w:rFonts w:ascii="Times New Roman" w:hAnsi="Times New Roman" w:cs="Times New Roman"/>
          <w:sz w:val="28"/>
          <w:szCs w:val="28"/>
          <w:shd w:val="clear" w:color="auto" w:fill="FFFFFF"/>
        </w:rPr>
        <w:t xml:space="preserve"> </w:t>
      </w:r>
      <w:r w:rsidRPr="00467C53">
        <w:rPr>
          <w:rFonts w:ascii="Times New Roman" w:hAnsi="Times New Roman" w:cs="Times New Roman"/>
          <w:sz w:val="28"/>
          <w:szCs w:val="28"/>
          <w:shd w:val="clear" w:color="auto" w:fill="FFFFFF"/>
        </w:rPr>
        <w:t xml:space="preserve">постепенно </w:t>
      </w:r>
      <w:r w:rsidRPr="00467C53">
        <w:rPr>
          <w:rFonts w:ascii="Times New Roman" w:hAnsi="Times New Roman" w:cs="Times New Roman"/>
          <w:sz w:val="28"/>
          <w:szCs w:val="28"/>
          <w:shd w:val="clear" w:color="auto" w:fill="FFFFFF"/>
        </w:rPr>
        <w:t>стала приобретать</w:t>
      </w:r>
      <w:r w:rsidRPr="00467C53">
        <w:rPr>
          <w:rFonts w:ascii="Times New Roman" w:hAnsi="Times New Roman" w:cs="Times New Roman"/>
          <w:sz w:val="28"/>
          <w:szCs w:val="28"/>
          <w:shd w:val="clear" w:color="auto" w:fill="FFFFFF"/>
        </w:rPr>
        <w:t xml:space="preserve"> черты более осмысленных действий, как со стороны учителя, так и со стороны учащихся. Мониторинг показывает, что  в среднем качество знаний учащихся, оцененное по методике </w:t>
      </w:r>
      <w:proofErr w:type="spellStart"/>
      <w:r w:rsidRPr="00467C53">
        <w:rPr>
          <w:rFonts w:ascii="Times New Roman" w:hAnsi="Times New Roman" w:cs="Times New Roman"/>
          <w:sz w:val="28"/>
          <w:szCs w:val="28"/>
          <w:shd w:val="clear" w:color="auto" w:fill="FFFFFF"/>
        </w:rPr>
        <w:t>критериального</w:t>
      </w:r>
      <w:proofErr w:type="spellEnd"/>
      <w:r w:rsidRPr="00467C53">
        <w:rPr>
          <w:rFonts w:ascii="Times New Roman" w:hAnsi="Times New Roman" w:cs="Times New Roman"/>
          <w:sz w:val="28"/>
          <w:szCs w:val="28"/>
          <w:shd w:val="clear" w:color="auto" w:fill="FFFFFF"/>
        </w:rPr>
        <w:t xml:space="preserve"> оценивания, повысилось на 5-10 %.</w:t>
      </w:r>
    </w:p>
    <w:p w:rsidR="00F50803" w:rsidRPr="00467C53" w:rsidRDefault="00A67756" w:rsidP="00F50803">
      <w:pPr>
        <w:jc w:val="both"/>
        <w:rPr>
          <w:rFonts w:ascii="Times New Roman" w:hAnsi="Times New Roman" w:cs="Times New Roman"/>
          <w:sz w:val="28"/>
          <w:szCs w:val="28"/>
          <w:shd w:val="clear" w:color="auto" w:fill="FFFFFF"/>
        </w:rPr>
      </w:pPr>
      <w:r w:rsidRPr="00467C53">
        <w:rPr>
          <w:rFonts w:ascii="Times New Roman" w:hAnsi="Times New Roman" w:cs="Times New Roman"/>
          <w:sz w:val="28"/>
          <w:szCs w:val="28"/>
          <w:shd w:val="clear" w:color="auto" w:fill="FFFFFF"/>
        </w:rPr>
        <w:t xml:space="preserve">Для того чтобы процесс </w:t>
      </w:r>
      <w:proofErr w:type="spellStart"/>
      <w:r w:rsidRPr="00467C53">
        <w:rPr>
          <w:rFonts w:ascii="Times New Roman" w:hAnsi="Times New Roman" w:cs="Times New Roman"/>
          <w:sz w:val="28"/>
          <w:szCs w:val="28"/>
          <w:shd w:val="clear" w:color="auto" w:fill="FFFFFF"/>
        </w:rPr>
        <w:t>формативного</w:t>
      </w:r>
      <w:proofErr w:type="spellEnd"/>
      <w:r w:rsidRPr="00467C53">
        <w:rPr>
          <w:rFonts w:ascii="Times New Roman" w:hAnsi="Times New Roman" w:cs="Times New Roman"/>
          <w:sz w:val="28"/>
          <w:szCs w:val="28"/>
          <w:shd w:val="clear" w:color="auto" w:fill="FFFFFF"/>
        </w:rPr>
        <w:t xml:space="preserve"> оценивания проходил более эффективно, </w:t>
      </w:r>
      <w:r w:rsidR="00F50803" w:rsidRPr="00467C53">
        <w:rPr>
          <w:rFonts w:ascii="Times New Roman" w:hAnsi="Times New Roman" w:cs="Times New Roman"/>
          <w:sz w:val="28"/>
          <w:szCs w:val="28"/>
          <w:shd w:val="clear" w:color="auto" w:fill="FFFFFF"/>
        </w:rPr>
        <w:t xml:space="preserve">нам пришлось </w:t>
      </w:r>
      <w:r w:rsidRPr="00467C53">
        <w:rPr>
          <w:rFonts w:ascii="Times New Roman" w:hAnsi="Times New Roman" w:cs="Times New Roman"/>
          <w:sz w:val="28"/>
          <w:szCs w:val="28"/>
          <w:shd w:val="clear" w:color="auto" w:fill="FFFFFF"/>
        </w:rPr>
        <w:t>постоянно задавать себе  вопросы: </w:t>
      </w:r>
    </w:p>
    <w:p w:rsidR="00F50803" w:rsidRPr="00467C53" w:rsidRDefault="00A67756" w:rsidP="00F50803">
      <w:pPr>
        <w:jc w:val="both"/>
        <w:rPr>
          <w:rFonts w:ascii="Times New Roman" w:hAnsi="Times New Roman" w:cs="Times New Roman"/>
          <w:b/>
          <w:sz w:val="28"/>
          <w:szCs w:val="28"/>
          <w:shd w:val="clear" w:color="auto" w:fill="FFFFFF"/>
        </w:rPr>
      </w:pPr>
      <w:r w:rsidRPr="00467C53">
        <w:rPr>
          <w:rFonts w:ascii="Times New Roman" w:hAnsi="Times New Roman" w:cs="Times New Roman"/>
          <w:sz w:val="28"/>
          <w:szCs w:val="28"/>
          <w:shd w:val="clear" w:color="auto" w:fill="FFFFFF"/>
        </w:rPr>
        <w:t xml:space="preserve"> </w:t>
      </w:r>
      <w:r w:rsidRPr="00467C53">
        <w:rPr>
          <w:rFonts w:ascii="Times New Roman" w:hAnsi="Times New Roman" w:cs="Times New Roman"/>
          <w:b/>
          <w:sz w:val="28"/>
          <w:szCs w:val="28"/>
          <w:shd w:val="clear" w:color="auto" w:fill="FFFFFF"/>
        </w:rPr>
        <w:t>«Какие суще</w:t>
      </w:r>
      <w:r w:rsidR="00F50803" w:rsidRPr="00467C53">
        <w:rPr>
          <w:rFonts w:ascii="Times New Roman" w:hAnsi="Times New Roman" w:cs="Times New Roman"/>
          <w:b/>
          <w:sz w:val="28"/>
          <w:szCs w:val="28"/>
          <w:shd w:val="clear" w:color="auto" w:fill="FFFFFF"/>
        </w:rPr>
        <w:t>ственные знания и умения мы должны</w:t>
      </w:r>
      <w:r w:rsidRPr="00467C53">
        <w:rPr>
          <w:rFonts w:ascii="Times New Roman" w:hAnsi="Times New Roman" w:cs="Times New Roman"/>
          <w:b/>
          <w:sz w:val="28"/>
          <w:szCs w:val="28"/>
          <w:shd w:val="clear" w:color="auto" w:fill="FFFFFF"/>
        </w:rPr>
        <w:t>  преп</w:t>
      </w:r>
      <w:r w:rsidR="00F50803" w:rsidRPr="00467C53">
        <w:rPr>
          <w:rFonts w:ascii="Times New Roman" w:hAnsi="Times New Roman" w:cs="Times New Roman"/>
          <w:b/>
          <w:sz w:val="28"/>
          <w:szCs w:val="28"/>
          <w:shd w:val="clear" w:color="auto" w:fill="FFFFFF"/>
        </w:rPr>
        <w:t xml:space="preserve">одать своим  ученикам?»,  </w:t>
      </w:r>
    </w:p>
    <w:p w:rsidR="00F50803" w:rsidRPr="00467C53" w:rsidRDefault="00F50803" w:rsidP="00F50803">
      <w:pPr>
        <w:jc w:val="both"/>
        <w:rPr>
          <w:rFonts w:ascii="Times New Roman" w:hAnsi="Times New Roman" w:cs="Times New Roman"/>
          <w:b/>
          <w:sz w:val="28"/>
          <w:szCs w:val="28"/>
          <w:shd w:val="clear" w:color="auto" w:fill="FFFFFF"/>
        </w:rPr>
      </w:pPr>
      <w:r w:rsidRPr="00467C53">
        <w:rPr>
          <w:rFonts w:ascii="Times New Roman" w:hAnsi="Times New Roman" w:cs="Times New Roman"/>
          <w:b/>
          <w:sz w:val="28"/>
          <w:szCs w:val="28"/>
          <w:shd w:val="clear" w:color="auto" w:fill="FFFFFF"/>
        </w:rPr>
        <w:t>«Как мы можем</w:t>
      </w:r>
      <w:r w:rsidR="00A67756" w:rsidRPr="00467C53">
        <w:rPr>
          <w:rFonts w:ascii="Times New Roman" w:hAnsi="Times New Roman" w:cs="Times New Roman"/>
          <w:b/>
          <w:sz w:val="28"/>
          <w:szCs w:val="28"/>
          <w:shd w:val="clear" w:color="auto" w:fill="FFFFFF"/>
        </w:rPr>
        <w:t xml:space="preserve"> выяснить, н</w:t>
      </w:r>
      <w:r w:rsidRPr="00467C53">
        <w:rPr>
          <w:rFonts w:ascii="Times New Roman" w:hAnsi="Times New Roman" w:cs="Times New Roman"/>
          <w:b/>
          <w:sz w:val="28"/>
          <w:szCs w:val="28"/>
          <w:shd w:val="clear" w:color="auto" w:fill="FFFFFF"/>
        </w:rPr>
        <w:t>аучились ли они этому?» и</w:t>
      </w:r>
    </w:p>
    <w:p w:rsidR="00B62CDA" w:rsidRPr="00467C53" w:rsidRDefault="00F50803" w:rsidP="00F50803">
      <w:pPr>
        <w:jc w:val="both"/>
        <w:rPr>
          <w:rFonts w:ascii="Times New Roman" w:hAnsi="Times New Roman" w:cs="Times New Roman"/>
          <w:b/>
          <w:sz w:val="28"/>
          <w:szCs w:val="28"/>
          <w:shd w:val="clear" w:color="auto" w:fill="FFFFFF"/>
        </w:rPr>
      </w:pPr>
      <w:r w:rsidRPr="00467C53">
        <w:rPr>
          <w:rFonts w:ascii="Times New Roman" w:hAnsi="Times New Roman" w:cs="Times New Roman"/>
          <w:b/>
          <w:sz w:val="28"/>
          <w:szCs w:val="28"/>
          <w:shd w:val="clear" w:color="auto" w:fill="FFFFFF"/>
        </w:rPr>
        <w:t xml:space="preserve"> «Как мы можем</w:t>
      </w:r>
      <w:r w:rsidR="00A67756" w:rsidRPr="00467C53">
        <w:rPr>
          <w:rFonts w:ascii="Times New Roman" w:hAnsi="Times New Roman" w:cs="Times New Roman"/>
          <w:b/>
          <w:sz w:val="28"/>
          <w:szCs w:val="28"/>
          <w:shd w:val="clear" w:color="auto" w:fill="FFFFFF"/>
        </w:rPr>
        <w:t xml:space="preserve"> помочь им учиться лучше?»</w:t>
      </w:r>
    </w:p>
    <w:p w:rsidR="00F50803" w:rsidRPr="00467C53" w:rsidRDefault="00F50803" w:rsidP="00467C53">
      <w:pPr>
        <w:pStyle w:val="c7"/>
        <w:spacing w:before="0" w:beforeAutospacing="0" w:after="0" w:afterAutospacing="0"/>
        <w:jc w:val="both"/>
        <w:rPr>
          <w:sz w:val="28"/>
          <w:szCs w:val="28"/>
        </w:rPr>
      </w:pPr>
    </w:p>
    <w:p w:rsidR="00CC77C2" w:rsidRPr="00467C53" w:rsidRDefault="00CC77C2" w:rsidP="00F50803">
      <w:pPr>
        <w:shd w:val="clear" w:color="auto" w:fill="FFFFFF" w:themeFill="background1"/>
        <w:jc w:val="both"/>
        <w:rPr>
          <w:rFonts w:ascii="Times New Roman" w:hAnsi="Times New Roman" w:cs="Times New Roman"/>
          <w:sz w:val="28"/>
          <w:szCs w:val="28"/>
          <w:shd w:val="clear" w:color="auto" w:fill="C3C2AE"/>
        </w:rPr>
      </w:pPr>
      <w:r w:rsidRPr="00467C53">
        <w:rPr>
          <w:rFonts w:ascii="Times New Roman" w:hAnsi="Times New Roman" w:cs="Times New Roman"/>
          <w:sz w:val="28"/>
          <w:szCs w:val="28"/>
          <w:shd w:val="clear" w:color="auto" w:fill="FFFFFF" w:themeFill="background1"/>
        </w:rPr>
        <w:lastRenderedPageBreak/>
        <w:t xml:space="preserve">Обучение и преподавание строилось с учетом возрастных особенностей учащихся. Наиболее эффективными методами оценивания учебной деятельности на уроке, на мой взгляд, является </w:t>
      </w:r>
      <w:proofErr w:type="spellStart"/>
      <w:r w:rsidRPr="00467C53">
        <w:rPr>
          <w:rFonts w:ascii="Times New Roman" w:hAnsi="Times New Roman" w:cs="Times New Roman"/>
          <w:sz w:val="28"/>
          <w:szCs w:val="28"/>
          <w:shd w:val="clear" w:color="auto" w:fill="FFFFFF" w:themeFill="background1"/>
        </w:rPr>
        <w:t>взаимооценка</w:t>
      </w:r>
      <w:proofErr w:type="spellEnd"/>
      <w:r w:rsidRPr="00467C53">
        <w:rPr>
          <w:rFonts w:ascii="Times New Roman" w:hAnsi="Times New Roman" w:cs="Times New Roman"/>
          <w:sz w:val="28"/>
          <w:szCs w:val="28"/>
          <w:shd w:val="clear" w:color="auto" w:fill="FFFFFF" w:themeFill="background1"/>
        </w:rPr>
        <w:t xml:space="preserve"> и самооценка. Ребята с большим удовольствием оценивали себя и друг друга, было заметно, что данный вид работы им понравился. Еще на данном уроке</w:t>
      </w:r>
      <w:r w:rsidR="00467C53" w:rsidRPr="00467C53">
        <w:rPr>
          <w:rFonts w:ascii="Times New Roman" w:hAnsi="Times New Roman" w:cs="Times New Roman"/>
          <w:sz w:val="28"/>
          <w:szCs w:val="28"/>
          <w:shd w:val="clear" w:color="auto" w:fill="FFFFFF" w:themeFill="background1"/>
        </w:rPr>
        <w:t xml:space="preserve"> </w:t>
      </w:r>
      <w:r w:rsidRPr="00467C53">
        <w:rPr>
          <w:rFonts w:ascii="Times New Roman" w:hAnsi="Times New Roman" w:cs="Times New Roman"/>
          <w:sz w:val="28"/>
          <w:szCs w:val="28"/>
          <w:shd w:val="clear" w:color="auto" w:fill="FFFFFF" w:themeFill="background1"/>
        </w:rPr>
        <w:t>совместно вырабатывали основные критерии оценивания.</w:t>
      </w:r>
    </w:p>
    <w:p w:rsidR="00CC77C2" w:rsidRPr="00467C53" w:rsidRDefault="00CC77C2" w:rsidP="00F50803">
      <w:pPr>
        <w:shd w:val="clear" w:color="auto" w:fill="FFFFFF" w:themeFill="background1"/>
        <w:jc w:val="both"/>
        <w:rPr>
          <w:rStyle w:val="apple-converted-space"/>
          <w:rFonts w:ascii="Times New Roman" w:hAnsi="Times New Roman" w:cs="Times New Roman"/>
          <w:sz w:val="28"/>
          <w:szCs w:val="28"/>
          <w:shd w:val="clear" w:color="auto" w:fill="C3C2AE"/>
        </w:rPr>
      </w:pPr>
      <w:r w:rsidRPr="00467C53">
        <w:rPr>
          <w:rFonts w:ascii="Times New Roman" w:hAnsi="Times New Roman" w:cs="Times New Roman"/>
          <w:sz w:val="28"/>
          <w:szCs w:val="28"/>
          <w:shd w:val="clear" w:color="auto" w:fill="FFFFFF" w:themeFill="background1"/>
        </w:rPr>
        <w:t>«Оценивание одноклассников играет очень важную роль, поскольку оно повышает уровень мотивации, позволяет ученикам общаться на своем языке, способствует принятию критики, повышает уверенность в себе в дискуссии с учителем, а также позволяет учителям отстраниться от процесса и просто наблюдать». (</w:t>
      </w:r>
      <w:proofErr w:type="spellStart"/>
      <w:r w:rsidRPr="00467C53">
        <w:rPr>
          <w:rFonts w:ascii="Times New Roman" w:hAnsi="Times New Roman" w:cs="Times New Roman"/>
          <w:sz w:val="28"/>
          <w:szCs w:val="28"/>
          <w:shd w:val="clear" w:color="auto" w:fill="FFFFFF" w:themeFill="background1"/>
        </w:rPr>
        <w:t>Блэк</w:t>
      </w:r>
      <w:proofErr w:type="spellEnd"/>
      <w:r w:rsidRPr="00467C53">
        <w:rPr>
          <w:rFonts w:ascii="Times New Roman" w:hAnsi="Times New Roman" w:cs="Times New Roman"/>
          <w:sz w:val="28"/>
          <w:szCs w:val="28"/>
          <w:shd w:val="clear" w:color="auto" w:fill="FFFFFF" w:themeFill="background1"/>
        </w:rPr>
        <w:t xml:space="preserve"> и др.,2003).</w:t>
      </w:r>
      <w:r w:rsidRPr="00467C53">
        <w:rPr>
          <w:rStyle w:val="apple-converted-space"/>
          <w:rFonts w:ascii="Times New Roman" w:hAnsi="Times New Roman" w:cs="Times New Roman"/>
          <w:sz w:val="28"/>
          <w:szCs w:val="28"/>
          <w:shd w:val="clear" w:color="auto" w:fill="FFFFFF" w:themeFill="background1"/>
        </w:rPr>
        <w:t> </w:t>
      </w:r>
    </w:p>
    <w:p w:rsidR="00CC77C2" w:rsidRPr="00467C53" w:rsidRDefault="00467C53" w:rsidP="00F50803">
      <w:pPr>
        <w:shd w:val="clear" w:color="auto" w:fill="FFFFFF" w:themeFill="background1"/>
        <w:jc w:val="both"/>
        <w:rPr>
          <w:rStyle w:val="apple-converted-space"/>
          <w:rFonts w:ascii="Times New Roman" w:hAnsi="Times New Roman" w:cs="Times New Roman"/>
          <w:sz w:val="28"/>
          <w:szCs w:val="28"/>
          <w:shd w:val="clear" w:color="auto" w:fill="FFFFFF" w:themeFill="background1"/>
        </w:rPr>
      </w:pPr>
      <w:r w:rsidRPr="00467C53">
        <w:rPr>
          <w:rFonts w:ascii="Times New Roman" w:hAnsi="Times New Roman" w:cs="Times New Roman"/>
          <w:sz w:val="28"/>
          <w:szCs w:val="28"/>
          <w:shd w:val="clear" w:color="auto" w:fill="FFFFFF" w:themeFill="background1"/>
        </w:rPr>
        <w:t>Обязательным этапом таких уроков</w:t>
      </w:r>
      <w:r w:rsidR="00CC77C2" w:rsidRPr="00467C53">
        <w:rPr>
          <w:rFonts w:ascii="Times New Roman" w:hAnsi="Times New Roman" w:cs="Times New Roman"/>
          <w:sz w:val="28"/>
          <w:szCs w:val="28"/>
          <w:shd w:val="clear" w:color="auto" w:fill="FFFFFF" w:themeFill="background1"/>
        </w:rPr>
        <w:t xml:space="preserve"> стала рефлексия, когда ребята оценивали свою работу на уроке и делали выводы, писали свои впечатления </w:t>
      </w:r>
      <w:r w:rsidRPr="00467C53">
        <w:rPr>
          <w:rFonts w:ascii="Times New Roman" w:hAnsi="Times New Roman" w:cs="Times New Roman"/>
          <w:sz w:val="28"/>
          <w:szCs w:val="28"/>
          <w:shd w:val="clear" w:color="auto" w:fill="FFFFFF" w:themeFill="background1"/>
        </w:rPr>
        <w:t xml:space="preserve">в оценочных листах </w:t>
      </w:r>
      <w:r w:rsidR="00CC77C2" w:rsidRPr="00467C53">
        <w:rPr>
          <w:rFonts w:ascii="Times New Roman" w:hAnsi="Times New Roman" w:cs="Times New Roman"/>
          <w:sz w:val="28"/>
          <w:szCs w:val="28"/>
          <w:shd w:val="clear" w:color="auto" w:fill="FFFFFF" w:themeFill="background1"/>
        </w:rPr>
        <w:t>по стратегии «Слово дня». Каждый ученик должен был проанализировать свое участие в работе класса и группы, свое понимание материала, усвоение темы урока. Объективно оценив себя, он должен был ответить на вопросы по листу самооценки. Мне понравилось, что на данном этапе ребята отнеслись со всей ответственностью, некоторые честно заявили, что могли бы работать лучше, один ученик написал, что ему было непонятно.</w:t>
      </w:r>
      <w:r w:rsidR="00CC77C2" w:rsidRPr="00467C53">
        <w:rPr>
          <w:rStyle w:val="apple-converted-space"/>
          <w:rFonts w:ascii="Times New Roman" w:hAnsi="Times New Roman" w:cs="Times New Roman"/>
          <w:sz w:val="28"/>
          <w:szCs w:val="28"/>
          <w:shd w:val="clear" w:color="auto" w:fill="FFFFFF" w:themeFill="background1"/>
        </w:rPr>
        <w:t> </w:t>
      </w:r>
      <w:r w:rsidR="00CC77C2" w:rsidRPr="00467C53">
        <w:rPr>
          <w:rFonts w:ascii="Times New Roman" w:hAnsi="Times New Roman" w:cs="Times New Roman"/>
          <w:sz w:val="28"/>
          <w:szCs w:val="28"/>
        </w:rPr>
        <w:br/>
      </w:r>
      <w:r w:rsidR="00CC77C2" w:rsidRPr="00467C53">
        <w:rPr>
          <w:rFonts w:ascii="Times New Roman" w:hAnsi="Times New Roman" w:cs="Times New Roman"/>
          <w:sz w:val="28"/>
          <w:szCs w:val="28"/>
          <w:shd w:val="clear" w:color="auto" w:fill="FFFFFF" w:themeFill="background1"/>
        </w:rPr>
        <w:t>Что дает данная стратегия? Во-первых, повышается эффективность восприятия новой информации. Во-вторых, повышается мотивация обучения, качество образования. В-третьих, ребята учатся критически мыслить. В-четвертых, приобретается умение сотрудничать, «слушать» и «слышать» друг друга. Продолжать можно долго, но главное здесь – это доверительные отношения, обоюдное желание, атмосфера добра и со стороны учителя, как наставника, и со стороны ученика.</w:t>
      </w:r>
      <w:r w:rsidR="00CC77C2" w:rsidRPr="00467C53">
        <w:rPr>
          <w:rStyle w:val="apple-converted-space"/>
          <w:rFonts w:ascii="Times New Roman" w:hAnsi="Times New Roman" w:cs="Times New Roman"/>
          <w:sz w:val="28"/>
          <w:szCs w:val="28"/>
          <w:shd w:val="clear" w:color="auto" w:fill="FFFFFF" w:themeFill="background1"/>
        </w:rPr>
        <w:t> </w:t>
      </w:r>
    </w:p>
    <w:p w:rsidR="00467C53" w:rsidRPr="00467C53" w:rsidRDefault="00467C53" w:rsidP="00467C53">
      <w:pPr>
        <w:pStyle w:val="c2"/>
        <w:spacing w:before="0" w:beforeAutospacing="0" w:after="0" w:afterAutospacing="0"/>
        <w:ind w:firstLine="708"/>
        <w:jc w:val="both"/>
        <w:rPr>
          <w:sz w:val="28"/>
          <w:szCs w:val="28"/>
        </w:rPr>
      </w:pPr>
      <w:r w:rsidRPr="00467C53">
        <w:rPr>
          <w:rStyle w:val="c0"/>
          <w:sz w:val="28"/>
          <w:szCs w:val="28"/>
        </w:rPr>
        <w:t>Такие виды оценивания как поощрение, похвала, подбадривание, словесная оценка, поддержка затрагивают невидимые струны души и вызывают положительные эмоции. А положительные эмоции сопутствуют формированию внутренней мотивации.</w:t>
      </w:r>
    </w:p>
    <w:p w:rsidR="00467C53" w:rsidRPr="00467C53" w:rsidRDefault="00467C53" w:rsidP="00467C53">
      <w:pPr>
        <w:pStyle w:val="c2"/>
        <w:spacing w:before="0" w:beforeAutospacing="0" w:after="0" w:afterAutospacing="0"/>
        <w:ind w:firstLine="708"/>
        <w:jc w:val="both"/>
        <w:rPr>
          <w:sz w:val="28"/>
          <w:szCs w:val="28"/>
        </w:rPr>
      </w:pPr>
      <w:r w:rsidRPr="00467C53">
        <w:rPr>
          <w:rStyle w:val="c0"/>
          <w:sz w:val="28"/>
          <w:szCs w:val="28"/>
        </w:rPr>
        <w:t>Что дает оценивание для обучения:</w:t>
      </w:r>
    </w:p>
    <w:p w:rsidR="00467C53" w:rsidRPr="00467C53" w:rsidRDefault="00467C53" w:rsidP="00467C53">
      <w:pPr>
        <w:pStyle w:val="c7"/>
        <w:spacing w:before="0" w:beforeAutospacing="0" w:after="0" w:afterAutospacing="0"/>
        <w:ind w:left="720"/>
        <w:jc w:val="both"/>
        <w:rPr>
          <w:sz w:val="28"/>
          <w:szCs w:val="28"/>
        </w:rPr>
      </w:pPr>
      <w:r w:rsidRPr="00467C53">
        <w:rPr>
          <w:rStyle w:val="c0"/>
          <w:sz w:val="28"/>
          <w:szCs w:val="28"/>
        </w:rPr>
        <w:t xml:space="preserve">- </w:t>
      </w:r>
      <w:r w:rsidRPr="00467C53">
        <w:rPr>
          <w:rStyle w:val="c0"/>
          <w:sz w:val="28"/>
          <w:szCs w:val="28"/>
        </w:rPr>
        <w:t>может помогать учиться на ошибках;</w:t>
      </w:r>
    </w:p>
    <w:p w:rsidR="00467C53" w:rsidRPr="00467C53" w:rsidRDefault="00467C53" w:rsidP="00467C53">
      <w:pPr>
        <w:pStyle w:val="c7"/>
        <w:spacing w:before="0" w:beforeAutospacing="0" w:after="0" w:afterAutospacing="0"/>
        <w:ind w:left="720"/>
        <w:jc w:val="both"/>
        <w:rPr>
          <w:sz w:val="28"/>
          <w:szCs w:val="28"/>
        </w:rPr>
      </w:pPr>
      <w:r w:rsidRPr="00467C53">
        <w:rPr>
          <w:rStyle w:val="c0"/>
          <w:sz w:val="28"/>
          <w:szCs w:val="28"/>
        </w:rPr>
        <w:t xml:space="preserve">- </w:t>
      </w:r>
      <w:r w:rsidRPr="00467C53">
        <w:rPr>
          <w:rStyle w:val="c0"/>
          <w:sz w:val="28"/>
          <w:szCs w:val="28"/>
        </w:rPr>
        <w:t>может помогать понять, что важно;</w:t>
      </w:r>
    </w:p>
    <w:p w:rsidR="00467C53" w:rsidRPr="00467C53" w:rsidRDefault="00467C53" w:rsidP="00467C53">
      <w:pPr>
        <w:pStyle w:val="c7"/>
        <w:spacing w:before="0" w:beforeAutospacing="0" w:after="0" w:afterAutospacing="0"/>
        <w:ind w:left="720"/>
        <w:jc w:val="both"/>
        <w:rPr>
          <w:sz w:val="28"/>
          <w:szCs w:val="28"/>
        </w:rPr>
      </w:pPr>
      <w:r w:rsidRPr="00467C53">
        <w:rPr>
          <w:rStyle w:val="c0"/>
          <w:sz w:val="28"/>
          <w:szCs w:val="28"/>
        </w:rPr>
        <w:t xml:space="preserve">- </w:t>
      </w:r>
      <w:r w:rsidRPr="00467C53">
        <w:rPr>
          <w:rStyle w:val="c0"/>
          <w:sz w:val="28"/>
          <w:szCs w:val="28"/>
        </w:rPr>
        <w:t>может помогать понять, что у них получается;</w:t>
      </w:r>
    </w:p>
    <w:p w:rsidR="00467C53" w:rsidRPr="00467C53" w:rsidRDefault="00467C53" w:rsidP="00467C53">
      <w:pPr>
        <w:pStyle w:val="c7"/>
        <w:spacing w:before="0" w:beforeAutospacing="0" w:after="0" w:afterAutospacing="0"/>
        <w:ind w:left="720"/>
        <w:jc w:val="both"/>
        <w:rPr>
          <w:sz w:val="28"/>
          <w:szCs w:val="28"/>
        </w:rPr>
      </w:pPr>
      <w:r w:rsidRPr="00467C53">
        <w:rPr>
          <w:rStyle w:val="c0"/>
          <w:sz w:val="28"/>
          <w:szCs w:val="28"/>
        </w:rPr>
        <w:t xml:space="preserve">- </w:t>
      </w:r>
      <w:r w:rsidRPr="00467C53">
        <w:rPr>
          <w:rStyle w:val="c0"/>
          <w:sz w:val="28"/>
          <w:szCs w:val="28"/>
        </w:rPr>
        <w:t>может помогать обнаруживать, что они не знают;</w:t>
      </w:r>
    </w:p>
    <w:p w:rsidR="00467C53" w:rsidRDefault="00467C53" w:rsidP="00467C53">
      <w:pPr>
        <w:shd w:val="clear" w:color="auto" w:fill="FFFFFF" w:themeFill="background1"/>
        <w:jc w:val="both"/>
        <w:rPr>
          <w:rStyle w:val="c0"/>
          <w:rFonts w:ascii="Times New Roman" w:hAnsi="Times New Roman" w:cs="Times New Roman"/>
          <w:sz w:val="28"/>
          <w:szCs w:val="28"/>
        </w:rPr>
      </w:pPr>
      <w:r w:rsidRPr="00467C53">
        <w:rPr>
          <w:rStyle w:val="c0"/>
          <w:rFonts w:ascii="Times New Roman" w:hAnsi="Times New Roman" w:cs="Times New Roman"/>
          <w:sz w:val="28"/>
          <w:szCs w:val="28"/>
        </w:rPr>
        <w:t xml:space="preserve">- </w:t>
      </w:r>
      <w:r w:rsidRPr="00467C53">
        <w:rPr>
          <w:rStyle w:val="c0"/>
          <w:rFonts w:ascii="Times New Roman" w:hAnsi="Times New Roman" w:cs="Times New Roman"/>
          <w:sz w:val="28"/>
          <w:szCs w:val="28"/>
        </w:rPr>
        <w:t>может помогать обнаруживать, что они не умеют делать</w:t>
      </w:r>
    </w:p>
    <w:p w:rsidR="009E7DAA" w:rsidRPr="009E7DAA" w:rsidRDefault="009E7DAA" w:rsidP="00467C53">
      <w:pPr>
        <w:shd w:val="clear" w:color="auto" w:fill="FFFFFF" w:themeFill="background1"/>
        <w:jc w:val="both"/>
        <w:rPr>
          <w:rFonts w:ascii="Times New Roman" w:hAnsi="Times New Roman" w:cs="Times New Roman"/>
          <w:sz w:val="28"/>
          <w:szCs w:val="28"/>
          <w:shd w:val="clear" w:color="auto" w:fill="C3C2AE"/>
        </w:rPr>
      </w:pPr>
      <w:r w:rsidRPr="009E7DAA">
        <w:rPr>
          <w:rFonts w:ascii="Times New Roman" w:hAnsi="Times New Roman" w:cs="Times New Roman"/>
          <w:sz w:val="28"/>
          <w:szCs w:val="28"/>
          <w:shd w:val="clear" w:color="auto" w:fill="FFFFFF" w:themeFill="background1"/>
        </w:rPr>
        <w:lastRenderedPageBreak/>
        <w:t>В педагогической деятельности учителя каждый ученик является особенным, уникальным. Для достижения цели урока были использованы подходы, то есть различные формы организации учебной деятельности. Это групповая, парная и индивидуальная работа с учащимися. Так, на этапе закрепления нового материала по теме «</w:t>
      </w:r>
      <w:r>
        <w:rPr>
          <w:rFonts w:ascii="Times New Roman" w:hAnsi="Times New Roman" w:cs="Times New Roman"/>
          <w:sz w:val="28"/>
          <w:szCs w:val="28"/>
          <w:shd w:val="clear" w:color="auto" w:fill="FFFFFF" w:themeFill="background1"/>
        </w:rPr>
        <w:t>Имя прилагательное как часть речи</w:t>
      </w:r>
      <w:r w:rsidRPr="009E7DAA">
        <w:rPr>
          <w:rFonts w:ascii="Times New Roman" w:hAnsi="Times New Roman" w:cs="Times New Roman"/>
          <w:sz w:val="28"/>
          <w:szCs w:val="28"/>
          <w:shd w:val="clear" w:color="auto" w:fill="FFFFFF" w:themeFill="background1"/>
        </w:rPr>
        <w:t>», учащимся были предложены задания по уровням</w:t>
      </w:r>
      <w:proofErr w:type="gramStart"/>
      <w:r w:rsidRPr="009E7DAA">
        <w:rPr>
          <w:rFonts w:ascii="Times New Roman" w:hAnsi="Times New Roman" w:cs="Times New Roman"/>
          <w:sz w:val="28"/>
          <w:szCs w:val="28"/>
          <w:shd w:val="clear" w:color="auto" w:fill="FFFFFF" w:themeFill="background1"/>
        </w:rPr>
        <w:t xml:space="preserve"> А</w:t>
      </w:r>
      <w:proofErr w:type="gramEnd"/>
      <w:r w:rsidRPr="009E7DAA">
        <w:rPr>
          <w:rFonts w:ascii="Times New Roman" w:hAnsi="Times New Roman" w:cs="Times New Roman"/>
          <w:sz w:val="28"/>
          <w:szCs w:val="28"/>
          <w:shd w:val="clear" w:color="auto" w:fill="FFFFFF" w:themeFill="background1"/>
        </w:rPr>
        <w:t>, В и С. Данный вид работы был направлен на участие в нем учащихся с более повышенным уровнем мотивации.</w:t>
      </w:r>
    </w:p>
    <w:p w:rsidR="00017106" w:rsidRDefault="009E7DAA" w:rsidP="00467C53">
      <w:pPr>
        <w:shd w:val="clear" w:color="auto" w:fill="FFFFFF" w:themeFill="background1"/>
        <w:jc w:val="both"/>
        <w:rPr>
          <w:rStyle w:val="c0"/>
          <w:rFonts w:ascii="Times New Roman" w:hAnsi="Times New Roman" w:cs="Times New Roman"/>
          <w:sz w:val="28"/>
          <w:szCs w:val="28"/>
        </w:rPr>
      </w:pPr>
      <w:r w:rsidRPr="009E7DAA">
        <w:rPr>
          <w:rFonts w:ascii="Times New Roman" w:hAnsi="Times New Roman" w:cs="Times New Roman"/>
          <w:sz w:val="28"/>
          <w:szCs w:val="28"/>
          <w:shd w:val="clear" w:color="auto" w:fill="FFFFFF" w:themeFill="background1"/>
        </w:rPr>
        <w:t>Одним из условий успешной работы с детьми является диалоговое обучение</w:t>
      </w:r>
      <w:r>
        <w:rPr>
          <w:rFonts w:ascii="Times New Roman" w:hAnsi="Times New Roman" w:cs="Times New Roman"/>
          <w:sz w:val="28"/>
          <w:szCs w:val="28"/>
          <w:shd w:val="clear" w:color="auto" w:fill="FFFFFF" w:themeFill="background1"/>
        </w:rPr>
        <w:t>.</w:t>
      </w:r>
      <w:r w:rsidRPr="009E7DAA">
        <w:rPr>
          <w:rFonts w:ascii="Times New Roman" w:hAnsi="Times New Roman" w:cs="Times New Roman"/>
          <w:sz w:val="28"/>
          <w:szCs w:val="28"/>
          <w:shd w:val="clear" w:color="auto" w:fill="FFFFFF" w:themeFill="background1"/>
        </w:rPr>
        <w:t xml:space="preserve"> </w:t>
      </w:r>
      <w:r w:rsidRPr="009E7DAA">
        <w:rPr>
          <w:rFonts w:ascii="Times New Roman" w:hAnsi="Times New Roman" w:cs="Times New Roman"/>
          <w:sz w:val="28"/>
          <w:szCs w:val="28"/>
          <w:shd w:val="clear" w:color="auto" w:fill="FFFFFF" w:themeFill="background1"/>
        </w:rPr>
        <w:t xml:space="preserve">Могу сказать, что данный вид работы активно влияет на уровень мышления детей, развивает их речевые навыки, а учитель, управляя темой разговора, умеет направить диалог в «правильное русло». Для достижения максимального успеха в обучении необходима благоприятная среда и, конечно же, мотивация. Учащиеся с удовольствием работают в команде, ищут и предлагают идеи, неординарные решения в составлении проекта. </w:t>
      </w:r>
      <w:r>
        <w:rPr>
          <w:rFonts w:ascii="Times New Roman" w:hAnsi="Times New Roman" w:cs="Times New Roman"/>
          <w:sz w:val="28"/>
          <w:szCs w:val="28"/>
          <w:shd w:val="clear" w:color="auto" w:fill="FFFFFF" w:themeFill="background1"/>
        </w:rPr>
        <w:t>Каждый ученик раскрылся для учителя</w:t>
      </w:r>
      <w:r w:rsidRPr="009E7DAA">
        <w:rPr>
          <w:rFonts w:ascii="Times New Roman" w:hAnsi="Times New Roman" w:cs="Times New Roman"/>
          <w:sz w:val="28"/>
          <w:szCs w:val="28"/>
          <w:shd w:val="clear" w:color="auto" w:fill="FFFFFF" w:themeFill="background1"/>
        </w:rPr>
        <w:t xml:space="preserve"> с другой стороны. Все активно обсуждали идеи друг друга, выражали свое мнение. Считаю, что главное условие здесь, это научиться </w:t>
      </w:r>
      <w:r w:rsidRPr="009E7DAA">
        <w:rPr>
          <w:rFonts w:ascii="Times New Roman" w:hAnsi="Times New Roman" w:cs="Times New Roman"/>
          <w:sz w:val="28"/>
          <w:szCs w:val="28"/>
          <w:shd w:val="clear" w:color="auto" w:fill="FFFFFF" w:themeFill="background1"/>
        </w:rPr>
        <w:t>грамотно,</w:t>
      </w:r>
      <w:r w:rsidRPr="009E7DAA">
        <w:rPr>
          <w:rFonts w:ascii="Times New Roman" w:hAnsi="Times New Roman" w:cs="Times New Roman"/>
          <w:sz w:val="28"/>
          <w:szCs w:val="28"/>
          <w:shd w:val="clear" w:color="auto" w:fill="FFFFFF" w:themeFill="background1"/>
        </w:rPr>
        <w:t xml:space="preserve"> задавать вопросы и научить умению «слушать» и «слышать» собеседника.</w:t>
      </w:r>
      <w:r w:rsidRPr="009E7DAA">
        <w:rPr>
          <w:rStyle w:val="apple-converted-space"/>
          <w:rFonts w:ascii="Times New Roman" w:hAnsi="Times New Roman" w:cs="Times New Roman"/>
          <w:sz w:val="28"/>
          <w:szCs w:val="28"/>
          <w:shd w:val="clear" w:color="auto" w:fill="FFFFFF" w:themeFill="background1"/>
        </w:rPr>
        <w:t> </w:t>
      </w:r>
    </w:p>
    <w:p w:rsidR="00017106" w:rsidRDefault="00017106" w:rsidP="00017106">
      <w:pPr>
        <w:shd w:val="clear" w:color="auto" w:fill="FFFFFF" w:themeFill="background1"/>
        <w:jc w:val="both"/>
        <w:rPr>
          <w:rStyle w:val="c0"/>
          <w:rFonts w:ascii="Times New Roman" w:hAnsi="Times New Roman" w:cs="Times New Roman"/>
          <w:sz w:val="28"/>
          <w:szCs w:val="28"/>
        </w:rPr>
      </w:pPr>
      <w:r>
        <w:rPr>
          <w:rStyle w:val="c0"/>
          <w:rFonts w:ascii="Times New Roman" w:hAnsi="Times New Roman" w:cs="Times New Roman"/>
          <w:sz w:val="28"/>
          <w:szCs w:val="28"/>
        </w:rPr>
        <w:t xml:space="preserve">После серии уроков я поняла, что </w:t>
      </w:r>
      <w:proofErr w:type="spellStart"/>
      <w:r>
        <w:rPr>
          <w:rStyle w:val="c0"/>
          <w:rFonts w:ascii="Times New Roman" w:hAnsi="Times New Roman" w:cs="Times New Roman"/>
          <w:sz w:val="28"/>
          <w:szCs w:val="28"/>
        </w:rPr>
        <w:t>формативное</w:t>
      </w:r>
      <w:proofErr w:type="spellEnd"/>
      <w:r>
        <w:rPr>
          <w:rStyle w:val="c0"/>
          <w:rFonts w:ascii="Times New Roman" w:hAnsi="Times New Roman" w:cs="Times New Roman"/>
          <w:sz w:val="28"/>
          <w:szCs w:val="28"/>
        </w:rPr>
        <w:t xml:space="preserve"> оценивание:</w:t>
      </w:r>
    </w:p>
    <w:p w:rsidR="009E7DAA" w:rsidRDefault="009E7DAA" w:rsidP="009E7DAA">
      <w:pPr>
        <w:numPr>
          <w:ilvl w:val="0"/>
          <w:numId w:val="1"/>
        </w:numPr>
        <w:shd w:val="clear" w:color="auto" w:fill="FFFFFF"/>
        <w:spacing w:before="75" w:after="75" w:line="240" w:lineRule="auto"/>
        <w:ind w:left="195"/>
        <w:jc w:val="both"/>
        <w:rPr>
          <w:rFonts w:ascii="Times New Roman" w:eastAsia="Times New Roman" w:hAnsi="Times New Roman" w:cs="Times New Roman"/>
          <w:sz w:val="28"/>
          <w:szCs w:val="28"/>
          <w:lang w:eastAsia="ru-RU"/>
        </w:rPr>
      </w:pPr>
      <w:r w:rsidRPr="00A67756">
        <w:rPr>
          <w:rFonts w:ascii="Times New Roman" w:eastAsia="Times New Roman" w:hAnsi="Times New Roman" w:cs="Times New Roman"/>
          <w:sz w:val="28"/>
          <w:szCs w:val="28"/>
          <w:lang w:eastAsia="ru-RU"/>
        </w:rPr>
        <w:t>является непрерывным процессом</w:t>
      </w:r>
    </w:p>
    <w:p w:rsidR="009E7DAA" w:rsidRPr="00A67756" w:rsidRDefault="009E7DAA" w:rsidP="009E7DAA">
      <w:pPr>
        <w:numPr>
          <w:ilvl w:val="0"/>
          <w:numId w:val="1"/>
        </w:numPr>
        <w:shd w:val="clear" w:color="auto" w:fill="FFFFFF"/>
        <w:spacing w:before="75" w:after="75" w:line="240" w:lineRule="auto"/>
        <w:ind w:left="195"/>
        <w:jc w:val="both"/>
        <w:rPr>
          <w:rFonts w:ascii="Times New Roman" w:eastAsia="Times New Roman" w:hAnsi="Times New Roman" w:cs="Times New Roman"/>
          <w:sz w:val="28"/>
          <w:szCs w:val="28"/>
          <w:lang w:eastAsia="ru-RU"/>
        </w:rPr>
      </w:pPr>
      <w:r w:rsidRPr="00A67756">
        <w:rPr>
          <w:rFonts w:ascii="Times New Roman" w:eastAsia="Times New Roman" w:hAnsi="Times New Roman" w:cs="Times New Roman"/>
          <w:sz w:val="28"/>
          <w:szCs w:val="28"/>
          <w:lang w:eastAsia="ru-RU"/>
        </w:rPr>
        <w:t>формирует коммуникативный процесс между учителем и учеником;</w:t>
      </w:r>
    </w:p>
    <w:p w:rsidR="009E7DAA" w:rsidRPr="00A67756" w:rsidRDefault="009E7DAA" w:rsidP="009E7DAA">
      <w:pPr>
        <w:numPr>
          <w:ilvl w:val="0"/>
          <w:numId w:val="1"/>
        </w:numPr>
        <w:shd w:val="clear" w:color="auto" w:fill="FFFFFF"/>
        <w:spacing w:before="75" w:after="75" w:line="240" w:lineRule="auto"/>
        <w:ind w:left="195"/>
        <w:jc w:val="both"/>
        <w:rPr>
          <w:rFonts w:ascii="Times New Roman" w:eastAsia="Times New Roman" w:hAnsi="Times New Roman" w:cs="Times New Roman"/>
          <w:sz w:val="28"/>
          <w:szCs w:val="28"/>
          <w:lang w:eastAsia="ru-RU"/>
        </w:rPr>
      </w:pPr>
      <w:r w:rsidRPr="00A67756">
        <w:rPr>
          <w:rFonts w:ascii="Times New Roman" w:eastAsia="Times New Roman" w:hAnsi="Times New Roman" w:cs="Times New Roman"/>
          <w:sz w:val="28"/>
          <w:szCs w:val="28"/>
          <w:lang w:eastAsia="ru-RU"/>
        </w:rPr>
        <w:t>требует активного участия  и способствует  повышению мотивации учащихся</w:t>
      </w:r>
    </w:p>
    <w:p w:rsidR="009E7DAA" w:rsidRPr="00A67756" w:rsidRDefault="009E7DAA" w:rsidP="009E7DAA">
      <w:pPr>
        <w:numPr>
          <w:ilvl w:val="0"/>
          <w:numId w:val="1"/>
        </w:numPr>
        <w:shd w:val="clear" w:color="auto" w:fill="FFFFFF"/>
        <w:spacing w:before="75" w:after="75" w:line="240" w:lineRule="auto"/>
        <w:ind w:left="195"/>
        <w:jc w:val="both"/>
        <w:rPr>
          <w:rFonts w:ascii="Times New Roman" w:eastAsia="Times New Roman" w:hAnsi="Times New Roman" w:cs="Times New Roman"/>
          <w:sz w:val="28"/>
          <w:szCs w:val="28"/>
          <w:lang w:eastAsia="ru-RU"/>
        </w:rPr>
      </w:pPr>
      <w:r w:rsidRPr="00A67756">
        <w:rPr>
          <w:rFonts w:ascii="Times New Roman" w:eastAsia="Times New Roman" w:hAnsi="Times New Roman" w:cs="Times New Roman"/>
          <w:sz w:val="28"/>
          <w:szCs w:val="28"/>
          <w:lang w:eastAsia="ru-RU"/>
        </w:rPr>
        <w:t>фокусирует внимание учителя и уче</w:t>
      </w:r>
      <w:r w:rsidR="00017106">
        <w:rPr>
          <w:rFonts w:ascii="Times New Roman" w:eastAsia="Times New Roman" w:hAnsi="Times New Roman" w:cs="Times New Roman"/>
          <w:sz w:val="28"/>
          <w:szCs w:val="28"/>
          <w:lang w:eastAsia="ru-RU"/>
        </w:rPr>
        <w:t>ника на отслеживание и улучшение</w:t>
      </w:r>
      <w:r w:rsidRPr="00A67756">
        <w:rPr>
          <w:rFonts w:ascii="Times New Roman" w:eastAsia="Times New Roman" w:hAnsi="Times New Roman" w:cs="Times New Roman"/>
          <w:sz w:val="28"/>
          <w:szCs w:val="28"/>
          <w:lang w:eastAsia="ru-RU"/>
        </w:rPr>
        <w:t xml:space="preserve"> учения;</w:t>
      </w:r>
    </w:p>
    <w:p w:rsidR="009E7DAA" w:rsidRPr="00A67756" w:rsidRDefault="009E7DAA" w:rsidP="009E7DAA">
      <w:pPr>
        <w:numPr>
          <w:ilvl w:val="0"/>
          <w:numId w:val="1"/>
        </w:numPr>
        <w:shd w:val="clear" w:color="auto" w:fill="FFFFFF"/>
        <w:spacing w:before="75" w:after="75" w:line="240" w:lineRule="auto"/>
        <w:ind w:left="195"/>
        <w:jc w:val="both"/>
        <w:rPr>
          <w:rFonts w:ascii="Times New Roman" w:eastAsia="Times New Roman" w:hAnsi="Times New Roman" w:cs="Times New Roman"/>
          <w:sz w:val="28"/>
          <w:szCs w:val="28"/>
          <w:lang w:eastAsia="ru-RU"/>
        </w:rPr>
      </w:pPr>
      <w:r w:rsidRPr="00A67756">
        <w:rPr>
          <w:rFonts w:ascii="Times New Roman" w:eastAsia="Times New Roman" w:hAnsi="Times New Roman" w:cs="Times New Roman"/>
          <w:sz w:val="28"/>
          <w:szCs w:val="28"/>
          <w:lang w:eastAsia="ru-RU"/>
        </w:rPr>
        <w:t xml:space="preserve">соответствует определённым характеристикам учителя, учеников и </w:t>
      </w:r>
      <w:bookmarkStart w:id="0" w:name="_GoBack"/>
      <w:bookmarkEnd w:id="0"/>
      <w:r w:rsidRPr="00A67756">
        <w:rPr>
          <w:rFonts w:ascii="Times New Roman" w:eastAsia="Times New Roman" w:hAnsi="Times New Roman" w:cs="Times New Roman"/>
          <w:sz w:val="28"/>
          <w:szCs w:val="28"/>
          <w:lang w:eastAsia="ru-RU"/>
        </w:rPr>
        <w:t>изучаемых дисциплин;</w:t>
      </w:r>
    </w:p>
    <w:p w:rsidR="009E7DAA" w:rsidRDefault="009E7DAA" w:rsidP="009E7DAA">
      <w:pPr>
        <w:numPr>
          <w:ilvl w:val="0"/>
          <w:numId w:val="1"/>
        </w:numPr>
        <w:shd w:val="clear" w:color="auto" w:fill="FFFFFF"/>
        <w:spacing w:before="75" w:after="75" w:line="240" w:lineRule="auto"/>
        <w:ind w:left="195"/>
        <w:jc w:val="both"/>
        <w:rPr>
          <w:rFonts w:ascii="Times New Roman" w:eastAsia="Times New Roman" w:hAnsi="Times New Roman" w:cs="Times New Roman"/>
          <w:sz w:val="28"/>
          <w:szCs w:val="28"/>
          <w:lang w:eastAsia="ru-RU"/>
        </w:rPr>
      </w:pPr>
      <w:r w:rsidRPr="00A67756">
        <w:rPr>
          <w:rFonts w:ascii="Times New Roman" w:eastAsia="Times New Roman" w:hAnsi="Times New Roman" w:cs="Times New Roman"/>
          <w:sz w:val="28"/>
          <w:szCs w:val="28"/>
          <w:lang w:eastAsia="ru-RU"/>
        </w:rPr>
        <w:t>не является основанием для выставления оценок.</w:t>
      </w:r>
    </w:p>
    <w:p w:rsidR="00171302" w:rsidRPr="00171302" w:rsidRDefault="00171302" w:rsidP="00171302">
      <w:pPr>
        <w:shd w:val="clear" w:color="auto" w:fill="FFFFFF"/>
        <w:spacing w:before="75" w:after="75" w:line="240" w:lineRule="auto"/>
        <w:jc w:val="both"/>
        <w:rPr>
          <w:rStyle w:val="c0"/>
          <w:rFonts w:ascii="Times New Roman" w:eastAsia="Times New Roman" w:hAnsi="Times New Roman" w:cs="Times New Roman"/>
          <w:sz w:val="28"/>
          <w:szCs w:val="28"/>
          <w:lang w:eastAsia="ru-RU"/>
        </w:rPr>
      </w:pPr>
      <w:r w:rsidRPr="00171302">
        <w:rPr>
          <w:rFonts w:ascii="Times New Roman" w:hAnsi="Times New Roman" w:cs="Times New Roman"/>
          <w:sz w:val="28"/>
          <w:szCs w:val="28"/>
          <w:shd w:val="clear" w:color="auto" w:fill="FFFFFF" w:themeFill="background1"/>
        </w:rPr>
        <w:t>Считаю, что урок</w:t>
      </w:r>
      <w:r>
        <w:rPr>
          <w:rFonts w:ascii="Times New Roman" w:hAnsi="Times New Roman" w:cs="Times New Roman"/>
          <w:sz w:val="28"/>
          <w:szCs w:val="28"/>
          <w:shd w:val="clear" w:color="auto" w:fill="FFFFFF" w:themeFill="background1"/>
        </w:rPr>
        <w:t>и прош</w:t>
      </w:r>
      <w:r w:rsidRPr="00171302">
        <w:rPr>
          <w:rFonts w:ascii="Times New Roman" w:hAnsi="Times New Roman" w:cs="Times New Roman"/>
          <w:sz w:val="28"/>
          <w:szCs w:val="28"/>
          <w:shd w:val="clear" w:color="auto" w:fill="FFFFFF" w:themeFill="background1"/>
        </w:rPr>
        <w:t>л</w:t>
      </w:r>
      <w:r>
        <w:rPr>
          <w:rFonts w:ascii="Times New Roman" w:hAnsi="Times New Roman" w:cs="Times New Roman"/>
          <w:sz w:val="28"/>
          <w:szCs w:val="28"/>
          <w:shd w:val="clear" w:color="auto" w:fill="FFFFFF" w:themeFill="background1"/>
        </w:rPr>
        <w:t>и</w:t>
      </w:r>
      <w:r w:rsidRPr="00171302">
        <w:rPr>
          <w:rFonts w:ascii="Times New Roman" w:hAnsi="Times New Roman" w:cs="Times New Roman"/>
          <w:sz w:val="28"/>
          <w:szCs w:val="28"/>
          <w:shd w:val="clear" w:color="auto" w:fill="FFFFFF" w:themeFill="background1"/>
        </w:rPr>
        <w:t xml:space="preserve"> успешно, цели был</w:t>
      </w:r>
      <w:r>
        <w:rPr>
          <w:rFonts w:ascii="Times New Roman" w:hAnsi="Times New Roman" w:cs="Times New Roman"/>
          <w:sz w:val="28"/>
          <w:szCs w:val="28"/>
          <w:shd w:val="clear" w:color="auto" w:fill="FFFFFF" w:themeFill="background1"/>
        </w:rPr>
        <w:t>и достигнуты. Для себя поставили</w:t>
      </w:r>
      <w:r w:rsidRPr="00171302">
        <w:rPr>
          <w:rFonts w:ascii="Times New Roman" w:hAnsi="Times New Roman" w:cs="Times New Roman"/>
          <w:sz w:val="28"/>
          <w:szCs w:val="28"/>
          <w:shd w:val="clear" w:color="auto" w:fill="FFFFFF" w:themeFill="background1"/>
        </w:rPr>
        <w:t xml:space="preserve"> задачу научить ребят грамотно формулировать цели урока, а в конце занятий научить объективно, оценивать полученные знания и определять, над чем необходимо поработать, в каком напр</w:t>
      </w:r>
      <w:r>
        <w:rPr>
          <w:rFonts w:ascii="Times New Roman" w:hAnsi="Times New Roman" w:cs="Times New Roman"/>
          <w:sz w:val="28"/>
          <w:szCs w:val="28"/>
          <w:shd w:val="clear" w:color="auto" w:fill="FFFFFF" w:themeFill="background1"/>
        </w:rPr>
        <w:t>авлении надо двигаться. Еще будем</w:t>
      </w:r>
      <w:r w:rsidRPr="00171302">
        <w:rPr>
          <w:rFonts w:ascii="Times New Roman" w:hAnsi="Times New Roman" w:cs="Times New Roman"/>
          <w:sz w:val="28"/>
          <w:szCs w:val="28"/>
          <w:shd w:val="clear" w:color="auto" w:fill="FFFFFF" w:themeFill="background1"/>
        </w:rPr>
        <w:t xml:space="preserve"> учить их самостоятельно составлять критерии оценивания.</w:t>
      </w:r>
      <w:r w:rsidRPr="00171302">
        <w:rPr>
          <w:rStyle w:val="apple-converted-space"/>
          <w:rFonts w:ascii="Times New Roman" w:hAnsi="Times New Roman" w:cs="Times New Roman"/>
          <w:sz w:val="28"/>
          <w:szCs w:val="28"/>
          <w:shd w:val="clear" w:color="auto" w:fill="FFFFFF" w:themeFill="background1"/>
        </w:rPr>
        <w:t> </w:t>
      </w:r>
      <w:r w:rsidRPr="00171302">
        <w:rPr>
          <w:rFonts w:ascii="Times New Roman" w:hAnsi="Times New Roman" w:cs="Times New Roman"/>
          <w:sz w:val="28"/>
          <w:szCs w:val="28"/>
          <w:shd w:val="clear" w:color="auto" w:fill="FFFFFF" w:themeFill="background1"/>
        </w:rPr>
        <w:br/>
        <w:t xml:space="preserve">Хотелось бы отметить, что при такой форме работы на уроке в значительной степени возрастает индивидуальная помощь каждому нуждающемуся в ней ученику, как со стороны учителя, так и своих товарищей. Причем </w:t>
      </w:r>
      <w:r w:rsidRPr="00171302">
        <w:rPr>
          <w:rFonts w:ascii="Times New Roman" w:hAnsi="Times New Roman" w:cs="Times New Roman"/>
          <w:sz w:val="28"/>
          <w:szCs w:val="28"/>
          <w:shd w:val="clear" w:color="auto" w:fill="FFFFFF" w:themeFill="background1"/>
        </w:rPr>
        <w:lastRenderedPageBreak/>
        <w:t>помогающий сам получает при этом не меньшую помощь, чем ученик слабый, поскольку его знания актуализируются, закрепляются именно при объяснении своему однокласснику. Очень важно на данном этапе, чтобы школьники поняли, что мышление – процесс познания нового. Именно благодаря способности человека мыслить решаются трудные задачи, делаются новые открытия, появляются изобретения. Как и другие качества ума, мышление можно и нужно развить. Развивать детское мышление – значит, развивать умение думать. Психологи говорят, что мышление начинается с удивления, недоумения или с противоречия. Вот тут-то и необходим наставник, учитель, который поймет, направит, поддержит. Думаю, что успешное преподавание и компетентный учитель, работающий по-новому, изменит всю систему нашего образования в лучшую сторону.</w:t>
      </w:r>
      <w:r w:rsidRPr="00171302">
        <w:rPr>
          <w:rStyle w:val="apple-converted-space"/>
          <w:rFonts w:ascii="Times New Roman" w:hAnsi="Times New Roman" w:cs="Times New Roman"/>
          <w:sz w:val="28"/>
          <w:szCs w:val="28"/>
          <w:shd w:val="clear" w:color="auto" w:fill="FFFFFF" w:themeFill="background1"/>
        </w:rPr>
        <w:t> </w:t>
      </w:r>
    </w:p>
    <w:p w:rsidR="009E7DAA" w:rsidRPr="00467C53" w:rsidRDefault="009E7DAA" w:rsidP="00467C53">
      <w:pPr>
        <w:shd w:val="clear" w:color="auto" w:fill="FFFFFF" w:themeFill="background1"/>
        <w:jc w:val="both"/>
        <w:rPr>
          <w:rFonts w:ascii="Times New Roman" w:hAnsi="Times New Roman" w:cs="Times New Roman"/>
          <w:sz w:val="28"/>
          <w:szCs w:val="28"/>
          <w:shd w:val="clear" w:color="auto" w:fill="FFFFFF"/>
        </w:rPr>
      </w:pPr>
    </w:p>
    <w:p w:rsidR="00A67756" w:rsidRPr="00F50803" w:rsidRDefault="00A67756" w:rsidP="00F50803">
      <w:pPr>
        <w:jc w:val="both"/>
        <w:rPr>
          <w:rFonts w:ascii="Times New Roman" w:hAnsi="Times New Roman" w:cs="Times New Roman"/>
          <w:color w:val="2B2629"/>
          <w:sz w:val="28"/>
          <w:szCs w:val="28"/>
          <w:shd w:val="clear" w:color="auto" w:fill="FFFFFF"/>
        </w:rPr>
      </w:pPr>
    </w:p>
    <w:p w:rsidR="00A67756" w:rsidRPr="00F50803" w:rsidRDefault="00A67756" w:rsidP="00F50803">
      <w:pPr>
        <w:pStyle w:val="a3"/>
        <w:shd w:val="clear" w:color="auto" w:fill="FFFFFF"/>
        <w:spacing w:before="195" w:beforeAutospacing="0" w:after="195" w:afterAutospacing="0"/>
        <w:jc w:val="both"/>
        <w:rPr>
          <w:color w:val="2B2629"/>
          <w:sz w:val="28"/>
          <w:szCs w:val="28"/>
        </w:rPr>
      </w:pPr>
    </w:p>
    <w:p w:rsidR="00A67756" w:rsidRPr="00F50803" w:rsidRDefault="00A67756" w:rsidP="00F50803">
      <w:pPr>
        <w:jc w:val="both"/>
        <w:rPr>
          <w:rFonts w:ascii="Times New Roman" w:hAnsi="Times New Roman" w:cs="Times New Roman"/>
          <w:color w:val="2B2629"/>
          <w:sz w:val="28"/>
          <w:szCs w:val="28"/>
          <w:shd w:val="clear" w:color="auto" w:fill="FFFFFF"/>
        </w:rPr>
      </w:pPr>
    </w:p>
    <w:sectPr w:rsidR="00A67756" w:rsidRPr="00F508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42F22"/>
    <w:multiLevelType w:val="multilevel"/>
    <w:tmpl w:val="EF20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56"/>
    <w:rsid w:val="00017106"/>
    <w:rsid w:val="0011467C"/>
    <w:rsid w:val="00171302"/>
    <w:rsid w:val="001A1E51"/>
    <w:rsid w:val="00467C53"/>
    <w:rsid w:val="006650D5"/>
    <w:rsid w:val="009E7DAA"/>
    <w:rsid w:val="009F29CB"/>
    <w:rsid w:val="00A23861"/>
    <w:rsid w:val="00A67756"/>
    <w:rsid w:val="00B62CDA"/>
    <w:rsid w:val="00C72772"/>
    <w:rsid w:val="00CC77C2"/>
    <w:rsid w:val="00F50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7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7756"/>
    <w:rPr>
      <w:b/>
      <w:bCs/>
    </w:rPr>
  </w:style>
  <w:style w:type="character" w:customStyle="1" w:styleId="apple-converted-space">
    <w:name w:val="apple-converted-space"/>
    <w:basedOn w:val="a0"/>
    <w:rsid w:val="00A67756"/>
  </w:style>
  <w:style w:type="paragraph" w:customStyle="1" w:styleId="c2">
    <w:name w:val="c2"/>
    <w:basedOn w:val="a"/>
    <w:rsid w:val="00CC7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77C2"/>
  </w:style>
  <w:style w:type="paragraph" w:customStyle="1" w:styleId="c7">
    <w:name w:val="c7"/>
    <w:basedOn w:val="a"/>
    <w:rsid w:val="00CC7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171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677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67756"/>
    <w:rPr>
      <w:b/>
      <w:bCs/>
    </w:rPr>
  </w:style>
  <w:style w:type="character" w:customStyle="1" w:styleId="apple-converted-space">
    <w:name w:val="apple-converted-space"/>
    <w:basedOn w:val="a0"/>
    <w:rsid w:val="00A67756"/>
  </w:style>
  <w:style w:type="paragraph" w:customStyle="1" w:styleId="c2">
    <w:name w:val="c2"/>
    <w:basedOn w:val="a"/>
    <w:rsid w:val="00CC77C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C77C2"/>
  </w:style>
  <w:style w:type="paragraph" w:customStyle="1" w:styleId="c7">
    <w:name w:val="c7"/>
    <w:basedOn w:val="a"/>
    <w:rsid w:val="00CC77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017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633071">
      <w:bodyDiv w:val="1"/>
      <w:marLeft w:val="0"/>
      <w:marRight w:val="0"/>
      <w:marTop w:val="0"/>
      <w:marBottom w:val="0"/>
      <w:divBdr>
        <w:top w:val="none" w:sz="0" w:space="0" w:color="auto"/>
        <w:left w:val="none" w:sz="0" w:space="0" w:color="auto"/>
        <w:bottom w:val="none" w:sz="0" w:space="0" w:color="auto"/>
        <w:right w:val="none" w:sz="0" w:space="0" w:color="auto"/>
      </w:divBdr>
    </w:div>
    <w:div w:id="844437087">
      <w:bodyDiv w:val="1"/>
      <w:marLeft w:val="0"/>
      <w:marRight w:val="0"/>
      <w:marTop w:val="0"/>
      <w:marBottom w:val="0"/>
      <w:divBdr>
        <w:top w:val="none" w:sz="0" w:space="0" w:color="auto"/>
        <w:left w:val="none" w:sz="0" w:space="0" w:color="auto"/>
        <w:bottom w:val="none" w:sz="0" w:space="0" w:color="auto"/>
        <w:right w:val="none" w:sz="0" w:space="0" w:color="auto"/>
      </w:divBdr>
    </w:div>
    <w:div w:id="188679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1044</Words>
  <Characters>5954</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mama</cp:lastModifiedBy>
  <cp:revision>4</cp:revision>
  <dcterms:created xsi:type="dcterms:W3CDTF">2014-03-03T13:31:00Z</dcterms:created>
  <dcterms:modified xsi:type="dcterms:W3CDTF">2014-03-03T14:32:00Z</dcterms:modified>
</cp:coreProperties>
</file>