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F" w:rsidRPr="00E64370" w:rsidRDefault="00F3161F" w:rsidP="00F3161F">
      <w:pPr>
        <w:jc w:val="center"/>
        <w:rPr>
          <w:b/>
          <w:bCs/>
        </w:rPr>
      </w:pPr>
      <w:r>
        <w:rPr>
          <w:b/>
          <w:bCs/>
        </w:rPr>
        <w:t>Т</w:t>
      </w:r>
      <w:r w:rsidRPr="00E64370">
        <w:rPr>
          <w:b/>
          <w:bCs/>
        </w:rPr>
        <w:t>ема: Природа и культура нашего Подмосковья.</w:t>
      </w:r>
    </w:p>
    <w:p w:rsidR="00F3161F" w:rsidRPr="00E64370" w:rsidRDefault="00F3161F" w:rsidP="00F3161F">
      <w:pPr>
        <w:jc w:val="center"/>
        <w:rPr>
          <w:b/>
          <w:bCs/>
        </w:rPr>
      </w:pPr>
    </w:p>
    <w:p w:rsidR="00F3161F" w:rsidRPr="00E64370" w:rsidRDefault="00F3161F" w:rsidP="00F3161F">
      <w:pPr>
        <w:jc w:val="center"/>
        <w:rPr>
          <w:b/>
          <w:bCs/>
        </w:rPr>
      </w:pPr>
      <w:r w:rsidRPr="00E64370">
        <w:rPr>
          <w:b/>
          <w:bCs/>
        </w:rPr>
        <w:t>Урок по Родному Подмосковью в 4 классе.</w:t>
      </w:r>
    </w:p>
    <w:p w:rsidR="00F3161F" w:rsidRPr="00E64370" w:rsidRDefault="00F3161F" w:rsidP="00F3161F">
      <w:pPr>
        <w:jc w:val="center"/>
        <w:rPr>
          <w:b/>
          <w:bCs/>
        </w:rPr>
      </w:pPr>
    </w:p>
    <w:p w:rsidR="00F3161F" w:rsidRPr="00E64370" w:rsidRDefault="00F3161F" w:rsidP="00F3161F">
      <w:r w:rsidRPr="00E64370">
        <w:rPr>
          <w:b/>
          <w:bCs/>
          <w:u w:val="single"/>
        </w:rPr>
        <w:t>Цели и задачи урока</w:t>
      </w:r>
      <w:r w:rsidRPr="00E64370">
        <w:t xml:space="preserve">: работать над формированием интереса к предмету; расширять кругозор учеников, формировать эмоционально – нравственные, патриотические качества личности; создать каждому ученику ситуацию доступности успеха. Познакомить учащихся со знаменитыми местами Подмосковья, с жизнью выдающихся людей родного края. </w:t>
      </w:r>
    </w:p>
    <w:p w:rsidR="00F3161F" w:rsidRPr="00E64370" w:rsidRDefault="00F3161F" w:rsidP="00F3161F">
      <w:r w:rsidRPr="00E64370">
        <w:t>Продолжить формирование опыта самостоятельной работы с текстами художественной и научно–популярной литературы. Продолжить работу над умением закреплять полученную информацию на контурной карте.</w:t>
      </w:r>
    </w:p>
    <w:p w:rsidR="00F3161F" w:rsidRPr="00E64370" w:rsidRDefault="00F3161F" w:rsidP="00F3161F">
      <w:r w:rsidRPr="00E64370">
        <w:rPr>
          <w:b/>
          <w:bCs/>
          <w:u w:val="single"/>
        </w:rPr>
        <w:t>Оборудование:</w:t>
      </w:r>
      <w:r w:rsidRPr="00E64370">
        <w:rPr>
          <w:u w:val="single"/>
        </w:rPr>
        <w:t xml:space="preserve">  для учителя</w:t>
      </w:r>
      <w:r w:rsidRPr="00E64370">
        <w:t xml:space="preserve"> – презентация, музыкальные произведения П. Чайковского «Вальс цветов». Песня «Подмосковные вечера», Фильм «Архангельское», Карта Московской области.</w:t>
      </w:r>
    </w:p>
    <w:p w:rsidR="00F3161F" w:rsidRPr="00E64370" w:rsidRDefault="00F3161F" w:rsidP="00F3161F">
      <w:r w:rsidRPr="00E64370">
        <w:t xml:space="preserve"> </w:t>
      </w:r>
      <w:r w:rsidRPr="00E64370">
        <w:rPr>
          <w:u w:val="single"/>
        </w:rPr>
        <w:t>Для учеников</w:t>
      </w:r>
      <w:r w:rsidRPr="00E64370">
        <w:t xml:space="preserve"> – атлас и контурные карты московской области,  цветные карандаши, сообщения по теме.</w:t>
      </w:r>
    </w:p>
    <w:p w:rsidR="00F3161F" w:rsidRPr="00E64370" w:rsidRDefault="00F3161F" w:rsidP="00F3161F"/>
    <w:p w:rsidR="00F3161F" w:rsidRPr="00E64370" w:rsidRDefault="00F3161F" w:rsidP="00F3161F"/>
    <w:p w:rsidR="00F3161F" w:rsidRPr="00E64370" w:rsidRDefault="00F3161F" w:rsidP="00F3161F"/>
    <w:p w:rsidR="00F3161F" w:rsidRPr="00E64370" w:rsidRDefault="00F3161F" w:rsidP="00F3161F"/>
    <w:p w:rsidR="00F3161F" w:rsidRPr="00E64370" w:rsidRDefault="00F3161F" w:rsidP="00F3161F">
      <w:pPr>
        <w:jc w:val="center"/>
        <w:rPr>
          <w:b/>
          <w:bCs/>
        </w:rPr>
      </w:pPr>
      <w:r w:rsidRPr="00E64370">
        <w:rPr>
          <w:b/>
          <w:bCs/>
        </w:rPr>
        <w:t>Ход урока.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  <w:b/>
          <w:bCs/>
        </w:rPr>
        <w:t>1</w:t>
      </w:r>
      <w:r w:rsidRPr="00E64370">
        <w:rPr>
          <w:rFonts w:eastAsia="SimSun"/>
          <w:b/>
          <w:bCs/>
          <w:u w:val="single"/>
        </w:rPr>
        <w:t>.</w:t>
      </w:r>
      <w:r w:rsidRPr="00E64370">
        <w:rPr>
          <w:rFonts w:eastAsia="SimSun"/>
          <w:u w:val="single"/>
        </w:rPr>
        <w:t>Организационный момент.</w:t>
      </w:r>
    </w:p>
    <w:p w:rsidR="00F3161F" w:rsidRPr="00E64370" w:rsidRDefault="00F3161F" w:rsidP="00F3161F">
      <w:pPr>
        <w:rPr>
          <w:rFonts w:eastAsia="SimSun"/>
        </w:rPr>
      </w:pPr>
    </w:p>
    <w:p w:rsidR="00F3161F" w:rsidRPr="00E64370" w:rsidRDefault="00F3161F" w:rsidP="00F3161F">
      <w:pPr>
        <w:rPr>
          <w:rFonts w:eastAsia="SimSun"/>
          <w:u w:val="single"/>
        </w:rPr>
      </w:pPr>
      <w:r w:rsidRPr="00E64370">
        <w:rPr>
          <w:rFonts w:eastAsia="SimSun"/>
          <w:b/>
          <w:bCs/>
        </w:rPr>
        <w:t>2.</w:t>
      </w:r>
      <w:r w:rsidRPr="00E64370">
        <w:rPr>
          <w:rFonts w:eastAsia="SimSun"/>
          <w:u w:val="single"/>
        </w:rPr>
        <w:t>Сообщение темы урока</w:t>
      </w:r>
      <w:r w:rsidRPr="00E64370">
        <w:rPr>
          <w:rFonts w:eastAsia="SimSun"/>
          <w:b/>
          <w:bCs/>
        </w:rPr>
        <w:t xml:space="preserve">. Учитель: </w:t>
      </w:r>
      <w:r w:rsidRPr="00E64370">
        <w:rPr>
          <w:rFonts w:eastAsia="SimSun"/>
        </w:rPr>
        <w:t>Сегодня на уроке мы познакомимся со знаменитыми  местами и выдающимися  людьми нашего Подмосковья. А путешествие по этим местам проведете вы сами, расскажите все, то вы подготовили. На  уроке нам понадобится атлас и контурная карта московской области, где необходимо будет отметить эти уникальные места.</w:t>
      </w:r>
      <w:r w:rsidRPr="00E64370">
        <w:rPr>
          <w:b/>
          <w:bCs/>
        </w:rPr>
        <w:t xml:space="preserve">                                                                                                                            Ученик:                                                                                                    </w:t>
      </w:r>
      <w:r w:rsidRPr="00E64370">
        <w:t>Святая Родина! Святая,</w:t>
      </w:r>
    </w:p>
    <w:p w:rsidR="00F3161F" w:rsidRPr="00E64370" w:rsidRDefault="00F3161F" w:rsidP="00F3161F">
      <w:pPr>
        <w:jc w:val="right"/>
      </w:pPr>
      <w:r w:rsidRPr="00E64370">
        <w:t>Иначе как её назвать.</w:t>
      </w:r>
    </w:p>
    <w:p w:rsidR="00F3161F" w:rsidRPr="00E64370" w:rsidRDefault="00F3161F" w:rsidP="00F3161F">
      <w:pPr>
        <w:jc w:val="right"/>
      </w:pPr>
      <w:r w:rsidRPr="00E64370">
        <w:t xml:space="preserve">Ту землю милую, родную, </w:t>
      </w:r>
    </w:p>
    <w:p w:rsidR="00F3161F" w:rsidRPr="00E64370" w:rsidRDefault="00F3161F" w:rsidP="00F3161F">
      <w:pPr>
        <w:jc w:val="right"/>
      </w:pPr>
      <w:r w:rsidRPr="00E64370">
        <w:t>Где мы родились и росли,</w:t>
      </w:r>
    </w:p>
    <w:p w:rsidR="00F3161F" w:rsidRPr="00E64370" w:rsidRDefault="00F3161F" w:rsidP="00F3161F">
      <w:pPr>
        <w:jc w:val="right"/>
      </w:pPr>
      <w:r w:rsidRPr="00E64370">
        <w:t xml:space="preserve">И в колыбели полюбили </w:t>
      </w:r>
    </w:p>
    <w:p w:rsidR="00F3161F" w:rsidRPr="00E64370" w:rsidRDefault="00F3161F" w:rsidP="00F3161F">
      <w:pPr>
        <w:jc w:val="right"/>
      </w:pPr>
      <w:r w:rsidRPr="00E64370">
        <w:t>Родные песни старины.</w:t>
      </w:r>
    </w:p>
    <w:p w:rsidR="00F3161F" w:rsidRPr="00E64370" w:rsidRDefault="00F3161F" w:rsidP="00F3161F">
      <w:pPr>
        <w:jc w:val="right"/>
      </w:pPr>
      <w:r w:rsidRPr="00E64370">
        <w:t>(Т.Г. Шевченко).</w:t>
      </w:r>
    </w:p>
    <w:p w:rsidR="00F3161F" w:rsidRPr="00E64370" w:rsidRDefault="00F3161F" w:rsidP="00F3161F">
      <w:pPr>
        <w:jc w:val="right"/>
        <w:rPr>
          <w:b/>
          <w:bCs/>
        </w:rPr>
      </w:pPr>
      <w:r w:rsidRPr="00E64370">
        <w:rPr>
          <w:b/>
          <w:bCs/>
        </w:rPr>
        <w:t>Слайд 1</w:t>
      </w:r>
    </w:p>
    <w:p w:rsidR="00F3161F" w:rsidRPr="00E64370" w:rsidRDefault="00F3161F" w:rsidP="00F3161F">
      <w:r w:rsidRPr="00E64370">
        <w:rPr>
          <w:b/>
          <w:bCs/>
        </w:rPr>
        <w:t>Учитель</w:t>
      </w:r>
      <w:r w:rsidRPr="00E64370">
        <w:t xml:space="preserve">: Много есть на Земле прекрасных мест.  Отечеством же мы зовем Россию потому, что в ней жили многие века наши отцы и деды. Родиной мы её зовем потому, что  в ней родились, в ней говорят на родном для нас языке, она </w:t>
      </w:r>
      <w:proofErr w:type="spellStart"/>
      <w:r w:rsidRPr="00E64370">
        <w:t>ка</w:t>
      </w:r>
      <w:proofErr w:type="spellEnd"/>
      <w:r w:rsidRPr="00E64370">
        <w:t xml:space="preserve"> мать защищает и бережет нас. Но на необъятных просторах России есть уголок, который нам ближе и роднее, это место, где ты живешь. И имя этому месту – Подмосковье. В 2010 году Московской области исполнилось уже 81 год. Но земля подмосковная имеет многовековую историю.</w:t>
      </w:r>
    </w:p>
    <w:p w:rsidR="00F3161F" w:rsidRPr="00E64370" w:rsidRDefault="00F3161F" w:rsidP="00F3161F">
      <w:pPr>
        <w:rPr>
          <w:b/>
          <w:bCs/>
        </w:rPr>
      </w:pPr>
      <w:r w:rsidRPr="00E64370">
        <w:t xml:space="preserve">     Подмосковье – твоя малая родина. Малая – не потому, что территория её не так велика, а потому, что она ближе к каждому из нас, здесь мы родились и живем</w:t>
      </w:r>
      <w:r w:rsidRPr="00E64370">
        <w:rPr>
          <w:b/>
          <w:bCs/>
        </w:rPr>
        <w:t>.           Слайд 2</w:t>
      </w:r>
    </w:p>
    <w:p w:rsidR="00F3161F" w:rsidRPr="00E64370" w:rsidRDefault="00F3161F" w:rsidP="00F3161F">
      <w:pPr>
        <w:jc w:val="center"/>
      </w:pPr>
      <w:r w:rsidRPr="00E64370">
        <w:rPr>
          <w:b/>
          <w:bCs/>
        </w:rPr>
        <w:t>Ученик:</w:t>
      </w:r>
      <w:r w:rsidRPr="00E64370">
        <w:t xml:space="preserve">                     Раздольные просторы Подмосковья!</w:t>
      </w:r>
    </w:p>
    <w:p w:rsidR="00F3161F" w:rsidRPr="00E64370" w:rsidRDefault="00F3161F" w:rsidP="00F3161F">
      <w:pPr>
        <w:jc w:val="center"/>
      </w:pPr>
      <w:r w:rsidRPr="00E64370">
        <w:t>И самой, что ни есть, святой любовью</w:t>
      </w:r>
    </w:p>
    <w:p w:rsidR="00F3161F" w:rsidRPr="00E64370" w:rsidRDefault="00F3161F" w:rsidP="00F3161F">
      <w:pPr>
        <w:jc w:val="center"/>
      </w:pPr>
      <w:r w:rsidRPr="00E64370">
        <w:t>Мы любим эти светлые края.</w:t>
      </w:r>
    </w:p>
    <w:p w:rsidR="00F3161F" w:rsidRPr="00E64370" w:rsidRDefault="00F3161F" w:rsidP="00F3161F">
      <w:pPr>
        <w:jc w:val="center"/>
      </w:pPr>
      <w:r w:rsidRPr="00E64370">
        <w:t>Поля, сады. Могучие заводы.</w:t>
      </w:r>
    </w:p>
    <w:p w:rsidR="00F3161F" w:rsidRPr="00E64370" w:rsidRDefault="00F3161F" w:rsidP="00F3161F">
      <w:pPr>
        <w:jc w:val="center"/>
      </w:pPr>
      <w:r w:rsidRPr="00E64370">
        <w:t>Высоковольтный отзвук проводов.</w:t>
      </w:r>
    </w:p>
    <w:p w:rsidR="00F3161F" w:rsidRPr="00E64370" w:rsidRDefault="00F3161F" w:rsidP="00F3161F">
      <w:pPr>
        <w:jc w:val="center"/>
      </w:pPr>
      <w:r w:rsidRPr="00E64370">
        <w:t>История великого народа</w:t>
      </w:r>
    </w:p>
    <w:p w:rsidR="00F3161F" w:rsidRPr="00E64370" w:rsidRDefault="00F3161F" w:rsidP="00F3161F">
      <w:pPr>
        <w:jc w:val="center"/>
      </w:pPr>
      <w:r w:rsidRPr="00E64370">
        <w:t>Глядит на мир глазами городов.</w:t>
      </w:r>
    </w:p>
    <w:p w:rsidR="00F3161F" w:rsidRPr="00E64370" w:rsidRDefault="00F3161F" w:rsidP="00F3161F">
      <w:pPr>
        <w:jc w:val="center"/>
      </w:pPr>
      <w:r w:rsidRPr="00E64370">
        <w:lastRenderedPageBreak/>
        <w:t xml:space="preserve">( В. Фирсов).  </w:t>
      </w:r>
    </w:p>
    <w:p w:rsidR="00F3161F" w:rsidRPr="00E64370" w:rsidRDefault="00F3161F" w:rsidP="00F3161F">
      <w:pPr>
        <w:jc w:val="right"/>
        <w:rPr>
          <w:b/>
          <w:bCs/>
        </w:rPr>
      </w:pPr>
      <w:r w:rsidRPr="00E64370">
        <w:rPr>
          <w:b/>
          <w:bCs/>
        </w:rPr>
        <w:t xml:space="preserve">Слайд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161F" w:rsidRPr="00E64370" w:rsidRDefault="00F3161F" w:rsidP="00F3161F">
      <w:r w:rsidRPr="00E64370">
        <w:rPr>
          <w:b/>
          <w:bCs/>
        </w:rPr>
        <w:t>Учитель</w:t>
      </w:r>
      <w:r w:rsidRPr="00E64370">
        <w:t>: Чтобы понять, по достоинству оценить и  по – настоящему полюбить Подмосковье, нужно хорош его, описывать и рассказывать. Знать. А знать – значит уметь изучать, исследовать.</w:t>
      </w:r>
    </w:p>
    <w:p w:rsidR="00F3161F" w:rsidRPr="00E64370" w:rsidRDefault="00F3161F" w:rsidP="00F3161F">
      <w:r w:rsidRPr="00E64370">
        <w:t xml:space="preserve"> </w:t>
      </w:r>
      <w:r w:rsidRPr="00E64370">
        <w:rPr>
          <w:b/>
          <w:bCs/>
        </w:rPr>
        <w:t>Ученик:</w:t>
      </w:r>
      <w:r w:rsidRPr="00E64370">
        <w:t xml:space="preserve">                                           Люблю природы подмосковной</w:t>
      </w:r>
    </w:p>
    <w:p w:rsidR="00F3161F" w:rsidRPr="00E64370" w:rsidRDefault="00F3161F" w:rsidP="00F3161F">
      <w:pPr>
        <w:jc w:val="center"/>
      </w:pPr>
      <w:r w:rsidRPr="00E64370">
        <w:t>Родной, сочувственный привет;</w:t>
      </w:r>
    </w:p>
    <w:p w:rsidR="00F3161F" w:rsidRPr="00E64370" w:rsidRDefault="00F3161F" w:rsidP="00F3161F">
      <w:pPr>
        <w:jc w:val="center"/>
      </w:pPr>
      <w:r w:rsidRPr="00E64370">
        <w:t>Радушно с лаской вечно ровной</w:t>
      </w:r>
    </w:p>
    <w:p w:rsidR="00F3161F" w:rsidRPr="00E64370" w:rsidRDefault="00F3161F" w:rsidP="00F3161F">
      <w:pPr>
        <w:jc w:val="center"/>
      </w:pPr>
      <w:r w:rsidRPr="00E64370">
        <w:t xml:space="preserve">Она </w:t>
      </w:r>
      <w:proofErr w:type="spellStart"/>
      <w:r w:rsidRPr="00E64370">
        <w:t>ка</w:t>
      </w:r>
      <w:proofErr w:type="spellEnd"/>
      <w:r w:rsidRPr="00E64370">
        <w:t xml:space="preserve"> друг от давних лет.</w:t>
      </w:r>
    </w:p>
    <w:p w:rsidR="00F3161F" w:rsidRPr="00E64370" w:rsidRDefault="00F3161F" w:rsidP="00F3161F">
      <w:pPr>
        <w:jc w:val="center"/>
      </w:pPr>
      <w:r w:rsidRPr="00E64370">
        <w:t>(Петр Вяземский).</w:t>
      </w:r>
    </w:p>
    <w:p w:rsidR="00F3161F" w:rsidRPr="00E64370" w:rsidRDefault="00F3161F" w:rsidP="00F3161F">
      <w:pPr>
        <w:jc w:val="right"/>
        <w:rPr>
          <w:b/>
          <w:bCs/>
        </w:rPr>
      </w:pPr>
      <w:r w:rsidRPr="00E64370">
        <w:rPr>
          <w:b/>
          <w:bCs/>
        </w:rPr>
        <w:t xml:space="preserve">Слайд 4 </w:t>
      </w:r>
    </w:p>
    <w:p w:rsidR="00F3161F" w:rsidRPr="00E64370" w:rsidRDefault="00F3161F" w:rsidP="00F3161F">
      <w:r w:rsidRPr="00E64370">
        <w:t xml:space="preserve"> </w:t>
      </w:r>
      <w:r w:rsidRPr="00E64370">
        <w:rPr>
          <w:b/>
          <w:bCs/>
        </w:rPr>
        <w:t>Учитель</w:t>
      </w:r>
      <w:r w:rsidRPr="00E64370">
        <w:t xml:space="preserve">: Чувства любви к Родине испытывает каждый народ. Это отражает и в своих произведениях Петр Ильич Чайковский, который проживал свои последние годы в городе Клин. </w:t>
      </w:r>
    </w:p>
    <w:p w:rsidR="00F3161F" w:rsidRPr="00E64370" w:rsidRDefault="00F3161F" w:rsidP="00F3161F">
      <w:pPr>
        <w:jc w:val="right"/>
        <w:rPr>
          <w:b/>
          <w:bCs/>
        </w:rPr>
      </w:pPr>
      <w:r w:rsidRPr="00E64370">
        <w:rPr>
          <w:b/>
          <w:bCs/>
        </w:rPr>
        <w:t>Слайд 5</w:t>
      </w:r>
    </w:p>
    <w:p w:rsidR="00F3161F" w:rsidRPr="00E64370" w:rsidRDefault="00F3161F" w:rsidP="00F3161F">
      <w:r w:rsidRPr="00E64370">
        <w:rPr>
          <w:b/>
          <w:bCs/>
        </w:rPr>
        <w:t xml:space="preserve">Ученик: </w:t>
      </w:r>
      <w:r w:rsidRPr="00E64370">
        <w:t xml:space="preserve">Создавая свои произведения, П.И. Чайковский умел слушать и слышать природу. </w:t>
      </w:r>
      <w:proofErr w:type="gramStart"/>
      <w:r w:rsidRPr="00E64370">
        <w:t>В Подмосковье, в окрестностях Клина он нашел для себя, то, что любил более всего и чему стремился всей душой: «простую, милую сердцу природу среднерусской равнины в её задумчивой далью, полями, тихими зорями и привычной волнующей сменой времени года».</w:t>
      </w:r>
      <w:proofErr w:type="gramEnd"/>
      <w:r w:rsidRPr="00E64370">
        <w:t xml:space="preserve"> Петр Ильич больше всего любил приход весны. Так он писал в письмах: « </w:t>
      </w:r>
      <w:proofErr w:type="gramStart"/>
      <w:r w:rsidRPr="00E64370">
        <w:t>Ну</w:t>
      </w:r>
      <w:proofErr w:type="gramEnd"/>
      <w:r w:rsidRPr="00E64370">
        <w:t xml:space="preserve"> вот и впрямь над Клином  потянуло весной.… Никогда еще не упивался прелестью прихода весны, которая  у нас и в самом деле прекрасна и радостна».</w:t>
      </w:r>
    </w:p>
    <w:p w:rsidR="00F3161F" w:rsidRPr="00E64370" w:rsidRDefault="00F3161F" w:rsidP="00F3161F">
      <w:r w:rsidRPr="00E64370">
        <w:t xml:space="preserve">    Красоту природы Подмосковья в разные времена года выразил П.И.Чайковский в своем музыкальном альбоме «Времена  года». Скромные цветы Подмосковья вдохновляли композитора на создание проникновенной музыки: « Вальс цветов» из балета «Щелкунчик», пьеса «Подснежник». Распустившаяся сирень вдохновляла П. И. Чайковского на создание редкого по красоте балета «Спящая красавица». «Лес и музыка».</w:t>
      </w:r>
    </w:p>
    <w:p w:rsidR="00F3161F" w:rsidRPr="00E64370" w:rsidRDefault="00F3161F" w:rsidP="00F3161F">
      <w:pPr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 xml:space="preserve">(Прослушивание музыкального произведения  П.И. Чайковского «Вальс цветов».) </w:t>
      </w:r>
    </w:p>
    <w:p w:rsidR="00F3161F" w:rsidRPr="00E64370" w:rsidRDefault="00F3161F" w:rsidP="00F3161F">
      <w:pPr>
        <w:ind w:left="-113"/>
        <w:rPr>
          <w:rFonts w:eastAsia="SimSun"/>
        </w:rPr>
      </w:pPr>
      <w:r w:rsidRPr="00E64370">
        <w:rPr>
          <w:rFonts w:eastAsia="SimSun"/>
        </w:rPr>
        <w:t xml:space="preserve">Дом великого композитора </w:t>
      </w:r>
      <w:proofErr w:type="gramStart"/>
      <w:r w:rsidRPr="00E64370">
        <w:rPr>
          <w:rFonts w:eastAsia="SimSun"/>
        </w:rPr>
        <w:t>в</w:t>
      </w:r>
      <w:proofErr w:type="gramEnd"/>
      <w:r w:rsidRPr="00E64370">
        <w:rPr>
          <w:rFonts w:eastAsia="SimSun"/>
        </w:rPr>
        <w:t xml:space="preserve"> </w:t>
      </w:r>
      <w:proofErr w:type="gramStart"/>
      <w:r w:rsidRPr="00E64370">
        <w:rPr>
          <w:rFonts w:eastAsia="SimSun"/>
        </w:rPr>
        <w:t>Клину</w:t>
      </w:r>
      <w:proofErr w:type="gramEnd"/>
      <w:r w:rsidRPr="00E64370">
        <w:rPr>
          <w:rFonts w:eastAsia="SimSun"/>
        </w:rPr>
        <w:t xml:space="preserve"> в 1921 году был превращен в государственный дом – музей П.И.Чайковского. В годы Великой Отечественной войны фашисты осквернили музей. В самом доме они устроили  гараж для мотоциклов, отапливали его оставшимися книгами. Часть предметов, оставшихся в музее, были украдены фашистским солдатами. Главные коллекции музея были заблаговременно эвакуированы на Урал.                                                                              1 мая 1945г. двери музея снова открылись, и дом – музей великого композитора посещается с большим интересом.</w:t>
      </w:r>
    </w:p>
    <w:p w:rsidR="00F3161F" w:rsidRPr="00E64370" w:rsidRDefault="00F3161F" w:rsidP="00F3161F">
      <w:pPr>
        <w:ind w:left="-113"/>
        <w:rPr>
          <w:rFonts w:eastAsia="SimSun"/>
          <w:b/>
          <w:bCs/>
        </w:rPr>
      </w:pPr>
      <w:r w:rsidRPr="00E64370">
        <w:rPr>
          <w:rFonts w:eastAsia="SimSun"/>
        </w:rPr>
        <w:t xml:space="preserve">  </w:t>
      </w:r>
      <w:r w:rsidRPr="00E64370">
        <w:rPr>
          <w:rFonts w:eastAsia="SimSun"/>
          <w:b/>
          <w:bCs/>
        </w:rPr>
        <w:t xml:space="preserve">Работа в контурной карте.  Отметить город, где проживал П.И. Чайковский.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  <w:b/>
          <w:bCs/>
        </w:rPr>
        <w:t xml:space="preserve">Ученик: </w:t>
      </w:r>
      <w:r w:rsidRPr="00E64370">
        <w:rPr>
          <w:rFonts w:eastAsia="SimSun"/>
        </w:rPr>
        <w:t xml:space="preserve">               У всех городов подмосковных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 Свой почерк, характер и вид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И каждый в местах родословных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С любовью о них говорит.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Мытищи, Зарайск и Коломна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Гордятся своей стариной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Другие же выглядят скромно.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Но все это край наш родной.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                                             (С.И. Романов).</w:t>
      </w:r>
    </w:p>
    <w:p w:rsidR="00F3161F" w:rsidRPr="00E64370" w:rsidRDefault="00F3161F" w:rsidP="00F3161F">
      <w:pPr>
        <w:jc w:val="right"/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>Слайд 6.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  <w:b/>
          <w:bCs/>
        </w:rPr>
        <w:t xml:space="preserve">Ученик: </w:t>
      </w:r>
      <w:r w:rsidRPr="00E64370">
        <w:rPr>
          <w:rFonts w:eastAsia="SimSun"/>
        </w:rPr>
        <w:t xml:space="preserve">Один из древнейших городов Подмосковья расположен на берегу реки  Яхромы. </w:t>
      </w:r>
    </w:p>
    <w:p w:rsidR="00F3161F" w:rsidRPr="00E64370" w:rsidRDefault="00F3161F" w:rsidP="00F3161F">
      <w:pPr>
        <w:rPr>
          <w:rFonts w:eastAsia="SimSun"/>
          <w:b/>
          <w:bCs/>
        </w:rPr>
      </w:pPr>
      <w:r w:rsidRPr="00E64370">
        <w:rPr>
          <w:rFonts w:eastAsia="SimSun"/>
        </w:rPr>
        <w:t xml:space="preserve">    Он был основан Юрием Долгоруким в 1154г. Свое название он получил в честь сына  Юрия Долгорукого. Это город Дмитров.                                                                      </w:t>
      </w:r>
      <w:r w:rsidRPr="00E64370">
        <w:rPr>
          <w:rFonts w:eastAsia="SimSun"/>
          <w:b/>
          <w:bCs/>
        </w:rPr>
        <w:t>Слайд 7.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Междоусобные войны князей и вторжением монгола – татар на Русь тяжело сказались на Дмитрове. Однако именно Дмитров был избран местом переговоров владимирского, тверского, московского  и </w:t>
      </w:r>
      <w:proofErr w:type="spellStart"/>
      <w:r w:rsidRPr="00E64370">
        <w:rPr>
          <w:rFonts w:eastAsia="SimSun"/>
        </w:rPr>
        <w:t>переяславского</w:t>
      </w:r>
      <w:proofErr w:type="spellEnd"/>
      <w:r w:rsidRPr="00E64370">
        <w:rPr>
          <w:rFonts w:eastAsia="SimSun"/>
        </w:rPr>
        <w:t xml:space="preserve"> князей, когда они собирались сюда в 1301 году </w:t>
      </w:r>
      <w:r w:rsidRPr="00E64370">
        <w:rPr>
          <w:rFonts w:eastAsia="SimSun"/>
        </w:rPr>
        <w:lastRenderedPageBreak/>
        <w:t xml:space="preserve">после длительного  периода междоусобиц, чтобы решить вопрос о наследовании бездетному </w:t>
      </w:r>
      <w:proofErr w:type="spellStart"/>
      <w:r w:rsidRPr="00E64370">
        <w:rPr>
          <w:rFonts w:eastAsia="SimSun"/>
        </w:rPr>
        <w:t>переяславскому</w:t>
      </w:r>
      <w:proofErr w:type="spellEnd"/>
      <w:r w:rsidRPr="00E64370">
        <w:rPr>
          <w:rFonts w:eastAsia="SimSun"/>
        </w:rPr>
        <w:t xml:space="preserve"> князю.  Решение было  в пользу московского князя. Не случайно на гербе города четыре княжеские короны сочетаются с символом Москвы – изображением Георгия Победоносца. Сердце Дмитрова, его исторический центр – Городище, окруженное огромными  насыпными земляными валами бывшего Дмитровского кремля, сохранившимися с 12- 13 веков, расположено не на возвышенности, как было принято строить, а в котловине. Старое русло реки Яхромы с одной стороны и болотистая  местность котловины – с другой служили  естественной защитой для города  в тревожное время.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Можно подняться на валы и с их высоты, достигающей тринадцати метров, полюбоваться открывающейся панорамой города.  Вплотную к бывшему кремлю прилегают старые кварталы Дмитрова, застроенные уютными деревянными домиками. Посредине кремля возвышается пятиглавый Успенский собор, возведенный  в начале 16 века, в период расцвета Дмитрова </w:t>
      </w:r>
      <w:proofErr w:type="spellStart"/>
      <w:r w:rsidRPr="00E64370">
        <w:rPr>
          <w:rFonts w:eastAsia="SimSun"/>
        </w:rPr>
        <w:t>ка</w:t>
      </w:r>
      <w:proofErr w:type="spellEnd"/>
      <w:r w:rsidRPr="00E64370">
        <w:rPr>
          <w:rFonts w:eastAsia="SimSun"/>
        </w:rPr>
        <w:t xml:space="preserve"> важного торгового центра Московской Руси, от которого начинался  прямой водный путь к верховьям Волги по реке Яхромы.  В соборе находится </w:t>
      </w:r>
      <w:proofErr w:type="spellStart"/>
      <w:r w:rsidRPr="00E64370">
        <w:rPr>
          <w:rFonts w:eastAsia="SimSun"/>
        </w:rPr>
        <w:t>Историко</w:t>
      </w:r>
      <w:proofErr w:type="spellEnd"/>
      <w:r w:rsidRPr="00E64370">
        <w:rPr>
          <w:rFonts w:eastAsia="SimSun"/>
        </w:rPr>
        <w:t xml:space="preserve"> – художественный музей Дмитрова, где собран  богатейший материал по истории города.  </w:t>
      </w:r>
    </w:p>
    <w:p w:rsidR="00F3161F" w:rsidRPr="00E64370" w:rsidRDefault="00F3161F" w:rsidP="00F3161F">
      <w:pPr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>Работ в контурной карте. Отметить город Дмитров.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  <w:b/>
          <w:bCs/>
        </w:rPr>
        <w:t>Ученик</w:t>
      </w:r>
      <w:r w:rsidRPr="00E64370">
        <w:rPr>
          <w:rFonts w:eastAsia="SimSun"/>
        </w:rPr>
        <w:t>:                   Озера Подмосковья.</w:t>
      </w:r>
    </w:p>
    <w:p w:rsidR="00F3161F" w:rsidRPr="00E64370" w:rsidRDefault="00F3161F" w:rsidP="00F3161F">
      <w:pPr>
        <w:rPr>
          <w:rFonts w:eastAsia="SimSun"/>
        </w:rPr>
      </w:pP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Есть глухие лесные озера,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Где такая стоит тишина,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    Что до них добегает не скоро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        Предзакатного ветра волна.</w:t>
      </w:r>
    </w:p>
    <w:p w:rsidR="00F3161F" w:rsidRPr="00E64370" w:rsidRDefault="00F3161F" w:rsidP="00F3161F">
      <w:pPr>
        <w:jc w:val="right"/>
        <w:rPr>
          <w:rFonts w:eastAsia="SimSun"/>
        </w:rPr>
      </w:pPr>
      <w:r w:rsidRPr="00E64370">
        <w:rPr>
          <w:rFonts w:eastAsia="SimSun"/>
        </w:rPr>
        <w:t xml:space="preserve">Вс. Рождественский.   </w:t>
      </w:r>
    </w:p>
    <w:p w:rsidR="00F3161F" w:rsidRPr="00E64370" w:rsidRDefault="00F3161F" w:rsidP="00F3161F">
      <w:pPr>
        <w:jc w:val="right"/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 xml:space="preserve">Слайд 8.  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  <w:b/>
          <w:bCs/>
        </w:rPr>
        <w:t xml:space="preserve"> Ученик</w:t>
      </w:r>
      <w:r w:rsidRPr="00E64370">
        <w:rPr>
          <w:rFonts w:eastAsia="SimSun"/>
        </w:rPr>
        <w:t xml:space="preserve">: Наиболее любимы и посещаемы  живописные уголки Подмосковья – это озера с прозрачной водой. В Московской области насчитывается до 350 озер с глубиной от 2,5 – до 10 метров. Одно из самых крупных и красивых озер – </w:t>
      </w:r>
      <w:proofErr w:type="spellStart"/>
      <w:r w:rsidRPr="00E64370">
        <w:rPr>
          <w:rFonts w:eastAsia="SimSun"/>
        </w:rPr>
        <w:t>Сенежское</w:t>
      </w:r>
      <w:proofErr w:type="spellEnd"/>
      <w:r w:rsidRPr="00E64370">
        <w:rPr>
          <w:rFonts w:eastAsia="SimSun"/>
        </w:rPr>
        <w:t xml:space="preserve">, интересно, что  своим размером это озеро обязано людям. 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У станции </w:t>
      </w:r>
      <w:proofErr w:type="gramStart"/>
      <w:r w:rsidRPr="00E64370">
        <w:rPr>
          <w:rFonts w:eastAsia="SimSun"/>
        </w:rPr>
        <w:t>Подсолнечная</w:t>
      </w:r>
      <w:proofErr w:type="gramEnd"/>
      <w:r w:rsidRPr="00E64370">
        <w:rPr>
          <w:rFonts w:eastAsia="SimSun"/>
        </w:rPr>
        <w:t xml:space="preserve"> (</w:t>
      </w:r>
      <w:proofErr w:type="spellStart"/>
      <w:r w:rsidRPr="00E64370">
        <w:rPr>
          <w:rFonts w:eastAsia="SimSun"/>
        </w:rPr>
        <w:t>Солнечногорский</w:t>
      </w:r>
      <w:proofErr w:type="spellEnd"/>
      <w:r w:rsidRPr="00E64370">
        <w:rPr>
          <w:rFonts w:eastAsia="SimSun"/>
        </w:rPr>
        <w:t xml:space="preserve"> район)  находится самое большое озеро Московской области – </w:t>
      </w:r>
      <w:proofErr w:type="spellStart"/>
      <w:r w:rsidRPr="00E64370">
        <w:rPr>
          <w:rFonts w:eastAsia="SimSun"/>
        </w:rPr>
        <w:t>Сенежское</w:t>
      </w:r>
      <w:proofErr w:type="spellEnd"/>
      <w:r w:rsidRPr="00E64370">
        <w:rPr>
          <w:rFonts w:eastAsia="SimSun"/>
        </w:rPr>
        <w:t xml:space="preserve">. Озеро запрудное, сформировалось после строительства канала еще при Петре 1 . Канал просуществовал недолго, а озеро сохранилось. 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Еще при Петре 1 был разработан проект соединения верхней Волги </w:t>
      </w:r>
      <w:proofErr w:type="gramStart"/>
      <w:r w:rsidRPr="00E64370">
        <w:rPr>
          <w:rFonts w:eastAsia="SimSun"/>
        </w:rPr>
        <w:t>с</w:t>
      </w:r>
      <w:proofErr w:type="gramEnd"/>
      <w:r w:rsidRPr="00E64370">
        <w:rPr>
          <w:rFonts w:eastAsia="SimSun"/>
        </w:rPr>
        <w:t xml:space="preserve"> </w:t>
      </w:r>
      <w:proofErr w:type="gramStart"/>
      <w:r w:rsidRPr="00E64370">
        <w:rPr>
          <w:rFonts w:eastAsia="SimSun"/>
        </w:rPr>
        <w:t>Москва</w:t>
      </w:r>
      <w:proofErr w:type="gramEnd"/>
      <w:r w:rsidRPr="00E64370">
        <w:rPr>
          <w:rFonts w:eastAsia="SimSun"/>
        </w:rPr>
        <w:t xml:space="preserve"> – рекой с использованием для этих целей рек Сестры и Истры. Это сооружение должно было сократить на  1000 км водный путь от Петербурга до Москвы. К осуществлению этой идеи приступили в 1826 году, когда потребовался наиболее короткий путь  доставки камня с Волги для строительства храма Христа Спасителя. Строительство гидротехнических сооружений велось 25 лет. За это время было построено три каменных шлюза, канал длинной 8,5 км и платина, которая подняла уровень реки Сестры. В верховьях реки образовалось водохранилище – озеро </w:t>
      </w:r>
      <w:proofErr w:type="spellStart"/>
      <w:r w:rsidRPr="00E64370">
        <w:rPr>
          <w:rFonts w:eastAsia="SimSun"/>
        </w:rPr>
        <w:t>Сенежское</w:t>
      </w:r>
      <w:proofErr w:type="spellEnd"/>
      <w:r w:rsidRPr="00E64370">
        <w:rPr>
          <w:rFonts w:eastAsia="SimSun"/>
        </w:rPr>
        <w:t xml:space="preserve">. Канал и шлюзы пропускали небольшие баржи, которые тащили бурлаки и лошади. Канал существовал недолго до 1860 года, шлюзы постепенно разрушились, стены канала заросли. Осталось только </w:t>
      </w:r>
      <w:proofErr w:type="spellStart"/>
      <w:r w:rsidRPr="00E64370">
        <w:rPr>
          <w:rFonts w:eastAsia="SimSun"/>
        </w:rPr>
        <w:t>Сенежское</w:t>
      </w:r>
      <w:proofErr w:type="spellEnd"/>
      <w:r w:rsidRPr="00E64370">
        <w:rPr>
          <w:rFonts w:eastAsia="SimSun"/>
        </w:rPr>
        <w:t xml:space="preserve"> озеро.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Вытянуто это озеро с северо-запада  на Юго-восток на 4,5 км,  ширина его 3км. Берега озера сильно изрезаны, имеют много заливов. Длина береговой линии 16 км. Озеро неглубокое 2 -3 метра. Холмистая окрестность озера очень живописна.   </w:t>
      </w:r>
    </w:p>
    <w:p w:rsidR="00F3161F" w:rsidRPr="00E64370" w:rsidRDefault="00F3161F" w:rsidP="00F3161F">
      <w:pPr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 xml:space="preserve">Работ в контурной карте. Отметить озеро  </w:t>
      </w:r>
      <w:proofErr w:type="spellStart"/>
      <w:r w:rsidRPr="00E64370">
        <w:rPr>
          <w:rFonts w:eastAsia="SimSun"/>
          <w:b/>
          <w:bCs/>
        </w:rPr>
        <w:t>Сенежское</w:t>
      </w:r>
      <w:proofErr w:type="spellEnd"/>
      <w:r w:rsidRPr="00E64370">
        <w:rPr>
          <w:rFonts w:eastAsia="SimSun"/>
          <w:b/>
          <w:bCs/>
        </w:rPr>
        <w:t xml:space="preserve">.   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  <w:b/>
          <w:bCs/>
        </w:rPr>
        <w:t xml:space="preserve">Учитель:  </w:t>
      </w:r>
      <w:r w:rsidRPr="00E64370">
        <w:rPr>
          <w:rFonts w:eastAsia="SimSun"/>
        </w:rPr>
        <w:t xml:space="preserve"> Не лучше ли в деревне дальней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Или в смиренном городке,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Вдали столиц, забот и грома,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Укрыться в мирном уголке…                          А.С.Пушкин </w:t>
      </w:r>
    </w:p>
    <w:p w:rsidR="00F3161F" w:rsidRPr="00E64370" w:rsidRDefault="00F3161F" w:rsidP="00F3161F">
      <w:pPr>
        <w:jc w:val="right"/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lastRenderedPageBreak/>
        <w:t>Слайд 9.</w:t>
      </w:r>
    </w:p>
    <w:p w:rsidR="00F3161F" w:rsidRPr="00E64370" w:rsidRDefault="00F3161F" w:rsidP="00F3161F">
      <w:pPr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>Ученик</w:t>
      </w:r>
      <w:r w:rsidRPr="00E64370">
        <w:rPr>
          <w:rFonts w:eastAsia="SimSun"/>
        </w:rPr>
        <w:t xml:space="preserve">: Подмосковье – живая легенда российской истории, население несметных культурных богатств. Тишайшее сельцо Захарово спряталось за кронами деревьев неподалеку от дороги, ведущей от Можайского шоссе к Звенигороду. Не найти в нем ни выдающихся архитектурных памятников, ни роскошных пейзажей. Село прославилось иным – здесь прошло детство Пушкина. Остались аллеи старого парка, красивый пруд и великая память о поэте. Во времена поэта деревня была богатая, в ней раздавались русские песни, устраивались праздники, хороводы. Пушкин имел возможность принять народные впечатления. </w:t>
      </w:r>
      <w:proofErr w:type="gramStart"/>
      <w:r w:rsidRPr="00E64370">
        <w:rPr>
          <w:rFonts w:eastAsia="SimSun"/>
        </w:rPr>
        <w:t>В бабушкиной подмосковной жили без особых затей, как писал сам Пушкин, « с природной простотой».</w:t>
      </w:r>
      <w:proofErr w:type="gramEnd"/>
      <w:r w:rsidRPr="00E64370">
        <w:rPr>
          <w:rFonts w:eastAsia="SimSun"/>
        </w:rPr>
        <w:t xml:space="preserve">  Во всем чувствовался « русский дух».  В Захарове будущий поэт впервые познакомился с народной деревенской Русью и полюбил её на всю жизнь. Здесь няня поэта Арина Родионовна  сказывала ему былины, сказки, которые затем нашли отзвук в его творчестве. Деревня детства навевала образы родной природы, чудесного уголка Подмосковья</w:t>
      </w:r>
      <w:r w:rsidRPr="00E64370">
        <w:rPr>
          <w:rFonts w:eastAsia="SimSun"/>
          <w:b/>
          <w:bCs/>
        </w:rPr>
        <w:t>:                                                               Слайд 10.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  <w:b/>
          <w:bCs/>
        </w:rPr>
        <w:t xml:space="preserve">   Ученик</w:t>
      </w:r>
      <w:r w:rsidRPr="00E64370">
        <w:rPr>
          <w:rFonts w:eastAsia="SimSun"/>
        </w:rPr>
        <w:t>:    Мне видится мое селенье,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Мое Захарово: оно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С заборами в реке волнистой,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С мостом и рощею тенистой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Зерцалом вод  отражено.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На холме домик мой, с балкона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Могу сойти в веселый сад.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…Где старых кленов темный ряд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………………………………………….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                     И глухо тополя шумят.    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>Усадьба живописно располагается на высоком холме. К пруду спускался липовый парк. А кругом – поля, рощи, еловый лес, луг, вековые сосны. Вспоминания о Пушкине живут здесь в каждом уголке. Пушкин и природа здешних мест, в дружном единстве творили поэзию.</w:t>
      </w:r>
    </w:p>
    <w:p w:rsidR="00F3161F" w:rsidRPr="00E64370" w:rsidRDefault="00F3161F" w:rsidP="00F3161F">
      <w:pPr>
        <w:jc w:val="right"/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>Учитель:  «</w:t>
      </w:r>
      <w:r w:rsidRPr="00E64370">
        <w:rPr>
          <w:rFonts w:eastAsia="SimSun"/>
        </w:rPr>
        <w:t xml:space="preserve">Здесь человек встретился с природой под другим условием, нежели обыкновенно. Он от нее потребовал одного удовольствия, одной красоты и забыл пользу; он потребовал от нее одной перемены декорации для того, чтобы отпечатлеть дух свой, придать естественной красоте красоту художественную, очеловечить ее на пространных страницах: словом, из леса сделал парк, из рощицы – сад… бывали ли вы в Архангельском? … </w:t>
      </w:r>
      <w:proofErr w:type="gramStart"/>
      <w:r w:rsidRPr="00E64370">
        <w:rPr>
          <w:rFonts w:eastAsia="SimSun"/>
        </w:rPr>
        <w:t>Ежели</w:t>
      </w:r>
      <w:proofErr w:type="gramEnd"/>
      <w:r w:rsidRPr="00E64370">
        <w:rPr>
          <w:rFonts w:eastAsia="SimSun"/>
        </w:rPr>
        <w:t xml:space="preserve"> нет, поезжайте…» - писал А. И. Герцен.                    </w:t>
      </w:r>
      <w:r w:rsidRPr="00E64370">
        <w:rPr>
          <w:rFonts w:eastAsia="SimSun"/>
          <w:b/>
          <w:bCs/>
        </w:rPr>
        <w:t>Слайд 11.</w:t>
      </w:r>
    </w:p>
    <w:p w:rsidR="00F3161F" w:rsidRPr="00E64370" w:rsidRDefault="00F3161F" w:rsidP="00F3161F">
      <w:pPr>
        <w:rPr>
          <w:rFonts w:eastAsia="SimSun"/>
        </w:rPr>
      </w:pP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 xml:space="preserve">      Грандиозный ансамбль (дворец, парк, театр) – один их самых пышных подмосковных усадеб, образец высокого и яркого искусства, памятник работы крепостных 18-19вв. </w:t>
      </w:r>
    </w:p>
    <w:p w:rsidR="00F3161F" w:rsidRPr="00E64370" w:rsidRDefault="00F3161F" w:rsidP="00F3161F">
      <w:pPr>
        <w:jc w:val="right"/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>Слайд 12.</w:t>
      </w:r>
    </w:p>
    <w:p w:rsidR="00F3161F" w:rsidRPr="00E64370" w:rsidRDefault="00F3161F" w:rsidP="00F3161F">
      <w:pPr>
        <w:rPr>
          <w:rFonts w:eastAsia="SimSun"/>
          <w:b/>
          <w:bCs/>
        </w:rPr>
      </w:pPr>
      <w:r w:rsidRPr="00E64370">
        <w:rPr>
          <w:rFonts w:eastAsia="SimSun"/>
          <w:b/>
          <w:bCs/>
        </w:rPr>
        <w:t xml:space="preserve">( Просмотр фильма «Архангельское»). </w:t>
      </w:r>
    </w:p>
    <w:p w:rsidR="00F3161F" w:rsidRPr="00E64370" w:rsidRDefault="00F3161F" w:rsidP="00F3161F">
      <w:pPr>
        <w:rPr>
          <w:rFonts w:eastAsia="SimSun"/>
        </w:rPr>
      </w:pPr>
      <w:r w:rsidRPr="00E64370">
        <w:rPr>
          <w:rFonts w:eastAsia="SimSun"/>
        </w:rPr>
        <w:t>Подмосковье  - живая легенда российской истории, наследие несметных культурных богатств.</w:t>
      </w:r>
    </w:p>
    <w:p w:rsidR="00F3161F" w:rsidRPr="00E64370" w:rsidRDefault="00F3161F" w:rsidP="00F3161F">
      <w:pPr>
        <w:rPr>
          <w:rFonts w:eastAsia="SimSun"/>
        </w:rPr>
      </w:pPr>
    </w:p>
    <w:p w:rsidR="00F3161F" w:rsidRPr="00E64370" w:rsidRDefault="00F3161F" w:rsidP="00F3161F">
      <w:p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>Использованная литература:</w:t>
      </w:r>
    </w:p>
    <w:p w:rsidR="00F3161F" w:rsidRPr="00E64370" w:rsidRDefault="00F3161F" w:rsidP="00F3161F">
      <w:pPr>
        <w:numPr>
          <w:ilvl w:val="0"/>
          <w:numId w:val="1"/>
        </w:numPr>
        <w:rPr>
          <w:rFonts w:eastAsia="SimSun"/>
          <w:sz w:val="22"/>
          <w:szCs w:val="22"/>
        </w:rPr>
      </w:pPr>
      <w:proofErr w:type="spellStart"/>
      <w:r w:rsidRPr="00E64370">
        <w:rPr>
          <w:rFonts w:eastAsia="SimSun"/>
          <w:sz w:val="22"/>
          <w:szCs w:val="22"/>
        </w:rPr>
        <w:t>Греханкина</w:t>
      </w:r>
      <w:proofErr w:type="spellEnd"/>
      <w:r w:rsidRPr="00E64370">
        <w:rPr>
          <w:rFonts w:eastAsia="SimSun"/>
          <w:sz w:val="22"/>
          <w:szCs w:val="22"/>
        </w:rPr>
        <w:t xml:space="preserve"> Л.Ф. «Родное Подмосковье», Москва 2004.</w:t>
      </w:r>
    </w:p>
    <w:p w:rsidR="00F3161F" w:rsidRPr="00E64370" w:rsidRDefault="00F3161F" w:rsidP="00F3161F">
      <w:pPr>
        <w:numPr>
          <w:ilvl w:val="0"/>
          <w:numId w:val="1"/>
        </w:num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 xml:space="preserve">Хабибуллин Р.Х. «Жемчужины Подмосковья», Рабочая тетрадь-хрестоматия по </w:t>
      </w:r>
      <w:proofErr w:type="spellStart"/>
      <w:r w:rsidRPr="00E64370">
        <w:rPr>
          <w:rFonts w:eastAsia="SimSun"/>
          <w:sz w:val="22"/>
          <w:szCs w:val="22"/>
        </w:rPr>
        <w:t>Москвоведению</w:t>
      </w:r>
      <w:proofErr w:type="spellEnd"/>
      <w:r w:rsidRPr="00E64370">
        <w:rPr>
          <w:rFonts w:eastAsia="SimSun"/>
          <w:sz w:val="22"/>
          <w:szCs w:val="22"/>
        </w:rPr>
        <w:t xml:space="preserve">.- М.:УЦ «Перспектива»,1996. </w:t>
      </w:r>
    </w:p>
    <w:p w:rsidR="00F3161F" w:rsidRPr="00E64370" w:rsidRDefault="00F3161F" w:rsidP="00F3161F">
      <w:pPr>
        <w:ind w:left="360"/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 xml:space="preserve">3.Стихи: </w:t>
      </w:r>
    </w:p>
    <w:p w:rsidR="00F3161F" w:rsidRPr="00E64370" w:rsidRDefault="00F3161F" w:rsidP="00F3161F">
      <w:pPr>
        <w:numPr>
          <w:ilvl w:val="1"/>
          <w:numId w:val="1"/>
        </w:num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>В. Фирсов</w:t>
      </w:r>
    </w:p>
    <w:p w:rsidR="00F3161F" w:rsidRPr="00E64370" w:rsidRDefault="00F3161F" w:rsidP="00F3161F">
      <w:pPr>
        <w:numPr>
          <w:ilvl w:val="1"/>
          <w:numId w:val="1"/>
        </w:num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>Т.Г. Шевченко</w:t>
      </w:r>
    </w:p>
    <w:p w:rsidR="00F3161F" w:rsidRPr="00E64370" w:rsidRDefault="00F3161F" w:rsidP="00F3161F">
      <w:pPr>
        <w:numPr>
          <w:ilvl w:val="1"/>
          <w:numId w:val="1"/>
        </w:num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>П. Вяземский</w:t>
      </w:r>
    </w:p>
    <w:p w:rsidR="00F3161F" w:rsidRPr="00E64370" w:rsidRDefault="00F3161F" w:rsidP="00F3161F">
      <w:pPr>
        <w:numPr>
          <w:ilvl w:val="1"/>
          <w:numId w:val="1"/>
        </w:num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>И.С. Романов</w:t>
      </w:r>
    </w:p>
    <w:p w:rsidR="00F3161F" w:rsidRPr="00E64370" w:rsidRDefault="00F3161F" w:rsidP="00F3161F">
      <w:pPr>
        <w:numPr>
          <w:ilvl w:val="1"/>
          <w:numId w:val="1"/>
        </w:num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>В.Рождественский</w:t>
      </w:r>
    </w:p>
    <w:p w:rsidR="00F3161F" w:rsidRPr="00E64370" w:rsidRDefault="00F3161F" w:rsidP="00F3161F">
      <w:pPr>
        <w:numPr>
          <w:ilvl w:val="1"/>
          <w:numId w:val="1"/>
        </w:numPr>
        <w:rPr>
          <w:rFonts w:eastAsia="SimSun"/>
          <w:sz w:val="22"/>
          <w:szCs w:val="22"/>
        </w:rPr>
      </w:pPr>
      <w:r w:rsidRPr="00E64370">
        <w:rPr>
          <w:rFonts w:eastAsia="SimSun"/>
          <w:sz w:val="22"/>
          <w:szCs w:val="22"/>
        </w:rPr>
        <w:t>А. Пушкин</w:t>
      </w:r>
    </w:p>
    <w:p w:rsidR="00200D97" w:rsidRDefault="00200D97"/>
    <w:sectPr w:rsidR="00200D97" w:rsidSect="0020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4906"/>
    <w:multiLevelType w:val="hybridMultilevel"/>
    <w:tmpl w:val="30963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1F"/>
    <w:rsid w:val="00200D97"/>
    <w:rsid w:val="00420E46"/>
    <w:rsid w:val="00F3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1907</Words>
  <Characters>10873</Characters>
  <Application>Microsoft Office Word</Application>
  <DocSecurity>0</DocSecurity>
  <Lines>90</Lines>
  <Paragraphs>25</Paragraphs>
  <ScaleCrop>false</ScaleCrop>
  <Company>Microsoft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2014-06-18T17:34:00Z</dcterms:created>
  <dcterms:modified xsi:type="dcterms:W3CDTF">2014-06-18T17:36:00Z</dcterms:modified>
</cp:coreProperties>
</file>