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79" w:rsidRPr="007A4E79" w:rsidRDefault="007A4E79" w:rsidP="00911AF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ПРОВЕРКИ КЛАССНЫХ ЖУРНАЛОВ</w:t>
      </w:r>
    </w:p>
    <w:p w:rsidR="007A4E79" w:rsidRPr="007A4E79" w:rsidRDefault="007A4E79" w:rsidP="007A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учебно-воспитательной работе дает указания учителям начальных классов и классным руководителям о распределении страниц журналов, отведенных на текущий учет успеваемости и посещаемости учащихся на год, в соответствии с количеством часов, </w:t>
      </w:r>
      <w:proofErr w:type="spellStart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вьщеленных</w:t>
      </w:r>
      <w:proofErr w:type="spellEnd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 на каждый предмет (1 ч в неделю - 2 с., 2 ч - 4 с.., 3 ч - 5 с, 4 ч - 7 с., 5 ч - 8</w:t>
      </w:r>
      <w:proofErr w:type="gramEnd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6ч - 9с.)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и его заместитель по учебно-воспитательной работе обеспечивают хранение классных журналов и систематически осуществляют </w:t>
      </w:r>
      <w:proofErr w:type="gramStart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их ведения не реже одного раза в месяц, заполняет страницу «Замечания по ведению классного журнала».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проверки оформления и ведения классных журналов учителями-предметниками и классными руководителями.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Выполнение программы.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часть: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количество часов по программе;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дано фактически;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расхождение в часах;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часть: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экскурсий по программе проведено фактически;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лабораторных и практических работ по программе проведено фактически;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другие формы обучения (лекции, семинарские занятия и т.д.)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Виды письменных работ: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домашние, классные, практические, лабораторные, обучающего, творческого и контрольного характера;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как выставляется оценка за эти работы, своевременность их выставления;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отметок, регулярность проверки знаний и умений.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Какие оценки преобладают, соотношение текущих оценок и оценок за контрольные работы.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Pr="007A4E79" w:rsidRDefault="007A4E79" w:rsidP="007A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Системы работы учителя с неуспевающими учащимися.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Текущие и итоговые повторения.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Дозировка домашних заданий.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Посещаемость. 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Своевременность, правильность и полнота записей в журнале. </w:t>
      </w:r>
    </w:p>
    <w:p w:rsid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79" w:rsidRPr="007A4E79" w:rsidRDefault="007A4E79" w:rsidP="007A4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lastRenderedPageBreak/>
        <w:t xml:space="preserve">В соответствии со ст. 32 п. 16 Закона Российской Федерации «Об образовании» школа осуществляет текущий контроль успеваемости и промежуточной аттестации </w:t>
      </w:r>
      <w:proofErr w:type="gramStart"/>
      <w:r w:rsidRPr="007A4E79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обучающихся</w:t>
      </w:r>
      <w:proofErr w:type="gramEnd"/>
      <w:r w:rsidRPr="007A4E79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, итоги которого фиксируются в классом журнале.</w:t>
      </w:r>
    </w:p>
    <w:p w:rsidR="007A4E79" w:rsidRPr="007A4E79" w:rsidRDefault="007A4E79" w:rsidP="007A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Классный журнал является государственным документом, и ведение его обязательно для каждого учителя и классного руководителя.</w:t>
      </w: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E79" w:rsidRPr="007A4E79" w:rsidRDefault="007A4E79" w:rsidP="007A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ВЕДЕНИЮ КЛАССНОГО ЖУРНАЛА 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журнал рассчитан на учебный год. Журналы параллельных классов нумеруются литерами, например, </w:t>
      </w:r>
      <w:proofErr w:type="gramStart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класс, 1 б класс и т. </w:t>
      </w:r>
      <w:proofErr w:type="spellStart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записи в журнале делаются ручкой одного цвета,</w:t>
      </w:r>
      <w:r w:rsidRPr="007A4E7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чётко, </w:t>
      </w:r>
      <w:r w:rsidRPr="007A4E7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аккуратно, без исправлений </w:t>
      </w: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(исключая карандаш, а также прочерки)</w:t>
      </w:r>
      <w:r w:rsidRPr="007A4E7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 разрешается использовать на одной странице разные цвета чернил.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 записываются с маленькой буквы.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учителя записываются полностью.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левой стороне журнала ставится дата урока, записывается название месяца. Если уроки сдвоены, то дата ставится дважды.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правой стороне записываются число и тема урока. При проведении сдвоенных уроков темы каждого урока записываются отдельно. Прочерки, обозначающие повтор, запрещены. 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Количество часов по каждой теме должно соответствовать утвержденному администрацией календарно-тематическому планированию и программе по предмету.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проверяет и оценивает знания учащихся, своевременно выставляя оценки в журнале, обязательно отмечает отсутствующих на уроке буквой</w:t>
      </w:r>
      <w:r w:rsidRPr="007A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за четверть, триместр, полугодие выставляются после последнего урока (без пропуска ячеек).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отметки (четвертные, триместровые, полугодовые) должны быть объективными и обоснованными. 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проведения с учащимися занятий в санаториях (больнице) классный руководитель вкладывает в журнал справку с результатами обучении в санатории или больнице; отметки из этой ведомости в классный журнал не переносятся.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длительной болезни учащегося с ним проводятся индивидуальные занятия на дому, в этом случае данные о промежуточной и итоговой аттестации учащегося заносятся в специальный журнал, а затем переносятся в классный журнал.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случае перевода учащегося с очной на домашнюю форму обучения в классном журнале на </w:t>
      </w:r>
      <w:r w:rsidRPr="007A4E7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соответствующей строке делается запись «домашнее обучение с 04.02», в этом случае в журнал выставляются </w:t>
      </w:r>
      <w:r w:rsidRPr="007A4E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только результаты промежуточной аттестации, периодичность которой отражена  на странице </w:t>
      </w:r>
      <w:r w:rsidRPr="007A4E7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«Сводная ведомость учета успеваемости учащихся» в графе с фамилией учащегося делается запись </w:t>
      </w: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«Переведе</w:t>
      </w:r>
      <w:proofErr w:type="gramStart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</w:t>
      </w:r>
      <w:r w:rsidR="005D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обучение   с 04.02.2010 г. по всем предметам учебного плана (или только по одному </w:t>
      </w:r>
      <w:r w:rsidRPr="007A4E7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предмету), приказ №</w:t>
      </w: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E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от «_</w:t>
      </w:r>
      <w:r w:rsidRPr="007A4E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 и выставляются отметки за четверти (полугодия) и год или только за</w:t>
      </w: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E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год.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по физической культуре </w:t>
      </w:r>
      <w:proofErr w:type="gramStart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отнесенным по состоянию здоровья к специальной медицинской группе, выставляются в журналах для специальной медицинской группы. В классном журнале выставляются отметки только за четверть (полугодие) и за год.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отметка делается не только о теме практической или лабораторной работы, но и выставляется её номер. Если в соответствии с учебным планом в классе изучаются два иностранных языка, то в оглавлении журнала делаются записи: «Иностранный язык (английский)» и далее «Иностранный язык (второй)».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Физическое воспитание, трудовое обучение: инструктаж по технике безопасности обязательно отмечается либо в графе «Что пройдено на уроке», либо в графе «Домашнее задание».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учитель, замещающий коллегу, заполняет классный журнал обычным порядком (подпись и все другие сведения заносятся в Журнал учета пропущенных и замещенных уроков).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графе «Домашнее задание» записываются содержание задания, страницы, номера упражнений с отражением специфики организации домашней работы (повторить, составить план, таблицу и т.д.) 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ряда учебных дисциплин домашние задания носят творческий характер (написание рефератов, докладов, составление чертежей, рисунков и т.д.). Тогда в графе «Домашнее задание» пишется: «Творческие задания»</w:t>
      </w:r>
      <w:r w:rsidRPr="007A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его характер. 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«Физическая культура» в графе «Домашнее задание» можно записать: «Индивидуальные задания». 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учитель работает по технологии, предусматривающей обучение без домашнего задания, то можно записать: или «Без домашних заданий», или «Индивидуальные задания».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тем «Повторение», «Решение задач» и т.д. обязательно указывается конкретная тема.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ошибки при выставлении отметки,  неправильную отметку следует зачеркнуть и в соседней клетке поставить правильную. Исправления сопровождаются объяснительной запиской на имя директора, при этом внизу страницы делается следующая запись:</w:t>
      </w:r>
    </w:p>
    <w:p w:rsidR="007A4E79" w:rsidRPr="007A4E79" w:rsidRDefault="007A4E79" w:rsidP="007A4E7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К. – оценка за I полугодие – 4 (хорошо) (</w:t>
      </w:r>
      <w:r w:rsidRPr="007A4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подпись, печать</w:t>
      </w: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4E79" w:rsidRPr="007A4E79" w:rsidRDefault="007A4E79" w:rsidP="007A4E7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П. – оценка за 5.12. – 5 (отлично) (</w:t>
      </w:r>
      <w:r w:rsidRPr="007A4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подпись, печать</w:t>
      </w: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учащегося, поступившего в школу в течение учебного года, записывается в конце списка на соответствующих страницах по предметам с указанием числа и месяца прибытия, например, «прибыл 10.11», а затем на следующих страницах фамилия и имя прибывшего вписываются строго по алфавиту уже без отметки о прибытии; на странице «Сводная ведомость учёта успеваемости учащихся» делается запись «прибыл 10.11.2010 г., приказ №__ </w:t>
      </w:r>
      <w:proofErr w:type="gramStart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». Ведомость с результатами текущей успеваемости вновь прибывшего ученика вклеивается в конце журнала, отметки из нее в классный журнал не переносятся.</w:t>
      </w:r>
    </w:p>
    <w:p w:rsidR="007A4E79" w:rsidRPr="007A4E79" w:rsidRDefault="007A4E79" w:rsidP="007A4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выбытии учащегося делается на соответствующей строке с фамилией выбывшего учащегося следующим образом: «выбыл 15.11», а на странице «Сводная ведомость учета успеваемости учащихся» в графе «Ф. И. О. учащегося» делается запись «выбыл 15.11.2009 г., приказ № __ </w:t>
      </w:r>
      <w:proofErr w:type="gramStart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«___».</w:t>
      </w: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A4E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Частично использованы материалы газеты </w:t>
      </w:r>
      <w:hyperlink r:id="rId5" w:tgtFrame="_blank" w:history="1">
        <w:r w:rsidRPr="007A4E79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  <w:lang w:eastAsia="ru-RU"/>
          </w:rPr>
          <w:t>«Начальная школа»</w:t>
        </w:r>
      </w:hyperlink>
      <w:r w:rsidRPr="007A4E7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№ 20 за 2005 г.</w:t>
      </w: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P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A4E79" w:rsidRPr="007A4E79" w:rsidRDefault="007A4E79" w:rsidP="007A4E7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A4E79" w:rsidRPr="007A4E79" w:rsidTr="007A4E79">
        <w:trPr>
          <w:tblCellSpacing w:w="15" w:type="dxa"/>
        </w:trPr>
        <w:tc>
          <w:tcPr>
            <w:tcW w:w="0" w:type="auto"/>
            <w:hideMark/>
          </w:tcPr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 xml:space="preserve">В соответствии со ст. 32 п. 16 Закона Российской Федерации «Об образовании» школа осуществляет текущий контроль успеваемости и промежуточной аттестации </w:t>
            </w:r>
            <w:proofErr w:type="gramStart"/>
            <w:r w:rsidRPr="007A4E7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A4E7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, итоги которого фиксируются в классом журнале.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Классный журнал является государственным документом, и ведение его обязательно для каждого учителя и классного руководителя.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 xml:space="preserve">Классный журнал заполняется учителем в день проведения урока. Категорически запрещается допускать учащихся к работе с журналом. </w:t>
            </w:r>
          </w:p>
          <w:p w:rsidR="007A4E79" w:rsidRPr="007A4E79" w:rsidRDefault="007A4E79" w:rsidP="007A4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КЛАССНЫМ РУКОВОДИТЕЛЕМ 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класса и фамилия, имя, отчество классного руководителя записывается на обложке журнала.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заполняет: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титульный лист;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оглавление;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списки учащихся на всех страницах (фамилии и имена учащегося полностью, в алфавитном порядке);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фамилия, имя, отчество учителя-предметника  на всех страницах журнала;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предмета в соответствии с учебным планом школы;</w:t>
            </w:r>
          </w:p>
          <w:p w:rsid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сведения об учащихся;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сводную ведомость посещаемости. Учёт пропусков занятий учащимися ведётся  ежедневно, а итоговые пропуски подсчитываются сразу же по окончании четверти, семестра, триместра, учебного года;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сводную ведомость успеваемости. Ч</w:t>
            </w: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етвертные, триместровые, полугодовые оценки выставляются на страницу «Итоговые оценки» на второй день после окончания четверти, триместра, полугодия;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страницы «Факультативы» и «Кружки» заполняются в начале каждого семестра;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листок здоровья (в начале года, совместно с медработником школы).</w:t>
            </w:r>
          </w:p>
          <w:p w:rsidR="007A4E79" w:rsidRDefault="007A4E79" w:rsidP="007A4E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окончании учебного года классный руководитель против фамилии каждого ученика делает запись: «Решением педагогического совета № ___ </w:t>
            </w:r>
            <w:proofErr w:type="gramStart"/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A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 (дата) переведен в ___ класс». Классный руководитель готовит журнал к итоговой четверти, триместровой, полугодовой и годовой проверке администрацией.</w:t>
            </w:r>
          </w:p>
          <w:p w:rsidR="007A4E79" w:rsidRPr="007A4E79" w:rsidRDefault="007A4E79" w:rsidP="007A4E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ВЕДЕНИЕ ЖУРНАЛА УЧИТЕЛЕМ</w:t>
            </w:r>
          </w:p>
          <w:p w:rsidR="007A4E79" w:rsidRPr="007A4E79" w:rsidRDefault="007A4E79" w:rsidP="007A4E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Учитель обязан:</w:t>
            </w:r>
          </w:p>
          <w:p w:rsidR="007A4E79" w:rsidRPr="007A4E79" w:rsidRDefault="007A4E79" w:rsidP="007A4E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систематически проверять и оценивать знания учащихся, </w:t>
            </w:r>
            <w:proofErr w:type="spell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ежеурочно</w:t>
            </w:r>
            <w:proofErr w:type="spell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отмечать отсутствующих. </w:t>
            </w:r>
          </w:p>
          <w:p w:rsidR="007A4E79" w:rsidRPr="007A4E79" w:rsidRDefault="007A4E79" w:rsidP="007A4E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планировать опрос </w:t>
            </w:r>
            <w:proofErr w:type="gram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фиксировать отметки в журнале на каждом уроке. Наполняемость отметок должна быть высокой или средней, при этом каждый учащийся должен быть опрошен (любым из видов опроса) как минимум 1 раз в 3-4 урока.</w:t>
            </w:r>
          </w:p>
          <w:p w:rsidR="007A4E79" w:rsidRPr="007A4E79" w:rsidRDefault="007A4E79" w:rsidP="007A4E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отметки за письменные виды работ (самостоятельные работы, контрольные работы, практические и лабораторные работы) выставляются всем учащимся (кроме отсутствующих), в графе того дня, когда проходила работа с учётом контрольных; нормативов на проверку работ данного вида. Запрещается выставлять отметки задним числом.</w:t>
            </w:r>
          </w:p>
          <w:p w:rsidR="007A4E79" w:rsidRPr="007A4E79" w:rsidRDefault="007A4E79" w:rsidP="007A4E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 клетках для отметок учитель имеет право записывать только один из следующих </w:t>
            </w: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символов - «2», «3», «4», «5», «</w:t>
            </w:r>
            <w:proofErr w:type="spell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proofErr w:type="spell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», «</w:t>
            </w:r>
            <w:proofErr w:type="spell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proofErr w:type="spell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/а», «</w:t>
            </w:r>
            <w:proofErr w:type="spell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осв</w:t>
            </w:r>
            <w:proofErr w:type="spell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.». Выставление в журнале точек, отметок со знаком «минус» или «плюс» не допускается.</w:t>
            </w:r>
          </w:p>
          <w:p w:rsidR="007A4E79" w:rsidRPr="007A4E79" w:rsidRDefault="007A4E79" w:rsidP="007A4E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 левой стороне развернутой страницы журнала учитель ставит</w:t>
            </w:r>
            <w:r w:rsidR="005D45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дату урока, отмечает отсутствующих на уроке буквой «</w:t>
            </w:r>
            <w:proofErr w:type="spell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proofErr w:type="spell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». На </w:t>
            </w:r>
            <w:proofErr w:type="gram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правой</w:t>
            </w:r>
            <w:proofErr w:type="gram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— записывает тему, изучавшуюся на уроке, и задание на дом.</w:t>
            </w:r>
          </w:p>
          <w:p w:rsidR="007A4E79" w:rsidRPr="007A4E79" w:rsidRDefault="007A4E79" w:rsidP="007A4E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 странице, где записывается пройденный материал, в конце четверти (полугодия) учитель-предметник делает запись: «_ четверть. Дано уроков  по </w:t>
            </w:r>
            <w:proofErr w:type="spell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плану:___</w:t>
            </w:r>
            <w:proofErr w:type="spell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  фактически: __. Программа выполнена</w:t>
            </w:r>
            <w:proofErr w:type="gram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  <w:proofErr w:type="gram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 (</w:t>
            </w:r>
            <w:proofErr w:type="gramStart"/>
            <w:r w:rsidRPr="007A4E7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7A4E7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одпись учителя</w:t>
            </w: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)».</w:t>
            </w:r>
          </w:p>
          <w:p w:rsidR="007A4E79" w:rsidRPr="007A4E79" w:rsidRDefault="007A4E79" w:rsidP="007A4E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 конце года (изучения курса) после предыдущей записи делается запись: «По </w:t>
            </w:r>
            <w:proofErr w:type="spell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программе:___часов</w:t>
            </w:r>
            <w:proofErr w:type="spell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дано фактически:___ часов. Программа выполнена полностью» (</w:t>
            </w:r>
            <w:r w:rsidRPr="007A4E7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подпись учителя</w:t>
            </w: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 или «Не пройдены следующие темы: «___» (</w:t>
            </w:r>
            <w:r w:rsidRPr="007A4E7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подпись учителя</w:t>
            </w: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).</w:t>
            </w:r>
          </w:p>
          <w:p w:rsidR="007A4E79" w:rsidRPr="007A4E79" w:rsidRDefault="007A4E79" w:rsidP="007A4E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государственные программы должны быть выполнены по всем предметам.</w:t>
            </w:r>
          </w:p>
          <w:p w:rsidR="007A4E79" w:rsidRPr="007A4E79" w:rsidRDefault="007A4E79" w:rsidP="007A4E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все записи по всем учебным предметам ведутся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технологий, </w:t>
            </w:r>
            <w:proofErr w:type="spell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т. п.</w:t>
            </w:r>
          </w:p>
          <w:p w:rsidR="007A4E79" w:rsidRPr="007A4E79" w:rsidRDefault="007A4E79" w:rsidP="00710A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тема урока формулируется в соответствии с утверждённым календарно-тематическим планированием. Не допускаются записи вида: «Контрольная работа № 1», «Практическая работа № 2» и т. п.</w:t>
            </w: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Запись должна быть следующего вида: Практическая работа № 5 по теме «Периметр квадрата» (или без номера);</w:t>
            </w: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Контрольный диктант № 2 по теме «Виды предложений по цели высказывания» (или без номера);</w:t>
            </w:r>
          </w:p>
          <w:p w:rsidR="007A4E79" w:rsidRPr="007A4E79" w:rsidRDefault="007A4E79" w:rsidP="007A4E7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страница «Показатели физической подготовленности учащихся» заполняется учителем физической культуры.</w:t>
            </w:r>
          </w:p>
          <w:p w:rsidR="007A4E79" w:rsidRPr="007A4E79" w:rsidRDefault="007A4E79" w:rsidP="007A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</w:p>
          <w:p w:rsidR="007A4E79" w:rsidRPr="007A4E79" w:rsidRDefault="007A4E79" w:rsidP="007A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ВЫСТАВЛЕНИЕ ОТМЕТОК В КЛАССНЫЙ ЖУРНАЛ</w:t>
            </w:r>
          </w:p>
          <w:p w:rsidR="007A4E79" w:rsidRPr="007A4E79" w:rsidRDefault="007A4E79" w:rsidP="007A4E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случае оценивания знаний обучающегося неудовлетворительной оценкой опросить его в 2-4-дневный срок и зафиксировать отметку в журнале.</w:t>
            </w:r>
          </w:p>
          <w:p w:rsidR="007A4E79" w:rsidRPr="007A4E79" w:rsidRDefault="007A4E79" w:rsidP="007A4E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 рекомендуется выставление неудовлетворительных отметок на первых уроках после длительного отсутствия учащихся (три и более урока), после каникул, что сдерживает развитие учащихся в учебно-познавательной деятельности и формирует негативное отношение к учению и учебным предметам.</w:t>
            </w:r>
          </w:p>
          <w:p w:rsidR="007A4E79" w:rsidRPr="007A4E79" w:rsidRDefault="007A4E79" w:rsidP="007A4E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Отметка «</w:t>
            </w:r>
            <w:proofErr w:type="spell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proofErr w:type="spell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/а» (не </w:t>
            </w:r>
            <w:proofErr w:type="gram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аттестован</w:t>
            </w:r>
            <w:proofErr w:type="gram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 может быть выставлена только в случае отсутствия трёх текущих отметок и пропуска учащимися более 50 % учебного времени.</w:t>
            </w:r>
          </w:p>
          <w:p w:rsidR="007A4E79" w:rsidRPr="007A4E79" w:rsidRDefault="007A4E79" w:rsidP="007A4E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Итоговые отметки за каждую четверть (полугодие) выставляются после записи даты последнего урока. Не допускается выделять итоговые отметки чертой, другим цветом и т. п.</w:t>
            </w:r>
          </w:p>
          <w:p w:rsidR="007A4E79" w:rsidRPr="007A4E79" w:rsidRDefault="007A4E79" w:rsidP="007A4E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Итоговые отметки (четвертные, триместровые, полугодовые) должны быть объективными и обоснованными. У ученика должно быть не менее трех оценок (если недельная нагрузка по предмету один– </w:t>
            </w:r>
            <w:proofErr w:type="gramStart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дв</w:t>
            </w:r>
            <w:proofErr w:type="gramEnd"/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 часа) и более трех (</w:t>
            </w:r>
            <w:r w:rsidR="00710A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</w:t>
            </w: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ри учебной нагрузке более двух часов в неделю) с обязательным учётом качества знаний по письменным, лабораторным и практическим работам, тестированию. </w:t>
            </w:r>
            <w:r w:rsidRPr="007A4E7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Итоговая оценка – это не среднее арифметическое из всех оценок. Она выставляется по фактическому уровню знаний учащихся на конец триместра и полугодия.</w:t>
            </w:r>
          </w:p>
          <w:p w:rsidR="007A4E79" w:rsidRPr="007A4E79" w:rsidRDefault="007A4E79" w:rsidP="007A4E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4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Экзаменационные и итоговые отметки по предмету выставляются в сводной ведомости успеваемости учащихся.</w:t>
            </w:r>
          </w:p>
          <w:p w:rsidR="007A4E79" w:rsidRPr="007A4E79" w:rsidRDefault="007A4E79" w:rsidP="007A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6B2C63" w:rsidRPr="007A4E79" w:rsidRDefault="007A4E79" w:rsidP="007A4E79">
      <w:pPr>
        <w:spacing w:after="0" w:line="240" w:lineRule="auto"/>
        <w:rPr>
          <w:sz w:val="24"/>
          <w:szCs w:val="24"/>
        </w:rPr>
      </w:pPr>
      <w:r w:rsidRPr="007A4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6B2C63" w:rsidRPr="007A4E79" w:rsidSect="008C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04"/>
    <w:multiLevelType w:val="multilevel"/>
    <w:tmpl w:val="27B6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A76E8"/>
    <w:multiLevelType w:val="multilevel"/>
    <w:tmpl w:val="C944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C027B"/>
    <w:multiLevelType w:val="multilevel"/>
    <w:tmpl w:val="CEA0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79"/>
    <w:rsid w:val="00092E42"/>
    <w:rsid w:val="003E19A4"/>
    <w:rsid w:val="005D45C5"/>
    <w:rsid w:val="00710A1A"/>
    <w:rsid w:val="007A4E79"/>
    <w:rsid w:val="007D1BB7"/>
    <w:rsid w:val="00897425"/>
    <w:rsid w:val="008C1F93"/>
    <w:rsid w:val="0091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E79"/>
    <w:rPr>
      <w:b/>
      <w:bCs/>
    </w:rPr>
  </w:style>
  <w:style w:type="character" w:styleId="a5">
    <w:name w:val="Emphasis"/>
    <w:basedOn w:val="a0"/>
    <w:uiPriority w:val="20"/>
    <w:qFormat/>
    <w:rsid w:val="007A4E79"/>
    <w:rPr>
      <w:i/>
      <w:iCs/>
    </w:rPr>
  </w:style>
  <w:style w:type="character" w:styleId="a6">
    <w:name w:val="Hyperlink"/>
    <w:basedOn w:val="a0"/>
    <w:uiPriority w:val="99"/>
    <w:semiHidden/>
    <w:unhideWhenUsed/>
    <w:rsid w:val="007A4E79"/>
    <w:rPr>
      <w:color w:val="0000FF"/>
      <w:u w:val="single"/>
    </w:rPr>
  </w:style>
  <w:style w:type="character" w:customStyle="1" w:styleId="articleseparator">
    <w:name w:val="article_separator"/>
    <w:basedOn w:val="a0"/>
    <w:rsid w:val="007A4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c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2011-12-14T01:54:00Z</dcterms:created>
  <dcterms:modified xsi:type="dcterms:W3CDTF">2014-06-09T19:09:00Z</dcterms:modified>
</cp:coreProperties>
</file>