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06" w:rsidRPr="00210AA6" w:rsidRDefault="00FD6506" w:rsidP="00FD650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Pr="00210AA6">
        <w:rPr>
          <w:rFonts w:ascii="Times New Roman" w:hAnsi="Times New Roman"/>
          <w:b/>
          <w:sz w:val="28"/>
          <w:szCs w:val="28"/>
          <w:lang w:val="kk-KZ"/>
        </w:rPr>
        <w:t>Екінші  (негізгі) деңгейдің  6 топ тыңдаушысы Альсуеуова Гулбанудың</w:t>
      </w:r>
    </w:p>
    <w:p w:rsidR="00FD6506" w:rsidRPr="00210AA6" w:rsidRDefault="00FD6506" w:rsidP="00FD650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0AA6">
        <w:rPr>
          <w:rFonts w:ascii="Times New Roman" w:hAnsi="Times New Roman"/>
          <w:b/>
          <w:sz w:val="28"/>
          <w:szCs w:val="28"/>
          <w:lang w:val="kk-KZ"/>
        </w:rPr>
        <w:t>әдебиеттік оқу пәнінен қысқа мерзімді  жоспары.</w:t>
      </w:r>
    </w:p>
    <w:p w:rsidR="00FD6506" w:rsidRPr="009E1759" w:rsidRDefault="00FD6506" w:rsidP="00FD6506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9E1759">
        <w:rPr>
          <w:rFonts w:ascii="Times New Roman" w:hAnsi="Times New Roman"/>
          <w:b/>
          <w:sz w:val="24"/>
          <w:szCs w:val="24"/>
          <w:lang w:val="kk-KZ"/>
        </w:rPr>
        <w:t>3 сынып</w:t>
      </w:r>
    </w:p>
    <w:p w:rsidR="00FD6506" w:rsidRPr="009E1759" w:rsidRDefault="00FD6506" w:rsidP="00FD6506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FD6506" w:rsidRPr="009E1759" w:rsidRDefault="00FD6506" w:rsidP="00FD6506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8"/>
        <w:gridCol w:w="4058"/>
        <w:gridCol w:w="182"/>
        <w:gridCol w:w="3313"/>
      </w:tblGrid>
      <w:tr w:rsidR="00FD6506" w:rsidRPr="009E1759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b/>
                <w:lang w:val="kk-KZ"/>
              </w:rPr>
            </w:pPr>
            <w:r w:rsidRPr="009E1759">
              <w:rPr>
                <w:b/>
                <w:lang w:val="kk-KZ"/>
              </w:rPr>
              <w:t>Ана тілі</w:t>
            </w:r>
          </w:p>
          <w:p w:rsidR="00FD6506" w:rsidRPr="009E1759" w:rsidRDefault="00FD6506" w:rsidP="00F865F6">
            <w:pPr>
              <w:rPr>
                <w:b/>
                <w:lang w:val="kk-KZ"/>
              </w:rPr>
            </w:pPr>
          </w:p>
        </w:tc>
        <w:tc>
          <w:tcPr>
            <w:tcW w:w="6521" w:type="dxa"/>
            <w:gridSpan w:val="2"/>
          </w:tcPr>
          <w:p w:rsidR="00FD6506" w:rsidRPr="009E1759" w:rsidRDefault="00FD6506" w:rsidP="00F865F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Күні 10</w:t>
            </w:r>
            <w:r w:rsidRPr="009E1759">
              <w:rPr>
                <w:b/>
                <w:lang w:val="kk-KZ"/>
              </w:rPr>
              <w:t>.04.2014 жыл</w:t>
            </w:r>
          </w:p>
        </w:tc>
        <w:tc>
          <w:tcPr>
            <w:tcW w:w="5812" w:type="dxa"/>
          </w:tcPr>
          <w:p w:rsidR="00FD6506" w:rsidRPr="009E1759" w:rsidRDefault="00FD6506" w:rsidP="00F865F6">
            <w:pPr>
              <w:rPr>
                <w:b/>
                <w:lang w:val="kk-KZ"/>
              </w:rPr>
            </w:pPr>
            <w:r w:rsidRPr="009E1759">
              <w:rPr>
                <w:b/>
                <w:lang w:val="kk-KZ"/>
              </w:rPr>
              <w:t>Сабақ</w:t>
            </w:r>
          </w:p>
          <w:p w:rsidR="00FD6506" w:rsidRPr="009E1759" w:rsidRDefault="00FD6506" w:rsidP="00F865F6">
            <w:pPr>
              <w:rPr>
                <w:b/>
                <w:lang w:val="kk-KZ"/>
              </w:rPr>
            </w:pPr>
          </w:p>
        </w:tc>
      </w:tr>
      <w:tr w:rsidR="00FD6506" w:rsidRPr="009E1759" w:rsidTr="00F865F6">
        <w:trPr>
          <w:trHeight w:val="902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Сабақтың тақырыбы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Шілде. Міржақып Дулатов.</w:t>
            </w:r>
          </w:p>
        </w:tc>
      </w:tr>
      <w:tr w:rsidR="00FD6506" w:rsidRPr="00552981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Мақсаты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М.Дулатовтың «Шілде» атты әңгімесін түсініп оқуға, түсінгенін әңгімелей білуге үйрету; жазушының  кейіптеу кезіндегі пайдаланған әсерлі сөздерінің түйінін ашуға жағдай жасау; шілде айының ерекшелігі туралы түсінік беру, өз бетінше шығармашылықпен жұмыс істеуге баули отырып, байланыстырып сөйлеуін, шығармашылық ойлауын дамыту, халқымыздың салт-дәстүрлерін құрметтеуге, еңбек ете білуге тәрбиелеу.</w:t>
            </w:r>
          </w:p>
          <w:p w:rsidR="00FD6506" w:rsidRPr="009E1759" w:rsidRDefault="00FD6506" w:rsidP="00F865F6">
            <w:pPr>
              <w:rPr>
                <w:lang w:val="kk-KZ"/>
              </w:rPr>
            </w:pPr>
          </w:p>
        </w:tc>
      </w:tr>
      <w:tr w:rsidR="00FD6506" w:rsidRPr="00552981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Жұмыс нәтижесі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jc w:val="both"/>
              <w:rPr>
                <w:lang w:val="kk-KZ"/>
              </w:rPr>
            </w:pPr>
            <w:r w:rsidRPr="009E1759">
              <w:rPr>
                <w:lang w:val="kk-KZ"/>
              </w:rPr>
              <w:t>Мәтін мазмұнын әңгімелей білді, кейіптеу сөздерді ажыратты,түйіндей білді,шығармашылық ойлады, мәтінді бөліктерге бөлді.</w:t>
            </w:r>
          </w:p>
        </w:tc>
      </w:tr>
      <w:tr w:rsidR="00FD6506" w:rsidRPr="00552981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Сілтеме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Оқулық: ана тілі» 3-сынып,  Алматы,  ,,Атамұра</w:t>
            </w:r>
            <w:r w:rsidRPr="009E1759">
              <w:rPr>
                <w:vertAlign w:val="superscript"/>
                <w:lang w:val="kk-KZ"/>
              </w:rPr>
              <w:t>,,</w:t>
            </w:r>
            <w:r w:rsidRPr="009E1759">
              <w:rPr>
                <w:lang w:val="kk-KZ"/>
              </w:rPr>
              <w:t>,2010 жыл,, Г.Қ.Нұрғалиеваның модульдік технологиясы бойынша электронды оқулық.</w:t>
            </w:r>
          </w:p>
        </w:tc>
      </w:tr>
      <w:tr w:rsidR="00FD6506" w:rsidRPr="00552981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Қолданылатын әдіс-тәсілдері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Оқыту мен оқудағы жаңа тәсілдері, сыни тұрғыдан ойлауға үйрету, жас ерекшеліктеріне қарай оқыту, сто стратегиясын пайдалану</w:t>
            </w:r>
          </w:p>
        </w:tc>
      </w:tr>
      <w:tr w:rsidR="00FD6506" w:rsidRPr="00552981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Ресурстар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Постер, түсті қағаз, маркерлер, стикерлер, қосымша дерек көздері, суреттер.</w:t>
            </w:r>
          </w:p>
        </w:tc>
      </w:tr>
      <w:tr w:rsidR="00FD6506" w:rsidRPr="009E1759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Сабақтың өтілетін уақыты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45 минут</w:t>
            </w:r>
          </w:p>
        </w:tc>
      </w:tr>
      <w:tr w:rsidR="00FD6506" w:rsidRPr="009E1759" w:rsidTr="00F865F6"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Сабақ жоспары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D65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1759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</w:p>
          <w:p w:rsidR="00FD6506" w:rsidRPr="009E1759" w:rsidRDefault="00FD6506" w:rsidP="00FD65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1759"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</w:p>
          <w:p w:rsidR="00FD6506" w:rsidRPr="009E1759" w:rsidRDefault="00FD6506" w:rsidP="00FD65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1759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сұрау</w:t>
            </w:r>
          </w:p>
          <w:p w:rsidR="00FD6506" w:rsidRPr="009E1759" w:rsidRDefault="00FD6506" w:rsidP="00FD65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1759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тақырып: СТО стратегиясы бойынш</w:t>
            </w:r>
          </w:p>
          <w:p w:rsidR="00FD6506" w:rsidRPr="009E1759" w:rsidRDefault="00FD6506" w:rsidP="00FD65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1759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</w:t>
            </w:r>
          </w:p>
        </w:tc>
      </w:tr>
      <w:tr w:rsidR="00FD6506" w:rsidRPr="009E1759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Сабақтың барысы:</w:t>
            </w:r>
          </w:p>
        </w:tc>
        <w:tc>
          <w:tcPr>
            <w:tcW w:w="616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Мұғалімнің іс-әрекеті.</w:t>
            </w:r>
          </w:p>
        </w:tc>
        <w:tc>
          <w:tcPr>
            <w:tcW w:w="6167" w:type="dxa"/>
            <w:gridSpan w:val="2"/>
          </w:tcPr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Оқушының іс-әрекеті.</w:t>
            </w: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1.Ұйымдастыру.</w:t>
            </w:r>
          </w:p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Топқа бөлу.Түрлі гүлдер арқылы топқа бөлу.</w:t>
            </w:r>
          </w:p>
        </w:tc>
        <w:tc>
          <w:tcPr>
            <w:tcW w:w="6167" w:type="dxa"/>
            <w:gridSpan w:val="2"/>
          </w:tcPr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Оқушылар өздеріне ұнаған гүлдерін таңдап алып, топқа бөлінеді.</w:t>
            </w: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2.Үй тапсырмасын сұрау.</w:t>
            </w:r>
          </w:p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Абай Құнанбаевтың «Жаз» өлеңін жатқа сұрау.</w:t>
            </w:r>
          </w:p>
        </w:tc>
        <w:tc>
          <w:tcPr>
            <w:tcW w:w="6167" w:type="dxa"/>
            <w:gridSpan w:val="2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</w:tr>
      <w:tr w:rsidR="00FD6506" w:rsidRPr="007151CF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Қызығушылықты ояту.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«Торлы талқылау» стратегиясы.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Саған жаз мезгілі ұнай ма?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826"/>
              <w:gridCol w:w="2006"/>
            </w:tblGrid>
            <w:tr w:rsidR="00FD6506" w:rsidTr="00F865F6">
              <w:tc>
                <w:tcPr>
                  <w:tcW w:w="2967" w:type="dxa"/>
                </w:tcPr>
                <w:p w:rsidR="00FD6506" w:rsidRDefault="00FD6506" w:rsidP="00F865F6">
                  <w:pPr>
                    <w:framePr w:hSpace="180" w:wrap="around" w:vAnchor="text" w:hAnchor="margin" w:y="103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Иә, ұнайды</w:t>
                  </w:r>
                </w:p>
              </w:tc>
              <w:tc>
                <w:tcPr>
                  <w:tcW w:w="2968" w:type="dxa"/>
                </w:tcPr>
                <w:p w:rsidR="00FD6506" w:rsidRDefault="00FD6506" w:rsidP="00F865F6">
                  <w:pPr>
                    <w:framePr w:hSpace="180" w:wrap="around" w:vAnchor="text" w:hAnchor="margin" w:y="103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Ұнамайды</w:t>
                  </w:r>
                </w:p>
              </w:tc>
            </w:tr>
            <w:tr w:rsidR="00FD6506" w:rsidTr="00F865F6">
              <w:tc>
                <w:tcPr>
                  <w:tcW w:w="2967" w:type="dxa"/>
                </w:tcPr>
                <w:p w:rsidR="00FD6506" w:rsidRDefault="00FD6506" w:rsidP="00F865F6">
                  <w:pPr>
                    <w:framePr w:hSpace="180" w:wrap="around" w:vAnchor="text" w:hAnchor="margin" w:y="103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68" w:type="dxa"/>
                </w:tcPr>
                <w:p w:rsidR="00FD6506" w:rsidRDefault="00FD6506" w:rsidP="00F865F6">
                  <w:pPr>
                    <w:framePr w:hSpace="180" w:wrap="around" w:vAnchor="text" w:hAnchor="margin" w:y="103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D6506" w:rsidRDefault="00FD6506" w:rsidP="00F865F6">
            <w:pPr>
              <w:rPr>
                <w:lang w:val="kk-KZ"/>
              </w:rPr>
            </w:pP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Оқушылар өз ойларын дәлелдейді. 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-Неліктен жаз мезгілі ұнайды?</w:t>
            </w:r>
          </w:p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-Неліктен ұнамайды?</w:t>
            </w: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Мағынаны тану.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Тапсырма: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«Ирек» стратегиясы.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Мәтін 4 бөлікке бөлініп топтарға таратылып беріледі.</w:t>
            </w:r>
          </w:p>
        </w:tc>
        <w:tc>
          <w:tcPr>
            <w:tcW w:w="6167" w:type="dxa"/>
            <w:gridSpan w:val="2"/>
          </w:tcPr>
          <w:p w:rsidR="00FD6506" w:rsidRPr="009E1759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Топ мүшелері мәтін бөлігін оқып, топта талқылайды, қалған топтарға түсіндіреді.</w:t>
            </w:r>
          </w:p>
        </w:tc>
      </w:tr>
      <w:tr w:rsidR="00FD6506" w:rsidRPr="007151CF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Мәтінді оқу, сөздік жұмыс жасау. Автор туралы мәлімет.</w:t>
            </w: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Тапсырма: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1-топ Мәтін бойынша сурет салу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2-топ Мәтін бойынша постер қорғау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3-топ Жаз мезгілін басқа жыл мезгілдерімен салыстыру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4-топ Жаз мезгіліне қатысты сөздерді жазып шығу.</w:t>
            </w:r>
          </w:p>
          <w:p w:rsidR="00FD6506" w:rsidRDefault="00FD6506" w:rsidP="00F865F6">
            <w:pPr>
              <w:rPr>
                <w:lang w:val="kk-KZ"/>
              </w:rPr>
            </w:pP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Мәтін мазмұны бойынша сурет салу, қорғау.</w:t>
            </w: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Зерттеушілік тапсырма: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1-топ Мінілмеген жұмысқа салынбаған мал семіріп, желідегі құлындар ғана жүдеу болады.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Сұрақ: Неліктен желідегі құлындар жүдеу болады?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2-топ Ел жайлауда бірін-бірі қонақ қылып, қазақ салты өз алдына бір қызық.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Сұрақ: Бұл жерде қандай салт-дәстүрлер туралы айтылып тұр?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3-топ Үлкендер сол күндерін қазір қатты сағынып, сөз қылысады.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Сұрақ: Неліктен үлкендер сол кезді сағынып сөз қылысады?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4-топ Қазақ шөпті бел орақпен шабады. Ат машина жаңа тарап келеді.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Сұрақ:Ат машина деген не?</w:t>
            </w: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Сұрақты топта талқылап, жауап іздеу, ойларын дәлелдеу.</w:t>
            </w: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</w:p>
        </w:tc>
      </w:tr>
      <w:tr w:rsidR="00FD6506" w:rsidRPr="007151CF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</w:p>
        </w:tc>
        <w:tc>
          <w:tcPr>
            <w:tcW w:w="6166" w:type="dxa"/>
          </w:tcPr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Ой толғаныс.</w:t>
            </w:r>
          </w:p>
          <w:p w:rsidR="00FD6506" w:rsidRDefault="00FD6506" w:rsidP="00F865F6">
            <w:pPr>
              <w:rPr>
                <w:lang w:val="kk-KZ"/>
              </w:rPr>
            </w:pPr>
            <w:r>
              <w:rPr>
                <w:lang w:val="kk-KZ"/>
              </w:rPr>
              <w:t>Рефлексия.</w:t>
            </w:r>
          </w:p>
        </w:tc>
        <w:tc>
          <w:tcPr>
            <w:tcW w:w="6167" w:type="dxa"/>
            <w:gridSpan w:val="2"/>
          </w:tcPr>
          <w:p w:rsidR="00FD6506" w:rsidRDefault="00FD6506" w:rsidP="00F865F6">
            <w:pPr>
              <w:rPr>
                <w:lang w:val="kk-KZ"/>
              </w:rPr>
            </w:pPr>
          </w:p>
        </w:tc>
      </w:tr>
      <w:tr w:rsidR="00FD6506" w:rsidRPr="00552981" w:rsidTr="00F865F6">
        <w:trPr>
          <w:trHeight w:val="836"/>
        </w:trPr>
        <w:tc>
          <w:tcPr>
            <w:tcW w:w="2376" w:type="dxa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Үйге тапсырма</w:t>
            </w:r>
          </w:p>
        </w:tc>
        <w:tc>
          <w:tcPr>
            <w:tcW w:w="12333" w:type="dxa"/>
            <w:gridSpan w:val="3"/>
          </w:tcPr>
          <w:p w:rsidR="00FD6506" w:rsidRPr="009E1759" w:rsidRDefault="00FD6506" w:rsidP="00F865F6">
            <w:pPr>
              <w:rPr>
                <w:lang w:val="kk-KZ"/>
              </w:rPr>
            </w:pPr>
            <w:r w:rsidRPr="009E1759">
              <w:rPr>
                <w:lang w:val="kk-KZ"/>
              </w:rPr>
              <w:t>Жоспар бойынша шілде айы туралы әңгімелеу.</w:t>
            </w:r>
          </w:p>
          <w:p w:rsidR="00FD6506" w:rsidRPr="009E1759" w:rsidRDefault="00FD6506" w:rsidP="00F865F6">
            <w:pPr>
              <w:rPr>
                <w:lang w:val="kk-KZ"/>
              </w:rPr>
            </w:pPr>
          </w:p>
        </w:tc>
      </w:tr>
    </w:tbl>
    <w:p w:rsidR="00FD6506" w:rsidRPr="009E1759" w:rsidRDefault="00FD6506" w:rsidP="00FD650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D6506" w:rsidRPr="009E1759" w:rsidRDefault="00FD6506" w:rsidP="00FD650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148E5" w:rsidRPr="00FD6506" w:rsidRDefault="001148E5" w:rsidP="006D693B">
      <w:pPr>
        <w:rPr>
          <w:lang w:val="kk-KZ"/>
        </w:rPr>
      </w:pPr>
    </w:p>
    <w:sectPr w:rsidR="001148E5" w:rsidRPr="00FD6506" w:rsidSect="0011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364"/>
    <w:multiLevelType w:val="hybridMultilevel"/>
    <w:tmpl w:val="1F8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1480F"/>
    <w:multiLevelType w:val="hybridMultilevel"/>
    <w:tmpl w:val="A4A267EA"/>
    <w:lvl w:ilvl="0" w:tplc="69D23F5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30E8C"/>
    <w:multiLevelType w:val="hybridMultilevel"/>
    <w:tmpl w:val="FE1E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DAA"/>
    <w:rsid w:val="000A0CD2"/>
    <w:rsid w:val="001148E5"/>
    <w:rsid w:val="00264DAA"/>
    <w:rsid w:val="00301A3B"/>
    <w:rsid w:val="006D693B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sid w:val="00FD650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D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2014-06-13T04:32:00Z</dcterms:created>
  <dcterms:modified xsi:type="dcterms:W3CDTF">2014-06-13T05:34:00Z</dcterms:modified>
</cp:coreProperties>
</file>