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73" w:rsidRDefault="00F71673" w:rsidP="00F71673">
      <w:pPr>
        <w:spacing w:before="120" w:after="120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44375F">
        <w:rPr>
          <w:rFonts w:eastAsia="Times New Roman"/>
          <w:b/>
          <w:bCs/>
          <w:kern w:val="36"/>
          <w:lang w:eastAsia="ru-RU"/>
        </w:rPr>
        <w:t xml:space="preserve">Урок окружающего мира в 4-м классе по теме: </w:t>
      </w:r>
    </w:p>
    <w:p w:rsidR="00F71673" w:rsidRPr="0044375F" w:rsidRDefault="00F71673" w:rsidP="00F71673">
      <w:pPr>
        <w:spacing w:before="120" w:after="120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44375F">
        <w:rPr>
          <w:rFonts w:eastAsia="Times New Roman"/>
          <w:b/>
          <w:bCs/>
          <w:kern w:val="36"/>
          <w:lang w:eastAsia="ru-RU"/>
        </w:rPr>
        <w:t>"Природные ископаемые нашего края"</w:t>
      </w: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  <w:r w:rsidRPr="0044375F">
        <w:rPr>
          <w:rFonts w:eastAsia="Times New Roman"/>
          <w:b/>
          <w:bCs/>
          <w:lang w:eastAsia="ru-RU"/>
        </w:rPr>
        <w:t>Цель</w:t>
      </w:r>
      <w:r w:rsidRPr="0044375F">
        <w:rPr>
          <w:rFonts w:eastAsia="Times New Roman"/>
          <w:lang w:eastAsia="ru-RU"/>
        </w:rPr>
        <w:t>:</w:t>
      </w:r>
    </w:p>
    <w:p w:rsidR="00F71673" w:rsidRPr="0044375F" w:rsidRDefault="00F71673" w:rsidP="00F71673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44375F">
        <w:rPr>
          <w:rFonts w:eastAsia="Times New Roman"/>
          <w:lang w:eastAsia="ru-RU"/>
        </w:rPr>
        <w:t>Знакомство с полезными ископаемыми нашего края и их значением в жизни человека.</w:t>
      </w: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  <w:r w:rsidRPr="0044375F">
        <w:rPr>
          <w:rFonts w:eastAsia="Times New Roman"/>
          <w:b/>
          <w:bCs/>
          <w:lang w:eastAsia="ru-RU"/>
        </w:rPr>
        <w:t>Задачи</w:t>
      </w:r>
      <w:r w:rsidRPr="0044375F">
        <w:rPr>
          <w:rFonts w:eastAsia="Times New Roman"/>
          <w:lang w:eastAsia="ru-RU"/>
        </w:rPr>
        <w:t>:</w:t>
      </w:r>
      <w:r w:rsidRPr="0044375F">
        <w:rPr>
          <w:rFonts w:eastAsia="Times New Roman"/>
          <w:b/>
          <w:bCs/>
          <w:lang w:eastAsia="ru-RU"/>
        </w:rPr>
        <w:t xml:space="preserve"> </w:t>
      </w: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  <w:r w:rsidRPr="0044375F">
        <w:rPr>
          <w:rFonts w:eastAsia="Times New Roman"/>
          <w:lang w:eastAsia="ru-RU"/>
        </w:rPr>
        <w:t>Сформировать представления у учащихся о  полезных  ископаемых нашего края.</w:t>
      </w: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  <w:r w:rsidRPr="0044375F">
        <w:rPr>
          <w:rFonts w:eastAsia="Times New Roman"/>
          <w:lang w:eastAsia="ru-RU"/>
        </w:rPr>
        <w:t>Познакомить с видами,  их значением и охраной.</w:t>
      </w:r>
    </w:p>
    <w:p w:rsidR="00F71673" w:rsidRPr="0044375F" w:rsidRDefault="00F71673" w:rsidP="00F71673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44375F">
        <w:rPr>
          <w:rFonts w:eastAsia="Times New Roman"/>
          <w:lang w:eastAsia="ru-RU"/>
        </w:rPr>
        <w:t>Развивать познавательный интерес, умение работать с картой, учебником.</w:t>
      </w:r>
    </w:p>
    <w:p w:rsidR="00F71673" w:rsidRPr="0044375F" w:rsidRDefault="00F71673" w:rsidP="00F71673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44375F">
        <w:rPr>
          <w:rFonts w:eastAsia="Times New Roman"/>
          <w:lang w:eastAsia="ru-RU"/>
        </w:rPr>
        <w:t>Воспитание гражданственности, патриотизма, формирование личной ответственности за сохранение и приумножение природных бога</w:t>
      </w:r>
      <w:proofErr w:type="gramStart"/>
      <w:r w:rsidRPr="0044375F">
        <w:rPr>
          <w:rFonts w:eastAsia="Times New Roman"/>
          <w:lang w:eastAsia="ru-RU"/>
        </w:rPr>
        <w:t>тств кр</w:t>
      </w:r>
      <w:proofErr w:type="gramEnd"/>
      <w:r w:rsidRPr="0044375F">
        <w:rPr>
          <w:rFonts w:eastAsia="Times New Roman"/>
          <w:lang w:eastAsia="ru-RU"/>
        </w:rPr>
        <w:t>ая.</w:t>
      </w: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  <w:r w:rsidRPr="0044375F">
        <w:rPr>
          <w:rFonts w:eastAsia="Times New Roman"/>
          <w:b/>
          <w:bCs/>
          <w:lang w:eastAsia="ru-RU"/>
        </w:rPr>
        <w:t>Тип урока</w:t>
      </w:r>
      <w:proofErr w:type="gramStart"/>
      <w:r w:rsidRPr="0044375F">
        <w:rPr>
          <w:rFonts w:eastAsia="Times New Roman"/>
          <w:b/>
          <w:bCs/>
          <w:lang w:eastAsia="ru-RU"/>
        </w:rPr>
        <w:t xml:space="preserve"> </w:t>
      </w:r>
      <w:r w:rsidRPr="0044375F">
        <w:rPr>
          <w:rFonts w:eastAsia="Times New Roman"/>
          <w:lang w:eastAsia="ru-RU"/>
        </w:rPr>
        <w:t>:</w:t>
      </w:r>
      <w:proofErr w:type="gramEnd"/>
      <w:r w:rsidRPr="0044375F">
        <w:rPr>
          <w:rFonts w:eastAsia="Times New Roman"/>
          <w:lang w:eastAsia="ru-RU"/>
        </w:rPr>
        <w:t xml:space="preserve"> Изучение нового материала.</w:t>
      </w: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  <w:r w:rsidRPr="0044375F">
        <w:rPr>
          <w:rFonts w:eastAsia="Times New Roman"/>
          <w:b/>
          <w:bCs/>
          <w:lang w:eastAsia="ru-RU"/>
        </w:rPr>
        <w:t>Формы работы</w:t>
      </w:r>
      <w:r w:rsidRPr="0044375F">
        <w:rPr>
          <w:rFonts w:eastAsia="Times New Roman"/>
          <w:lang w:eastAsia="ru-RU"/>
        </w:rPr>
        <w:t>: фронтальные, инд</w:t>
      </w:r>
      <w:r>
        <w:rPr>
          <w:rFonts w:eastAsia="Times New Roman"/>
          <w:lang w:eastAsia="ru-RU"/>
        </w:rPr>
        <w:t>ивидуальные, групповые.</w:t>
      </w: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  <w:r w:rsidRPr="0044375F">
        <w:rPr>
          <w:rFonts w:eastAsia="Times New Roman"/>
          <w:b/>
          <w:bCs/>
          <w:lang w:eastAsia="ru-RU"/>
        </w:rPr>
        <w:t>Методы</w:t>
      </w:r>
      <w:r w:rsidRPr="0044375F">
        <w:rPr>
          <w:rFonts w:eastAsia="Times New Roman"/>
          <w:lang w:eastAsia="ru-RU"/>
        </w:rPr>
        <w:t xml:space="preserve">: Репродуктивные, </w:t>
      </w:r>
      <w:proofErr w:type="spellStart"/>
      <w:r w:rsidRPr="0044375F">
        <w:rPr>
          <w:rFonts w:eastAsia="Times New Roman"/>
          <w:lang w:eastAsia="ru-RU"/>
        </w:rPr>
        <w:t>объяснительно-ллюстративные</w:t>
      </w:r>
      <w:proofErr w:type="gramStart"/>
      <w:r w:rsidRPr="0044375F">
        <w:rPr>
          <w:rFonts w:eastAsia="Times New Roman"/>
          <w:lang w:eastAsia="ru-RU"/>
        </w:rPr>
        <w:t>,ч</w:t>
      </w:r>
      <w:proofErr w:type="gramEnd"/>
      <w:r w:rsidRPr="0044375F">
        <w:rPr>
          <w:rFonts w:eastAsia="Times New Roman"/>
          <w:lang w:eastAsia="ru-RU"/>
        </w:rPr>
        <w:t>астично-поисковые</w:t>
      </w:r>
      <w:proofErr w:type="spellEnd"/>
      <w:r w:rsidRPr="0044375F">
        <w:rPr>
          <w:rFonts w:eastAsia="Times New Roman"/>
          <w:lang w:eastAsia="ru-RU"/>
        </w:rPr>
        <w:t>, эвристические.</w:t>
      </w: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  <w:r w:rsidRPr="0044375F">
        <w:rPr>
          <w:rFonts w:eastAsia="Times New Roman"/>
          <w:b/>
          <w:bCs/>
          <w:lang w:eastAsia="ru-RU"/>
        </w:rPr>
        <w:t xml:space="preserve">Оснащение урока: </w:t>
      </w:r>
      <w:r w:rsidRPr="0044375F">
        <w:rPr>
          <w:rFonts w:eastAsia="Times New Roman"/>
          <w:lang w:eastAsia="ru-RU"/>
        </w:rPr>
        <w:t>Физическая карта Самарской области, проектор.</w:t>
      </w: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  <w:r w:rsidRPr="0044375F">
        <w:rPr>
          <w:rFonts w:eastAsia="Times New Roman"/>
          <w:b/>
          <w:bCs/>
          <w:lang w:eastAsia="ru-RU"/>
        </w:rPr>
        <w:t xml:space="preserve">                                               </w:t>
      </w: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</w:p>
    <w:p w:rsidR="00F71673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</w:p>
    <w:p w:rsidR="00F71673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</w:p>
    <w:p w:rsidR="00F71673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 xml:space="preserve">                                                    </w:t>
      </w:r>
      <w:r w:rsidRPr="0044375F">
        <w:rPr>
          <w:rFonts w:eastAsia="Times New Roman"/>
          <w:b/>
          <w:bCs/>
          <w:lang w:eastAsia="ru-RU"/>
        </w:rPr>
        <w:t>ХОД УРОКА</w:t>
      </w: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  <w:r w:rsidRPr="0044375F">
        <w:rPr>
          <w:rFonts w:eastAsia="Times New Roman"/>
          <w:b/>
          <w:bCs/>
          <w:lang w:eastAsia="ru-RU"/>
        </w:rPr>
        <w:t>1.ОРГАНИЗАЦИОННЫЙ МОМЕНТ.</w:t>
      </w:r>
    </w:p>
    <w:p w:rsidR="00F71673" w:rsidRPr="0044375F" w:rsidRDefault="00F71673" w:rsidP="00F71673">
      <w:pPr>
        <w:spacing w:line="240" w:lineRule="auto"/>
        <w:jc w:val="center"/>
        <w:rPr>
          <w:rFonts w:eastAsia="Times New Roman"/>
          <w:lang w:eastAsia="ru-RU"/>
        </w:rPr>
      </w:pPr>
      <w:r w:rsidRPr="0044375F">
        <w:rPr>
          <w:rFonts w:eastAsia="Times New Roman"/>
          <w:lang w:eastAsia="ru-RU"/>
        </w:rPr>
        <w:t>В мире много интересного,</w:t>
      </w:r>
      <w:r w:rsidRPr="0044375F">
        <w:rPr>
          <w:rFonts w:eastAsia="Times New Roman"/>
          <w:lang w:eastAsia="ru-RU"/>
        </w:rPr>
        <w:br/>
        <w:t>Нам порою неизвестного.</w:t>
      </w:r>
      <w:r w:rsidRPr="0044375F">
        <w:rPr>
          <w:rFonts w:eastAsia="Times New Roman"/>
          <w:lang w:eastAsia="ru-RU"/>
        </w:rPr>
        <w:br/>
        <w:t>Миру знаний нет предела,</w:t>
      </w:r>
      <w:r w:rsidRPr="0044375F">
        <w:rPr>
          <w:rFonts w:eastAsia="Times New Roman"/>
          <w:lang w:eastAsia="ru-RU"/>
        </w:rPr>
        <w:br/>
        <w:t>Так скорей, друзья, за дело!</w:t>
      </w: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lang w:eastAsia="ru-RU"/>
        </w:rPr>
      </w:pPr>
      <w:r w:rsidRPr="0044375F">
        <w:rPr>
          <w:rFonts w:eastAsia="Times New Roman"/>
          <w:b/>
          <w:bCs/>
          <w:lang w:eastAsia="ru-RU"/>
        </w:rPr>
        <w:t>2.Стадия Вызова.</w:t>
      </w: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lang w:eastAsia="ru-RU"/>
        </w:rPr>
      </w:pPr>
      <w:r w:rsidRPr="0044375F">
        <w:rPr>
          <w:rFonts w:eastAsia="Times New Roman"/>
          <w:lang w:eastAsia="ru-RU"/>
        </w:rPr>
        <w:t>Вспомните, какую тему сейчас мы изучаем на уроках окружающего мира?</w:t>
      </w: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lang w:eastAsia="ru-RU"/>
        </w:rPr>
      </w:pPr>
      <w:r w:rsidRPr="0044375F">
        <w:rPr>
          <w:rFonts w:eastAsia="Times New Roman"/>
          <w:i/>
          <w:iCs/>
          <w:lang w:eastAsia="ru-RU"/>
        </w:rPr>
        <w:t>(Родной край – часть большой страны)</w:t>
      </w: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lang w:eastAsia="ru-RU"/>
        </w:rPr>
      </w:pPr>
      <w:r w:rsidRPr="0044375F">
        <w:rPr>
          <w:rFonts w:eastAsia="Times New Roman"/>
          <w:lang w:eastAsia="ru-RU"/>
        </w:rPr>
        <w:t>Вот и сегодня нам предстоит новое узнать о нашем крае, а тему урока определим,</w:t>
      </w:r>
      <w:r w:rsidRPr="0044375F">
        <w:rPr>
          <w:rFonts w:eastAsia="Times New Roman"/>
          <w:b/>
          <w:bCs/>
          <w:i/>
          <w:iCs/>
          <w:lang w:eastAsia="ru-RU"/>
        </w:rPr>
        <w:t xml:space="preserve"> отгадав кроссворд.</w:t>
      </w:r>
    </w:p>
    <w:p w:rsidR="00F71673" w:rsidRPr="0044375F" w:rsidRDefault="00F71673" w:rsidP="00F71673">
      <w:pPr>
        <w:spacing w:after="120" w:line="240" w:lineRule="auto"/>
        <w:jc w:val="both"/>
        <w:rPr>
          <w:rFonts w:eastAsia="Times New Roman"/>
          <w:b/>
          <w:bCs/>
          <w:i/>
          <w:iCs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68"/>
        <w:gridCol w:w="449"/>
        <w:gridCol w:w="464"/>
        <w:gridCol w:w="515"/>
        <w:gridCol w:w="486"/>
        <w:gridCol w:w="486"/>
        <w:gridCol w:w="486"/>
        <w:gridCol w:w="501"/>
        <w:gridCol w:w="482"/>
        <w:gridCol w:w="545"/>
        <w:gridCol w:w="511"/>
        <w:gridCol w:w="542"/>
        <w:gridCol w:w="486"/>
        <w:gridCol w:w="449"/>
        <w:gridCol w:w="402"/>
        <w:gridCol w:w="402"/>
        <w:gridCol w:w="474"/>
        <w:gridCol w:w="1323"/>
      </w:tblGrid>
      <w:tr w:rsidR="00F71673" w:rsidRPr="0044375F" w:rsidTr="00CF4EA1">
        <w:tc>
          <w:tcPr>
            <w:tcW w:w="1996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 xml:space="preserve">                      1.</w:t>
            </w:r>
          </w:p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 xml:space="preserve">                      2.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6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ж</w:t>
            </w:r>
          </w:p>
        </w:tc>
        <w:tc>
          <w:tcPr>
            <w:tcW w:w="501" w:type="dxa"/>
            <w:shd w:val="clear" w:color="auto" w:fill="9BBB59" w:themeFill="accent3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и</w:t>
            </w:r>
          </w:p>
        </w:tc>
        <w:tc>
          <w:tcPr>
            <w:tcW w:w="482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г</w:t>
            </w:r>
          </w:p>
        </w:tc>
        <w:tc>
          <w:tcPr>
            <w:tcW w:w="545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у</w:t>
            </w:r>
          </w:p>
        </w:tc>
        <w:tc>
          <w:tcPr>
            <w:tcW w:w="511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л</w:t>
            </w:r>
          </w:p>
        </w:tc>
        <w:tc>
          <w:tcPr>
            <w:tcW w:w="542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ё</w:t>
            </w:r>
          </w:p>
        </w:tc>
        <w:tc>
          <w:tcPr>
            <w:tcW w:w="486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в</w:t>
            </w:r>
          </w:p>
        </w:tc>
        <w:tc>
          <w:tcPr>
            <w:tcW w:w="449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с</w:t>
            </w:r>
          </w:p>
        </w:tc>
        <w:tc>
          <w:tcPr>
            <w:tcW w:w="402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к</w:t>
            </w:r>
          </w:p>
        </w:tc>
        <w:tc>
          <w:tcPr>
            <w:tcW w:w="402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и</w:t>
            </w:r>
          </w:p>
        </w:tc>
        <w:tc>
          <w:tcPr>
            <w:tcW w:w="474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44375F">
              <w:rPr>
                <w:rFonts w:eastAsia="Times New Roman"/>
                <w:b/>
                <w:bCs/>
                <w:lang w:eastAsia="ru-RU"/>
              </w:rPr>
              <w:t>й</w:t>
            </w:r>
            <w:proofErr w:type="spellEnd"/>
          </w:p>
        </w:tc>
        <w:tc>
          <w:tcPr>
            <w:tcW w:w="1323" w:type="dxa"/>
            <w:tcBorders>
              <w:top w:val="nil"/>
              <w:bottom w:val="nil"/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71673" w:rsidRPr="0044375F" w:rsidTr="00CF4EA1">
        <w:trPr>
          <w:gridAfter w:val="1"/>
          <w:wAfter w:w="1323" w:type="dxa"/>
        </w:trPr>
        <w:tc>
          <w:tcPr>
            <w:tcW w:w="1996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1" w:type="dxa"/>
            <w:shd w:val="clear" w:color="auto" w:fill="9BBB59" w:themeFill="accent3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с</w:t>
            </w:r>
          </w:p>
        </w:tc>
        <w:tc>
          <w:tcPr>
            <w:tcW w:w="482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т</w:t>
            </w:r>
          </w:p>
        </w:tc>
        <w:tc>
          <w:tcPr>
            <w:tcW w:w="545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proofErr w:type="gramStart"/>
            <w:r w:rsidRPr="0044375F">
              <w:rPr>
                <w:rFonts w:eastAsia="Times New Roman"/>
                <w:b/>
                <w:bCs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11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е</w:t>
            </w:r>
          </w:p>
        </w:tc>
        <w:tc>
          <w:tcPr>
            <w:tcW w:w="542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л</w:t>
            </w:r>
          </w:p>
        </w:tc>
        <w:tc>
          <w:tcPr>
            <w:tcW w:w="486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44375F">
              <w:rPr>
                <w:rFonts w:eastAsia="Times New Roman"/>
                <w:b/>
                <w:bCs/>
                <w:lang w:eastAsia="ru-RU"/>
              </w:rPr>
              <w:t>ь</w:t>
            </w:r>
            <w:proofErr w:type="spellEnd"/>
          </w:p>
        </w:tc>
        <w:tc>
          <w:tcPr>
            <w:tcW w:w="449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44375F">
              <w:rPr>
                <w:rFonts w:eastAsia="Times New Roman"/>
                <w:b/>
                <w:bCs/>
                <w:lang w:eastAsia="ru-RU"/>
              </w:rPr>
              <w:t>н</w:t>
            </w:r>
            <w:proofErr w:type="spellEnd"/>
          </w:p>
        </w:tc>
        <w:tc>
          <w:tcPr>
            <w:tcW w:w="402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а</w:t>
            </w:r>
          </w:p>
        </w:tc>
        <w:tc>
          <w:tcPr>
            <w:tcW w:w="402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я</w:t>
            </w:r>
          </w:p>
        </w:tc>
        <w:tc>
          <w:tcPr>
            <w:tcW w:w="474" w:type="dxa"/>
            <w:vMerge w:val="restart"/>
            <w:tcBorders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71673" w:rsidRPr="0044375F" w:rsidTr="00CF4EA1">
        <w:trPr>
          <w:gridAfter w:val="1"/>
          <w:wAfter w:w="1323" w:type="dxa"/>
        </w:trPr>
        <w:tc>
          <w:tcPr>
            <w:tcW w:w="1481" w:type="dxa"/>
            <w:gridSpan w:val="3"/>
            <w:tcBorders>
              <w:top w:val="nil"/>
              <w:left w:val="nil"/>
              <w:bottom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 xml:space="preserve">              3.</w:t>
            </w:r>
          </w:p>
        </w:tc>
        <w:tc>
          <w:tcPr>
            <w:tcW w:w="515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и</w:t>
            </w:r>
          </w:p>
        </w:tc>
        <w:tc>
          <w:tcPr>
            <w:tcW w:w="486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с</w:t>
            </w:r>
          </w:p>
        </w:tc>
        <w:tc>
          <w:tcPr>
            <w:tcW w:w="486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т</w:t>
            </w:r>
          </w:p>
        </w:tc>
        <w:tc>
          <w:tcPr>
            <w:tcW w:w="486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о</w:t>
            </w:r>
          </w:p>
        </w:tc>
        <w:tc>
          <w:tcPr>
            <w:tcW w:w="501" w:type="dxa"/>
            <w:shd w:val="clear" w:color="auto" w:fill="9BBB59" w:themeFill="accent3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к</w:t>
            </w:r>
          </w:p>
        </w:tc>
        <w:tc>
          <w:tcPr>
            <w:tcW w:w="2080" w:type="dxa"/>
            <w:gridSpan w:val="4"/>
            <w:tcBorders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39" w:type="dxa"/>
            <w:gridSpan w:val="4"/>
            <w:vMerge w:val="restart"/>
            <w:tcBorders>
              <w:left w:val="nil"/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74" w:type="dxa"/>
            <w:vMerge/>
            <w:tcBorders>
              <w:left w:val="nil"/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71673" w:rsidRPr="0044375F" w:rsidTr="00CF4EA1">
        <w:trPr>
          <w:gridAfter w:val="1"/>
          <w:wAfter w:w="1323" w:type="dxa"/>
        </w:trPr>
        <w:tc>
          <w:tcPr>
            <w:tcW w:w="3454" w:type="dxa"/>
            <w:gridSpan w:val="7"/>
            <w:tcBorders>
              <w:top w:val="nil"/>
              <w:left w:val="nil"/>
              <w:bottom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 xml:space="preserve">                                         4.</w:t>
            </w:r>
          </w:p>
        </w:tc>
        <w:tc>
          <w:tcPr>
            <w:tcW w:w="501" w:type="dxa"/>
            <w:shd w:val="clear" w:color="auto" w:fill="9BBB59" w:themeFill="accent3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о</w:t>
            </w:r>
          </w:p>
        </w:tc>
        <w:tc>
          <w:tcPr>
            <w:tcW w:w="482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в</w:t>
            </w:r>
          </w:p>
        </w:tc>
        <w:tc>
          <w:tcPr>
            <w:tcW w:w="545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proofErr w:type="gramStart"/>
            <w:r w:rsidRPr="0044375F">
              <w:rPr>
                <w:rFonts w:eastAsia="Times New Roman"/>
                <w:b/>
                <w:bCs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11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а</w:t>
            </w:r>
          </w:p>
        </w:tc>
        <w:tc>
          <w:tcPr>
            <w:tcW w:w="542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г</w:t>
            </w:r>
          </w:p>
        </w:tc>
        <w:tc>
          <w:tcPr>
            <w:tcW w:w="1739" w:type="dxa"/>
            <w:gridSpan w:val="4"/>
            <w:vMerge/>
            <w:tcBorders>
              <w:bottom w:val="nil"/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74" w:type="dxa"/>
            <w:vMerge/>
            <w:tcBorders>
              <w:left w:val="nil"/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71673" w:rsidRPr="0044375F" w:rsidTr="00CF4EA1">
        <w:trPr>
          <w:gridAfter w:val="1"/>
          <w:wAfter w:w="1323" w:type="dxa"/>
        </w:trPr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 xml:space="preserve">  </w:t>
            </w:r>
          </w:p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191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 xml:space="preserve">               5.</w:t>
            </w:r>
          </w:p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 xml:space="preserve">        6.</w:t>
            </w:r>
          </w:p>
        </w:tc>
        <w:tc>
          <w:tcPr>
            <w:tcW w:w="486" w:type="dxa"/>
            <w:tcBorders>
              <w:lef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ч</w:t>
            </w:r>
          </w:p>
        </w:tc>
        <w:tc>
          <w:tcPr>
            <w:tcW w:w="486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а</w:t>
            </w:r>
          </w:p>
        </w:tc>
        <w:tc>
          <w:tcPr>
            <w:tcW w:w="501" w:type="dxa"/>
            <w:shd w:val="clear" w:color="auto" w:fill="9BBB59" w:themeFill="accent3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proofErr w:type="gramStart"/>
            <w:r w:rsidRPr="0044375F">
              <w:rPr>
                <w:rFonts w:eastAsia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2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а</w:t>
            </w:r>
          </w:p>
        </w:tc>
        <w:tc>
          <w:tcPr>
            <w:tcW w:w="545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е</w:t>
            </w:r>
          </w:p>
        </w:tc>
        <w:tc>
          <w:tcPr>
            <w:tcW w:w="511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в</w:t>
            </w:r>
          </w:p>
        </w:tc>
        <w:tc>
          <w:tcPr>
            <w:tcW w:w="542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с</w:t>
            </w:r>
          </w:p>
        </w:tc>
        <w:tc>
          <w:tcPr>
            <w:tcW w:w="486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к</w:t>
            </w:r>
          </w:p>
        </w:tc>
        <w:tc>
          <w:tcPr>
            <w:tcW w:w="1253" w:type="dxa"/>
            <w:gridSpan w:val="3"/>
            <w:tcBorders>
              <w:top w:val="nil"/>
              <w:bottom w:val="nil"/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74" w:type="dxa"/>
            <w:vMerge/>
            <w:tcBorders>
              <w:left w:val="nil"/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71673" w:rsidRPr="0044375F" w:rsidTr="00CF4EA1">
        <w:trPr>
          <w:gridAfter w:val="1"/>
          <w:wAfter w:w="1323" w:type="dxa"/>
        </w:trPr>
        <w:tc>
          <w:tcPr>
            <w:tcW w:w="568" w:type="dxa"/>
            <w:vMerge/>
            <w:tcBorders>
              <w:left w:val="nil"/>
              <w:bottom w:val="nil"/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14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6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proofErr w:type="gramStart"/>
            <w:r w:rsidRPr="0044375F">
              <w:rPr>
                <w:rFonts w:eastAsia="Times New Roman"/>
                <w:b/>
                <w:bCs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01" w:type="dxa"/>
            <w:shd w:val="clear" w:color="auto" w:fill="9BBB59" w:themeFill="accent3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а</w:t>
            </w:r>
          </w:p>
        </w:tc>
        <w:tc>
          <w:tcPr>
            <w:tcW w:w="2566" w:type="dxa"/>
            <w:gridSpan w:val="5"/>
            <w:tcBorders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5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74" w:type="dxa"/>
            <w:vMerge/>
            <w:tcBorders>
              <w:left w:val="nil"/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71673" w:rsidRPr="0044375F" w:rsidTr="00CF4EA1">
        <w:trPr>
          <w:gridAfter w:val="1"/>
          <w:wAfter w:w="1323" w:type="dxa"/>
        </w:trPr>
        <w:tc>
          <w:tcPr>
            <w:tcW w:w="1481" w:type="dxa"/>
            <w:gridSpan w:val="3"/>
            <w:tcBorders>
              <w:top w:val="nil"/>
              <w:left w:val="nil"/>
              <w:bottom w:val="nil"/>
            </w:tcBorders>
          </w:tcPr>
          <w:p w:rsidR="00F71673" w:rsidRPr="0044375F" w:rsidRDefault="00F71673" w:rsidP="00CF4EA1">
            <w:pPr>
              <w:tabs>
                <w:tab w:val="left" w:pos="1110"/>
              </w:tabs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 xml:space="preserve">            7.</w:t>
            </w:r>
            <w:r w:rsidRPr="0044375F">
              <w:rPr>
                <w:rFonts w:eastAsia="Times New Roman"/>
                <w:b/>
                <w:bCs/>
                <w:lang w:eastAsia="ru-RU"/>
              </w:rPr>
              <w:tab/>
              <w:t xml:space="preserve">  </w:t>
            </w:r>
          </w:p>
        </w:tc>
        <w:tc>
          <w:tcPr>
            <w:tcW w:w="515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44375F">
              <w:rPr>
                <w:rFonts w:eastAsia="Times New Roman"/>
                <w:b/>
                <w:bCs/>
                <w:lang w:eastAsia="ru-RU"/>
              </w:rPr>
              <w:t>ш</w:t>
            </w:r>
            <w:proofErr w:type="spellEnd"/>
          </w:p>
        </w:tc>
        <w:tc>
          <w:tcPr>
            <w:tcW w:w="486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и</w:t>
            </w:r>
          </w:p>
        </w:tc>
        <w:tc>
          <w:tcPr>
            <w:tcW w:w="486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proofErr w:type="gramStart"/>
            <w:r w:rsidRPr="0044375F">
              <w:rPr>
                <w:rFonts w:eastAsia="Times New Roman"/>
                <w:b/>
                <w:bCs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86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я</w:t>
            </w:r>
          </w:p>
        </w:tc>
        <w:tc>
          <w:tcPr>
            <w:tcW w:w="501" w:type="dxa"/>
            <w:shd w:val="clear" w:color="auto" w:fill="9BBB59" w:themeFill="accent3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е</w:t>
            </w:r>
          </w:p>
        </w:tc>
        <w:tc>
          <w:tcPr>
            <w:tcW w:w="482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в</w:t>
            </w:r>
          </w:p>
        </w:tc>
        <w:tc>
          <w:tcPr>
            <w:tcW w:w="545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с</w:t>
            </w:r>
          </w:p>
        </w:tc>
        <w:tc>
          <w:tcPr>
            <w:tcW w:w="511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к</w:t>
            </w:r>
          </w:p>
        </w:tc>
        <w:tc>
          <w:tcPr>
            <w:tcW w:w="542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и</w:t>
            </w:r>
          </w:p>
        </w:tc>
        <w:tc>
          <w:tcPr>
            <w:tcW w:w="486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44375F">
              <w:rPr>
                <w:rFonts w:eastAsia="Times New Roman"/>
                <w:b/>
                <w:bCs/>
                <w:lang w:eastAsia="ru-RU"/>
              </w:rPr>
              <w:t>й</w:t>
            </w:r>
            <w:proofErr w:type="spellEnd"/>
          </w:p>
        </w:tc>
        <w:tc>
          <w:tcPr>
            <w:tcW w:w="1253" w:type="dxa"/>
            <w:gridSpan w:val="3"/>
            <w:vMerge/>
            <w:tcBorders>
              <w:bottom w:val="nil"/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74" w:type="dxa"/>
            <w:vMerge/>
            <w:tcBorders>
              <w:left w:val="nil"/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71673" w:rsidRPr="0044375F" w:rsidTr="00CF4EA1">
        <w:trPr>
          <w:gridAfter w:val="1"/>
          <w:wAfter w:w="1323" w:type="dxa"/>
        </w:trPr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 xml:space="preserve">  </w:t>
            </w:r>
          </w:p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 xml:space="preserve">  9.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 xml:space="preserve">    8.</w:t>
            </w:r>
          </w:p>
        </w:tc>
        <w:tc>
          <w:tcPr>
            <w:tcW w:w="486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44375F">
              <w:rPr>
                <w:rFonts w:eastAsia="Times New Roman"/>
                <w:b/>
                <w:bCs/>
                <w:lang w:eastAsia="ru-RU"/>
              </w:rPr>
              <w:t>х</w:t>
            </w:r>
            <w:proofErr w:type="spellEnd"/>
          </w:p>
        </w:tc>
        <w:tc>
          <w:tcPr>
            <w:tcW w:w="486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о</w:t>
            </w:r>
          </w:p>
        </w:tc>
        <w:tc>
          <w:tcPr>
            <w:tcW w:w="486" w:type="dxa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л</w:t>
            </w:r>
          </w:p>
        </w:tc>
        <w:tc>
          <w:tcPr>
            <w:tcW w:w="501" w:type="dxa"/>
            <w:shd w:val="clear" w:color="auto" w:fill="9BBB59" w:themeFill="accent3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м</w:t>
            </w:r>
          </w:p>
        </w:tc>
        <w:tc>
          <w:tcPr>
            <w:tcW w:w="3015" w:type="dxa"/>
            <w:gridSpan w:val="6"/>
            <w:vMerge w:val="restart"/>
            <w:tcBorders>
              <w:top w:val="nil"/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0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74" w:type="dxa"/>
            <w:vMerge/>
            <w:tcBorders>
              <w:left w:val="nil"/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71673" w:rsidRPr="0044375F" w:rsidTr="00CF4EA1">
        <w:tblPrEx>
          <w:tblLook w:val="0000"/>
        </w:tblPrEx>
        <w:trPr>
          <w:gridAfter w:val="1"/>
          <w:wAfter w:w="1323" w:type="dxa"/>
          <w:trHeight w:val="360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F71673" w:rsidRPr="0044375F" w:rsidRDefault="00F71673" w:rsidP="00CF4EA1">
            <w:pPr>
              <w:spacing w:after="120"/>
              <w:ind w:left="108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с</w:t>
            </w:r>
          </w:p>
        </w:tc>
        <w:tc>
          <w:tcPr>
            <w:tcW w:w="464" w:type="dxa"/>
          </w:tcPr>
          <w:p w:rsidR="00F71673" w:rsidRPr="0044375F" w:rsidRDefault="00F71673" w:rsidP="00CF4EA1">
            <w:pPr>
              <w:spacing w:after="120"/>
              <w:ind w:left="108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а</w:t>
            </w:r>
          </w:p>
        </w:tc>
        <w:tc>
          <w:tcPr>
            <w:tcW w:w="515" w:type="dxa"/>
          </w:tcPr>
          <w:p w:rsidR="00F71673" w:rsidRPr="0044375F" w:rsidRDefault="00F71673" w:rsidP="00CF4EA1">
            <w:pPr>
              <w:spacing w:after="120"/>
              <w:ind w:left="108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м</w:t>
            </w:r>
          </w:p>
        </w:tc>
        <w:tc>
          <w:tcPr>
            <w:tcW w:w="486" w:type="dxa"/>
          </w:tcPr>
          <w:p w:rsidR="00F71673" w:rsidRPr="0044375F" w:rsidRDefault="00F71673" w:rsidP="00CF4EA1">
            <w:pPr>
              <w:spacing w:after="120"/>
              <w:ind w:left="108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а</w:t>
            </w:r>
          </w:p>
        </w:tc>
        <w:tc>
          <w:tcPr>
            <w:tcW w:w="486" w:type="dxa"/>
          </w:tcPr>
          <w:p w:rsidR="00F71673" w:rsidRPr="0044375F" w:rsidRDefault="00F71673" w:rsidP="00CF4EA1">
            <w:pPr>
              <w:spacing w:after="120"/>
              <w:ind w:left="108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proofErr w:type="gramStart"/>
            <w:r w:rsidRPr="0044375F">
              <w:rPr>
                <w:rFonts w:eastAsia="Times New Roman"/>
                <w:b/>
                <w:bCs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86" w:type="dxa"/>
          </w:tcPr>
          <w:p w:rsidR="00F71673" w:rsidRPr="0044375F" w:rsidRDefault="00F71673" w:rsidP="00CF4EA1">
            <w:pPr>
              <w:spacing w:after="120"/>
              <w:ind w:left="108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44375F">
              <w:rPr>
                <w:rFonts w:eastAsia="Times New Roman"/>
                <w:b/>
                <w:bCs/>
                <w:lang w:eastAsia="ru-RU"/>
              </w:rPr>
              <w:t>ц</w:t>
            </w:r>
            <w:proofErr w:type="spellEnd"/>
          </w:p>
        </w:tc>
        <w:tc>
          <w:tcPr>
            <w:tcW w:w="501" w:type="dxa"/>
            <w:shd w:val="clear" w:color="auto" w:fill="9BBB59" w:themeFill="accent3"/>
          </w:tcPr>
          <w:p w:rsidR="00F71673" w:rsidRPr="0044375F" w:rsidRDefault="00F71673" w:rsidP="00CF4EA1">
            <w:pPr>
              <w:spacing w:after="120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44375F">
              <w:rPr>
                <w:rFonts w:eastAsia="Times New Roman"/>
                <w:b/>
                <w:bCs/>
                <w:lang w:eastAsia="ru-RU"/>
              </w:rPr>
              <w:t>ы</w:t>
            </w:r>
            <w:proofErr w:type="spellEnd"/>
          </w:p>
        </w:tc>
        <w:tc>
          <w:tcPr>
            <w:tcW w:w="3015" w:type="dxa"/>
            <w:gridSpan w:val="6"/>
            <w:vMerge/>
            <w:tcBorders>
              <w:top w:val="nil"/>
              <w:right w:val="nil"/>
            </w:tcBorders>
          </w:tcPr>
          <w:p w:rsidR="00F71673" w:rsidRPr="0044375F" w:rsidRDefault="00F71673" w:rsidP="00CF4EA1">
            <w:pPr>
              <w:spacing w:after="120"/>
              <w:ind w:left="108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04" w:type="dxa"/>
            <w:gridSpan w:val="2"/>
            <w:vMerge/>
            <w:tcBorders>
              <w:left w:val="nil"/>
              <w:right w:val="nil"/>
            </w:tcBorders>
          </w:tcPr>
          <w:p w:rsidR="00F71673" w:rsidRPr="0044375F" w:rsidRDefault="00F71673" w:rsidP="00CF4EA1">
            <w:pPr>
              <w:spacing w:after="120"/>
              <w:ind w:left="108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74" w:type="dxa"/>
            <w:vMerge/>
            <w:tcBorders>
              <w:left w:val="nil"/>
              <w:right w:val="nil"/>
            </w:tcBorders>
          </w:tcPr>
          <w:p w:rsidR="00F71673" w:rsidRPr="0044375F" w:rsidRDefault="00F71673" w:rsidP="00CF4EA1">
            <w:pPr>
              <w:spacing w:after="120"/>
              <w:ind w:left="108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71673" w:rsidRPr="0044375F" w:rsidTr="00CF4EA1">
        <w:tblPrEx>
          <w:tblLook w:val="0000"/>
        </w:tblPrEx>
        <w:trPr>
          <w:gridAfter w:val="1"/>
          <w:wAfter w:w="1323" w:type="dxa"/>
          <w:trHeight w:val="330"/>
        </w:trPr>
        <w:tc>
          <w:tcPr>
            <w:tcW w:w="1996" w:type="dxa"/>
            <w:gridSpan w:val="4"/>
            <w:tcBorders>
              <w:top w:val="nil"/>
              <w:left w:val="nil"/>
              <w:bottom w:val="nil"/>
            </w:tcBorders>
          </w:tcPr>
          <w:p w:rsidR="00F71673" w:rsidRPr="0044375F" w:rsidRDefault="00F71673" w:rsidP="00CF4EA1">
            <w:pPr>
              <w:spacing w:after="120"/>
              <w:ind w:left="108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 xml:space="preserve">                  10.</w:t>
            </w:r>
          </w:p>
        </w:tc>
        <w:tc>
          <w:tcPr>
            <w:tcW w:w="486" w:type="dxa"/>
          </w:tcPr>
          <w:p w:rsidR="00F71673" w:rsidRPr="0044375F" w:rsidRDefault="00F71673" w:rsidP="00CF4EA1">
            <w:pPr>
              <w:spacing w:after="120"/>
              <w:ind w:left="108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к</w:t>
            </w:r>
          </w:p>
        </w:tc>
        <w:tc>
          <w:tcPr>
            <w:tcW w:w="486" w:type="dxa"/>
          </w:tcPr>
          <w:p w:rsidR="00F71673" w:rsidRPr="0044375F" w:rsidRDefault="00F71673" w:rsidP="00CF4EA1">
            <w:pPr>
              <w:spacing w:after="120"/>
              <w:ind w:left="108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и</w:t>
            </w:r>
          </w:p>
        </w:tc>
        <w:tc>
          <w:tcPr>
            <w:tcW w:w="486" w:type="dxa"/>
          </w:tcPr>
          <w:p w:rsidR="00F71673" w:rsidRPr="0044375F" w:rsidRDefault="00F71673" w:rsidP="00CF4EA1">
            <w:pPr>
              <w:spacing w:after="120"/>
              <w:ind w:left="108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44375F">
              <w:rPr>
                <w:rFonts w:eastAsia="Times New Roman"/>
                <w:b/>
                <w:bCs/>
                <w:lang w:eastAsia="ru-RU"/>
              </w:rPr>
              <w:t>н</w:t>
            </w:r>
            <w:proofErr w:type="spellEnd"/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F71673" w:rsidRPr="0044375F" w:rsidRDefault="00F71673" w:rsidP="00CF4EA1">
            <w:pPr>
              <w:spacing w:after="120"/>
              <w:ind w:left="108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е</w:t>
            </w:r>
          </w:p>
        </w:tc>
        <w:tc>
          <w:tcPr>
            <w:tcW w:w="482" w:type="dxa"/>
          </w:tcPr>
          <w:p w:rsidR="00F71673" w:rsidRPr="0044375F" w:rsidRDefault="00F71673" w:rsidP="00CF4EA1">
            <w:pPr>
              <w:spacing w:after="120"/>
              <w:ind w:left="108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л</w:t>
            </w:r>
          </w:p>
        </w:tc>
        <w:tc>
          <w:tcPr>
            <w:tcW w:w="545" w:type="dxa"/>
          </w:tcPr>
          <w:p w:rsidR="00F71673" w:rsidRPr="0044375F" w:rsidRDefault="00F71673" w:rsidP="00CF4EA1">
            <w:pPr>
              <w:spacing w:after="120"/>
              <w:ind w:left="108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44375F">
              <w:rPr>
                <w:rFonts w:eastAsia="Times New Roman"/>
                <w:b/>
                <w:bCs/>
                <w:lang w:eastAsia="ru-RU"/>
              </w:rPr>
              <w:t>ь</w:t>
            </w:r>
            <w:proofErr w:type="spellEnd"/>
          </w:p>
        </w:tc>
        <w:tc>
          <w:tcPr>
            <w:tcW w:w="511" w:type="dxa"/>
          </w:tcPr>
          <w:p w:rsidR="00F71673" w:rsidRPr="0044375F" w:rsidRDefault="00F71673" w:rsidP="00CF4EA1">
            <w:pPr>
              <w:spacing w:after="120"/>
              <w:ind w:left="108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с</w:t>
            </w:r>
          </w:p>
        </w:tc>
        <w:tc>
          <w:tcPr>
            <w:tcW w:w="542" w:type="dxa"/>
          </w:tcPr>
          <w:p w:rsidR="00F71673" w:rsidRPr="0044375F" w:rsidRDefault="00F71673" w:rsidP="00CF4EA1">
            <w:pPr>
              <w:spacing w:after="120"/>
              <w:ind w:left="108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к</w:t>
            </w:r>
          </w:p>
        </w:tc>
        <w:tc>
          <w:tcPr>
            <w:tcW w:w="486" w:type="dxa"/>
          </w:tcPr>
          <w:p w:rsidR="00F71673" w:rsidRPr="0044375F" w:rsidRDefault="00F71673" w:rsidP="00CF4EA1">
            <w:pPr>
              <w:spacing w:after="120"/>
              <w:ind w:left="108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и</w:t>
            </w:r>
          </w:p>
        </w:tc>
        <w:tc>
          <w:tcPr>
            <w:tcW w:w="449" w:type="dxa"/>
          </w:tcPr>
          <w:p w:rsidR="00F71673" w:rsidRPr="0044375F" w:rsidRDefault="00F71673" w:rsidP="00CF4EA1">
            <w:pPr>
              <w:spacing w:after="120"/>
              <w:ind w:left="108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4375F">
              <w:rPr>
                <w:rFonts w:eastAsia="Times New Roman"/>
                <w:b/>
                <w:bCs/>
                <w:lang w:eastAsia="ru-RU"/>
              </w:rPr>
              <w:t>е</w:t>
            </w:r>
          </w:p>
        </w:tc>
        <w:tc>
          <w:tcPr>
            <w:tcW w:w="804" w:type="dxa"/>
            <w:gridSpan w:val="2"/>
            <w:vMerge/>
            <w:tcBorders>
              <w:bottom w:val="nil"/>
              <w:right w:val="nil"/>
            </w:tcBorders>
          </w:tcPr>
          <w:p w:rsidR="00F71673" w:rsidRPr="0044375F" w:rsidRDefault="00F71673" w:rsidP="00CF4EA1">
            <w:pPr>
              <w:spacing w:after="120"/>
              <w:ind w:left="108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74" w:type="dxa"/>
            <w:vMerge/>
            <w:tcBorders>
              <w:left w:val="nil"/>
              <w:bottom w:val="nil"/>
              <w:right w:val="nil"/>
            </w:tcBorders>
          </w:tcPr>
          <w:p w:rsidR="00F71673" w:rsidRPr="0044375F" w:rsidRDefault="00F71673" w:rsidP="00CF4EA1">
            <w:pPr>
              <w:spacing w:after="120"/>
              <w:ind w:left="108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F71673" w:rsidRPr="0044375F" w:rsidRDefault="00F71673" w:rsidP="00F71673">
      <w:pPr>
        <w:spacing w:line="240" w:lineRule="auto"/>
        <w:jc w:val="both"/>
      </w:pPr>
    </w:p>
    <w:p w:rsidR="00F71673" w:rsidRPr="0044375F" w:rsidRDefault="00F71673" w:rsidP="00F71673">
      <w:pPr>
        <w:spacing w:line="240" w:lineRule="auto"/>
        <w:jc w:val="both"/>
      </w:pPr>
      <w:r w:rsidRPr="0044375F">
        <w:t>1.Заповедник в Самарской области.</w:t>
      </w:r>
    </w:p>
    <w:p w:rsidR="00F71673" w:rsidRPr="0044375F" w:rsidRDefault="00F71673" w:rsidP="00F71673">
      <w:pPr>
        <w:spacing w:line="240" w:lineRule="auto"/>
        <w:jc w:val="both"/>
      </w:pPr>
      <w:r w:rsidRPr="0044375F">
        <w:t>2.Самая высокая гора в области. (375 м)</w:t>
      </w:r>
    </w:p>
    <w:p w:rsidR="00F71673" w:rsidRPr="0044375F" w:rsidRDefault="00F71673" w:rsidP="00F71673">
      <w:pPr>
        <w:spacing w:line="240" w:lineRule="auto"/>
        <w:jc w:val="both"/>
      </w:pPr>
      <w:r w:rsidRPr="0044375F">
        <w:t>3.Место, где река берет начало.</w:t>
      </w:r>
    </w:p>
    <w:p w:rsidR="00F71673" w:rsidRPr="0044375F" w:rsidRDefault="00F71673" w:rsidP="00F71673">
      <w:pPr>
        <w:spacing w:line="240" w:lineRule="auto"/>
        <w:jc w:val="both"/>
      </w:pPr>
      <w:r w:rsidRPr="0044375F">
        <w:t xml:space="preserve">4.Форма поверхности,  имеющая </w:t>
      </w:r>
      <w:r>
        <w:t xml:space="preserve">крутой </w:t>
      </w:r>
      <w:r w:rsidRPr="0044375F">
        <w:t>осыпающийся склон.</w:t>
      </w:r>
    </w:p>
    <w:p w:rsidR="00F71673" w:rsidRPr="0044375F" w:rsidRDefault="00F71673" w:rsidP="00F71673">
      <w:pPr>
        <w:spacing w:line="240" w:lineRule="auto"/>
        <w:jc w:val="both"/>
      </w:pPr>
      <w:r w:rsidRPr="0044375F">
        <w:t>5.Город Самарской области.</w:t>
      </w:r>
    </w:p>
    <w:p w:rsidR="00F71673" w:rsidRPr="0044375F" w:rsidRDefault="00F71673" w:rsidP="00F71673">
      <w:pPr>
        <w:spacing w:line="240" w:lineRule="auto"/>
        <w:jc w:val="both"/>
      </w:pPr>
      <w:r w:rsidRPr="0044375F">
        <w:t>6.Древнее название реки Волга в переводе «Щедрая».</w:t>
      </w:r>
    </w:p>
    <w:p w:rsidR="00F71673" w:rsidRPr="0044375F" w:rsidRDefault="00F71673" w:rsidP="00F71673">
      <w:pPr>
        <w:spacing w:line="240" w:lineRule="auto"/>
        <w:jc w:val="both"/>
      </w:pPr>
      <w:r w:rsidRPr="0044375F">
        <w:t>7.Самый большой овраг в Жигулевских горах.</w:t>
      </w:r>
    </w:p>
    <w:p w:rsidR="00F71673" w:rsidRPr="0044375F" w:rsidRDefault="00F71673" w:rsidP="00F71673">
      <w:pPr>
        <w:spacing w:line="240" w:lineRule="auto"/>
        <w:jc w:val="both"/>
      </w:pPr>
      <w:r w:rsidRPr="0044375F">
        <w:t>8.Участок земной поверхности, который возвышается ниже 200 м.</w:t>
      </w:r>
    </w:p>
    <w:p w:rsidR="00F71673" w:rsidRPr="0044375F" w:rsidRDefault="00F71673" w:rsidP="00F71673">
      <w:pPr>
        <w:spacing w:line="240" w:lineRule="auto"/>
        <w:jc w:val="both"/>
      </w:pPr>
      <w:r w:rsidRPr="0044375F">
        <w:t>9.Жители Самары.</w:t>
      </w:r>
    </w:p>
    <w:p w:rsidR="00F71673" w:rsidRPr="0044375F" w:rsidRDefault="00F71673" w:rsidP="00F71673">
      <w:pPr>
        <w:spacing w:line="240" w:lineRule="auto"/>
        <w:jc w:val="both"/>
      </w:pPr>
      <w:r w:rsidRPr="0044375F">
        <w:t>10.Самые низкие горы Самарской области.</w:t>
      </w:r>
    </w:p>
    <w:p w:rsidR="00F71673" w:rsidRPr="0044375F" w:rsidRDefault="00F71673" w:rsidP="00F71673">
      <w:pPr>
        <w:spacing w:line="240" w:lineRule="auto"/>
        <w:jc w:val="both"/>
      </w:pPr>
      <w:r w:rsidRPr="0044375F">
        <w:lastRenderedPageBreak/>
        <w:t>-Прочитайте ключевое слово и определите тему урока.</w:t>
      </w:r>
    </w:p>
    <w:p w:rsidR="00F71673" w:rsidRPr="0044375F" w:rsidRDefault="00F71673" w:rsidP="00F71673">
      <w:pPr>
        <w:spacing w:line="240" w:lineRule="auto"/>
        <w:jc w:val="both"/>
      </w:pPr>
      <w:r w:rsidRPr="0044375F">
        <w:t>-Что такое полезные ископаемые?</w:t>
      </w:r>
      <w:r>
        <w:t xml:space="preserve"> (слайд</w:t>
      </w:r>
      <w:proofErr w:type="gramStart"/>
      <w:r>
        <w:t xml:space="preserve"> )</w:t>
      </w:r>
      <w:proofErr w:type="gramEnd"/>
    </w:p>
    <w:p w:rsidR="00F71673" w:rsidRDefault="00F71673" w:rsidP="00F71673">
      <w:pPr>
        <w:spacing w:line="240" w:lineRule="auto"/>
        <w:jc w:val="both"/>
      </w:pPr>
      <w:r>
        <w:t>-Отгадайте  полезное  ископаемое</w:t>
      </w:r>
      <w:proofErr w:type="gramStart"/>
      <w:r>
        <w:t xml:space="preserve"> :</w:t>
      </w:r>
      <w:proofErr w:type="gramEnd"/>
      <w:r>
        <w:t xml:space="preserve"> «Он и желтый и сыпучий,</w:t>
      </w:r>
      <w:r w:rsidRPr="0044375F">
        <w:t xml:space="preserve"> </w:t>
      </w:r>
      <w:r>
        <w:t>во дворе насыпан кучей»</w:t>
      </w:r>
    </w:p>
    <w:p w:rsidR="00F71673" w:rsidRPr="0044375F" w:rsidRDefault="00F71673" w:rsidP="00F71673">
      <w:pPr>
        <w:spacing w:line="240" w:lineRule="auto"/>
        <w:jc w:val="both"/>
      </w:pPr>
      <w:r>
        <w:t xml:space="preserve">(песок)  </w:t>
      </w:r>
      <w:r w:rsidRPr="001A24E2">
        <w:rPr>
          <w:b/>
        </w:rPr>
        <w:t>Слайды</w:t>
      </w:r>
      <w:r>
        <w:t xml:space="preserve"> с загадками.</w:t>
      </w:r>
    </w:p>
    <w:p w:rsidR="00F71673" w:rsidRPr="0044375F" w:rsidRDefault="00F71673" w:rsidP="00F71673">
      <w:pPr>
        <w:spacing w:line="240" w:lineRule="auto"/>
        <w:jc w:val="both"/>
        <w:rPr>
          <w:b/>
        </w:rPr>
      </w:pPr>
      <w:r w:rsidRPr="0044375F">
        <w:rPr>
          <w:b/>
        </w:rPr>
        <w:t xml:space="preserve">Постановка проблемы.   </w:t>
      </w:r>
      <w:r w:rsidRPr="0044375F">
        <w:t xml:space="preserve">  </w:t>
      </w:r>
      <w:r w:rsidRPr="0044375F">
        <w:rPr>
          <w:b/>
        </w:rPr>
        <w:t>«Проблема на ладошке»</w:t>
      </w:r>
      <w:proofErr w:type="gramStart"/>
      <w:r w:rsidRPr="0044375F"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с</w:t>
      </w:r>
      <w:proofErr w:type="gramEnd"/>
      <w:r>
        <w:rPr>
          <w:b/>
        </w:rPr>
        <w:t>лайд  )</w:t>
      </w:r>
    </w:p>
    <w:p w:rsidR="00F71673" w:rsidRPr="0044375F" w:rsidRDefault="00F71673" w:rsidP="00F71673">
      <w:pPr>
        <w:spacing w:line="240" w:lineRule="auto"/>
        <w:ind w:firstLine="708"/>
        <w:jc w:val="both"/>
      </w:pPr>
      <w:r w:rsidRPr="0044375F">
        <w:t>Вытяните правую ладонь. Закройте глаза. Вспомните тему урока. Мысленно посмотрите на ладонь и поставьте для себя проблему, которую вам хочется решить сегодня на уроке.</w:t>
      </w:r>
    </w:p>
    <w:p w:rsidR="00F71673" w:rsidRPr="0044375F" w:rsidRDefault="00F71673" w:rsidP="00F71673">
      <w:pPr>
        <w:pStyle w:val="a4"/>
        <w:numPr>
          <w:ilvl w:val="0"/>
          <w:numId w:val="1"/>
        </w:numPr>
        <w:spacing w:line="240" w:lineRule="auto"/>
        <w:jc w:val="both"/>
      </w:pPr>
      <w:r w:rsidRPr="0044375F">
        <w:t xml:space="preserve">Узнать, какие </w:t>
      </w:r>
      <w:proofErr w:type="spellStart"/>
      <w:r w:rsidRPr="0044375F">
        <w:t>природ</w:t>
      </w:r>
      <w:proofErr w:type="gramStart"/>
      <w:r w:rsidRPr="0044375F">
        <w:t>.и</w:t>
      </w:r>
      <w:proofErr w:type="gramEnd"/>
      <w:r w:rsidRPr="0044375F">
        <w:t>скопаемые</w:t>
      </w:r>
      <w:proofErr w:type="spellEnd"/>
      <w:r w:rsidRPr="0044375F">
        <w:t xml:space="preserve"> есть в Самарской области?</w:t>
      </w:r>
    </w:p>
    <w:p w:rsidR="00F71673" w:rsidRPr="0044375F" w:rsidRDefault="00F71673" w:rsidP="00F71673">
      <w:pPr>
        <w:pStyle w:val="a4"/>
        <w:numPr>
          <w:ilvl w:val="0"/>
          <w:numId w:val="1"/>
        </w:numPr>
        <w:spacing w:line="240" w:lineRule="auto"/>
        <w:jc w:val="both"/>
      </w:pPr>
      <w:r w:rsidRPr="0044375F">
        <w:t>Где добывают?</w:t>
      </w:r>
    </w:p>
    <w:p w:rsidR="00F71673" w:rsidRPr="0044375F" w:rsidRDefault="00F71673" w:rsidP="00F71673">
      <w:pPr>
        <w:pStyle w:val="a4"/>
        <w:numPr>
          <w:ilvl w:val="0"/>
          <w:numId w:val="1"/>
        </w:numPr>
        <w:spacing w:line="240" w:lineRule="auto"/>
        <w:jc w:val="both"/>
      </w:pPr>
      <w:r w:rsidRPr="0044375F">
        <w:t>Где используют?</w:t>
      </w:r>
    </w:p>
    <w:p w:rsidR="00F71673" w:rsidRPr="0044375F" w:rsidRDefault="00F71673" w:rsidP="00F71673">
      <w:pPr>
        <w:spacing w:line="240" w:lineRule="auto"/>
        <w:jc w:val="both"/>
      </w:pPr>
      <w:r w:rsidRPr="0044375F">
        <w:t xml:space="preserve">-Как  узнать какие </w:t>
      </w:r>
      <w:proofErr w:type="spellStart"/>
      <w:r w:rsidRPr="0044375F">
        <w:t>природ</w:t>
      </w:r>
      <w:proofErr w:type="gramStart"/>
      <w:r w:rsidRPr="0044375F">
        <w:t>.и</w:t>
      </w:r>
      <w:proofErr w:type="gramEnd"/>
      <w:r w:rsidRPr="0044375F">
        <w:t>скопаемые</w:t>
      </w:r>
      <w:proofErr w:type="spellEnd"/>
      <w:r w:rsidRPr="0044375F">
        <w:t xml:space="preserve"> есть в Самарской области? (посмотреть на карте) </w:t>
      </w:r>
    </w:p>
    <w:p w:rsidR="00F71673" w:rsidRPr="0044375F" w:rsidRDefault="00F71673" w:rsidP="00F71673">
      <w:pPr>
        <w:spacing w:line="240" w:lineRule="auto"/>
        <w:jc w:val="both"/>
      </w:pPr>
      <w:r w:rsidRPr="0044375F">
        <w:t>-Как обозначены на карте полезные ископаемые? (значками)</w:t>
      </w:r>
    </w:p>
    <w:p w:rsidR="00F71673" w:rsidRPr="0044375F" w:rsidRDefault="00F71673" w:rsidP="00F71673">
      <w:pPr>
        <w:spacing w:line="240" w:lineRule="auto"/>
        <w:jc w:val="both"/>
      </w:pPr>
      <w:r w:rsidRPr="0044375F">
        <w:t>-Посмотрите  на значки и перечислите их.</w:t>
      </w:r>
      <w:r>
        <w:t xml:space="preserve"> Мы сегодня изучим лишь некоторые.</w:t>
      </w:r>
    </w:p>
    <w:p w:rsidR="00F71673" w:rsidRPr="0044375F" w:rsidRDefault="00F71673" w:rsidP="00F71673">
      <w:pPr>
        <w:spacing w:line="240" w:lineRule="auto"/>
        <w:jc w:val="both"/>
        <w:rPr>
          <w:b/>
        </w:rPr>
      </w:pPr>
      <w:r w:rsidRPr="0044375F">
        <w:rPr>
          <w:b/>
        </w:rPr>
        <w:t>3.Стадия осмысления содержания. Открытие новых знаний.</w:t>
      </w:r>
    </w:p>
    <w:p w:rsidR="00F71673" w:rsidRPr="0044375F" w:rsidRDefault="00F71673" w:rsidP="00F71673">
      <w:pPr>
        <w:spacing w:line="240" w:lineRule="auto"/>
        <w:jc w:val="both"/>
      </w:pPr>
      <w:r w:rsidRPr="0044375F">
        <w:t>Работаем в роли исследователей по группам</w:t>
      </w:r>
      <w:r>
        <w:t>. На экране маршрутный лист с заданиями.</w:t>
      </w:r>
    </w:p>
    <w:p w:rsidR="00F71673" w:rsidRPr="0044375F" w:rsidRDefault="00F71673" w:rsidP="00F71673">
      <w:pPr>
        <w:spacing w:line="240" w:lineRule="auto"/>
        <w:jc w:val="both"/>
        <w:rPr>
          <w:b/>
        </w:rPr>
      </w:pPr>
      <w:r w:rsidRPr="0044375F">
        <w:rPr>
          <w:b/>
        </w:rPr>
        <w:t xml:space="preserve">                                             Маршрутный лист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8025"/>
        <w:gridCol w:w="1470"/>
      </w:tblGrid>
      <w:tr w:rsidR="00F71673" w:rsidRPr="0044375F" w:rsidTr="00CF4EA1">
        <w:trPr>
          <w:trHeight w:val="5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73" w:rsidRPr="0044375F" w:rsidRDefault="00F71673" w:rsidP="00CF4EA1">
            <w:pPr>
              <w:spacing w:line="240" w:lineRule="auto"/>
              <w:jc w:val="both"/>
              <w:rPr>
                <w:b/>
              </w:rPr>
            </w:pPr>
            <w:r w:rsidRPr="0044375F">
              <w:rPr>
                <w:b/>
              </w:rPr>
              <w:t>Этап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73" w:rsidRPr="0044375F" w:rsidRDefault="00F71673" w:rsidP="00CF4EA1">
            <w:pPr>
              <w:spacing w:line="240" w:lineRule="auto"/>
              <w:jc w:val="center"/>
              <w:rPr>
                <w:b/>
              </w:rPr>
            </w:pPr>
            <w:r w:rsidRPr="0044375F">
              <w:rPr>
                <w:b/>
              </w:rPr>
              <w:t>Задание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73" w:rsidRPr="0044375F" w:rsidRDefault="00F71673" w:rsidP="00CF4EA1">
            <w:pPr>
              <w:spacing w:line="240" w:lineRule="auto"/>
              <w:jc w:val="both"/>
              <w:rPr>
                <w:b/>
              </w:rPr>
            </w:pPr>
            <w:r w:rsidRPr="0044375F">
              <w:rPr>
                <w:b/>
              </w:rPr>
              <w:t>Время</w:t>
            </w:r>
          </w:p>
        </w:tc>
      </w:tr>
      <w:tr w:rsidR="00F71673" w:rsidRPr="0044375F" w:rsidTr="00CF4EA1">
        <w:trPr>
          <w:trHeight w:val="4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73" w:rsidRPr="0044375F" w:rsidRDefault="00F71673" w:rsidP="00CF4EA1">
            <w:pPr>
              <w:spacing w:line="240" w:lineRule="auto"/>
              <w:jc w:val="both"/>
              <w:rPr>
                <w:b/>
              </w:rPr>
            </w:pPr>
            <w:r w:rsidRPr="0044375F">
              <w:rPr>
                <w:b/>
              </w:rPr>
              <w:t>1.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73" w:rsidRPr="0044375F" w:rsidRDefault="00F71673" w:rsidP="00CF4EA1">
            <w:pPr>
              <w:spacing w:line="240" w:lineRule="auto"/>
              <w:jc w:val="both"/>
              <w:rPr>
                <w:b/>
              </w:rPr>
            </w:pPr>
            <w:r w:rsidRPr="0044375F">
              <w:rPr>
                <w:b/>
              </w:rPr>
              <w:t xml:space="preserve">Изучить  </w:t>
            </w:r>
            <w:r>
              <w:rPr>
                <w:b/>
              </w:rPr>
              <w:t xml:space="preserve">свой </w:t>
            </w:r>
            <w:r w:rsidRPr="0044375F">
              <w:rPr>
                <w:b/>
              </w:rPr>
              <w:t>материал о полезном ископаемом</w:t>
            </w:r>
            <w:r>
              <w:rPr>
                <w:b/>
              </w:rPr>
              <w:t xml:space="preserve"> в рабочей группе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73" w:rsidRPr="0044375F" w:rsidRDefault="00F71673" w:rsidP="00CF4EA1">
            <w:pPr>
              <w:spacing w:line="240" w:lineRule="auto"/>
              <w:jc w:val="both"/>
              <w:rPr>
                <w:b/>
              </w:rPr>
            </w:pPr>
            <w:r w:rsidRPr="0044375F">
              <w:rPr>
                <w:b/>
              </w:rPr>
              <w:t>2 мин.</w:t>
            </w:r>
          </w:p>
        </w:tc>
      </w:tr>
      <w:tr w:rsidR="00F71673" w:rsidRPr="0044375F" w:rsidTr="00CF4EA1">
        <w:trPr>
          <w:trHeight w:val="4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73" w:rsidRPr="0044375F" w:rsidRDefault="00F71673" w:rsidP="00CF4EA1">
            <w:pPr>
              <w:spacing w:line="240" w:lineRule="auto"/>
              <w:jc w:val="both"/>
              <w:rPr>
                <w:b/>
              </w:rPr>
            </w:pPr>
            <w:r w:rsidRPr="0044375F">
              <w:rPr>
                <w:b/>
              </w:rPr>
              <w:t>2.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73" w:rsidRPr="0044375F" w:rsidRDefault="00F71673" w:rsidP="00CF4EA1">
            <w:pPr>
              <w:spacing w:line="240" w:lineRule="auto"/>
              <w:jc w:val="both"/>
              <w:rPr>
                <w:b/>
              </w:rPr>
            </w:pPr>
            <w:r w:rsidRPr="0044375F">
              <w:rPr>
                <w:b/>
              </w:rPr>
              <w:t>Выполнить задание  (заполнить  таблицу и др.)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73" w:rsidRPr="0044375F" w:rsidRDefault="00F71673" w:rsidP="00CF4EA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44375F">
              <w:rPr>
                <w:b/>
              </w:rPr>
              <w:t xml:space="preserve"> мин.</w:t>
            </w:r>
          </w:p>
        </w:tc>
      </w:tr>
      <w:tr w:rsidR="00F71673" w:rsidRPr="0044375F" w:rsidTr="00CF4EA1">
        <w:trPr>
          <w:trHeight w:val="7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73" w:rsidRPr="0044375F" w:rsidRDefault="00F71673" w:rsidP="00CF4EA1">
            <w:pPr>
              <w:spacing w:line="240" w:lineRule="auto"/>
              <w:jc w:val="both"/>
              <w:rPr>
                <w:b/>
              </w:rPr>
            </w:pPr>
            <w:r w:rsidRPr="0044375F">
              <w:rPr>
                <w:b/>
              </w:rPr>
              <w:t>3.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73" w:rsidRPr="0044375F" w:rsidRDefault="00F71673" w:rsidP="00CF4EA1">
            <w:pPr>
              <w:spacing w:line="240" w:lineRule="auto"/>
              <w:jc w:val="both"/>
              <w:rPr>
                <w:b/>
              </w:rPr>
            </w:pPr>
            <w:r w:rsidRPr="0044375F">
              <w:rPr>
                <w:b/>
              </w:rPr>
              <w:t>Работа</w:t>
            </w:r>
            <w:r>
              <w:rPr>
                <w:b/>
              </w:rPr>
              <w:t>ть</w:t>
            </w:r>
            <w:r w:rsidRPr="0044375F">
              <w:rPr>
                <w:b/>
              </w:rPr>
              <w:t xml:space="preserve"> </w:t>
            </w:r>
            <w:r>
              <w:rPr>
                <w:b/>
              </w:rPr>
              <w:t xml:space="preserve"> в экспертной группе (обсудить, дополнить, проверить</w:t>
            </w:r>
            <w:r w:rsidRPr="0044375F">
              <w:rPr>
                <w:b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73" w:rsidRPr="0044375F" w:rsidRDefault="00F71673" w:rsidP="00CF4EA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44375F">
              <w:rPr>
                <w:b/>
              </w:rPr>
              <w:t xml:space="preserve"> мин.</w:t>
            </w:r>
          </w:p>
        </w:tc>
      </w:tr>
      <w:tr w:rsidR="00F71673" w:rsidRPr="0044375F" w:rsidTr="00CF4EA1">
        <w:trPr>
          <w:trHeight w:val="5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73" w:rsidRPr="0044375F" w:rsidRDefault="00F71673" w:rsidP="00CF4EA1">
            <w:pPr>
              <w:spacing w:line="240" w:lineRule="auto"/>
              <w:jc w:val="both"/>
              <w:rPr>
                <w:b/>
              </w:rPr>
            </w:pPr>
            <w:r w:rsidRPr="0044375F">
              <w:rPr>
                <w:b/>
              </w:rPr>
              <w:t>4.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73" w:rsidRPr="0044375F" w:rsidRDefault="00F71673" w:rsidP="00CF4EA1">
            <w:pPr>
              <w:spacing w:line="240" w:lineRule="auto"/>
              <w:jc w:val="both"/>
              <w:rPr>
                <w:b/>
              </w:rPr>
            </w:pPr>
            <w:r w:rsidRPr="0044375F">
              <w:rPr>
                <w:b/>
              </w:rPr>
              <w:t>Выступить по своей теме в  рабочей группе (рассказать, научить)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73" w:rsidRPr="0044375F" w:rsidRDefault="00F71673" w:rsidP="00CF4EA1">
            <w:pPr>
              <w:spacing w:line="240" w:lineRule="auto"/>
              <w:jc w:val="both"/>
              <w:rPr>
                <w:b/>
              </w:rPr>
            </w:pPr>
            <w:r w:rsidRPr="0044375F">
              <w:rPr>
                <w:b/>
              </w:rPr>
              <w:t>По 2 мин.</w:t>
            </w:r>
          </w:p>
        </w:tc>
      </w:tr>
      <w:tr w:rsidR="00F71673" w:rsidRPr="0044375F" w:rsidTr="00CF4EA1">
        <w:trPr>
          <w:trHeight w:val="33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73" w:rsidRPr="0044375F" w:rsidRDefault="00F71673" w:rsidP="00CF4EA1">
            <w:pPr>
              <w:spacing w:line="240" w:lineRule="auto"/>
              <w:jc w:val="both"/>
              <w:rPr>
                <w:b/>
              </w:rPr>
            </w:pPr>
            <w:r w:rsidRPr="0044375F">
              <w:rPr>
                <w:b/>
              </w:rPr>
              <w:t>5.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73" w:rsidRPr="0044375F" w:rsidRDefault="00F71673" w:rsidP="00CF4EA1">
            <w:pPr>
              <w:spacing w:line="240" w:lineRule="auto"/>
              <w:jc w:val="both"/>
              <w:rPr>
                <w:b/>
              </w:rPr>
            </w:pPr>
            <w:r w:rsidRPr="0044375F">
              <w:rPr>
                <w:b/>
              </w:rPr>
              <w:t>Задать вопрос  каждому по своей теме в  группе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73" w:rsidRPr="0044375F" w:rsidRDefault="00F71673" w:rsidP="00CF4EA1">
            <w:pPr>
              <w:spacing w:after="0" w:line="240" w:lineRule="auto"/>
              <w:jc w:val="both"/>
              <w:rPr>
                <w:rFonts w:eastAsiaTheme="minorEastAsia"/>
                <w:b/>
                <w:lang w:eastAsia="ru-RU"/>
              </w:rPr>
            </w:pPr>
            <w:r w:rsidRPr="0044375F">
              <w:rPr>
                <w:rFonts w:eastAsiaTheme="minorEastAsia"/>
                <w:b/>
                <w:lang w:eastAsia="ru-RU"/>
              </w:rPr>
              <w:t>2 мин.</w:t>
            </w:r>
          </w:p>
        </w:tc>
      </w:tr>
    </w:tbl>
    <w:p w:rsidR="00F71673" w:rsidRPr="0044375F" w:rsidRDefault="00F71673" w:rsidP="00F71673">
      <w:pPr>
        <w:spacing w:line="240" w:lineRule="auto"/>
        <w:jc w:val="both"/>
        <w:rPr>
          <w:b/>
        </w:rPr>
      </w:pPr>
    </w:p>
    <w:p w:rsidR="00F71673" w:rsidRDefault="00F71673" w:rsidP="00F71673">
      <w:pPr>
        <w:spacing w:line="240" w:lineRule="auto"/>
        <w:jc w:val="both"/>
        <w:rPr>
          <w:b/>
        </w:rPr>
      </w:pPr>
    </w:p>
    <w:p w:rsidR="00F71673" w:rsidRDefault="00F71673" w:rsidP="00F71673">
      <w:pPr>
        <w:spacing w:line="240" w:lineRule="auto"/>
        <w:jc w:val="both"/>
        <w:rPr>
          <w:b/>
        </w:rPr>
      </w:pPr>
    </w:p>
    <w:p w:rsidR="00F71673" w:rsidRDefault="00F71673" w:rsidP="00F71673">
      <w:pPr>
        <w:spacing w:line="240" w:lineRule="auto"/>
        <w:jc w:val="both"/>
        <w:rPr>
          <w:b/>
        </w:rPr>
      </w:pPr>
    </w:p>
    <w:p w:rsidR="00F71673" w:rsidRDefault="00F71673" w:rsidP="00F71673">
      <w:pPr>
        <w:spacing w:line="240" w:lineRule="auto"/>
        <w:jc w:val="both"/>
        <w:rPr>
          <w:b/>
        </w:rPr>
      </w:pPr>
    </w:p>
    <w:p w:rsidR="00F71673" w:rsidRDefault="00F71673" w:rsidP="00F71673">
      <w:pPr>
        <w:spacing w:line="240" w:lineRule="auto"/>
        <w:jc w:val="both"/>
        <w:rPr>
          <w:b/>
        </w:rPr>
      </w:pPr>
    </w:p>
    <w:p w:rsidR="00F71673" w:rsidRPr="0044375F" w:rsidRDefault="00F71673" w:rsidP="00F71673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     </w:t>
      </w:r>
      <w:r w:rsidRPr="0044375F">
        <w:rPr>
          <w:b/>
        </w:rPr>
        <w:t xml:space="preserve">1 </w:t>
      </w:r>
      <w:r>
        <w:rPr>
          <w:b/>
        </w:rPr>
        <w:t xml:space="preserve">экспертная </w:t>
      </w:r>
      <w:r w:rsidRPr="0044375F">
        <w:rPr>
          <w:b/>
        </w:rPr>
        <w:t>группа «Известняк и мел»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275"/>
        <w:gridCol w:w="1560"/>
        <w:gridCol w:w="2268"/>
        <w:gridCol w:w="1417"/>
        <w:gridCol w:w="1950"/>
      </w:tblGrid>
      <w:tr w:rsidR="00F71673" w:rsidRPr="0044375F" w:rsidTr="00CF4EA1">
        <w:tc>
          <w:tcPr>
            <w:tcW w:w="1101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proofErr w:type="spellStart"/>
            <w:proofErr w:type="gramStart"/>
            <w:r w:rsidRPr="0044375F">
              <w:rPr>
                <w:b/>
              </w:rPr>
              <w:t>Свойс-тво</w:t>
            </w:r>
            <w:proofErr w:type="spellEnd"/>
            <w:proofErr w:type="gramEnd"/>
            <w:r w:rsidRPr="0044375F">
              <w:rPr>
                <w:b/>
              </w:rPr>
              <w:t xml:space="preserve"> </w:t>
            </w:r>
            <w:proofErr w:type="spellStart"/>
            <w:r w:rsidRPr="0044375F">
              <w:rPr>
                <w:b/>
              </w:rPr>
              <w:t>извест-няка</w:t>
            </w:r>
            <w:proofErr w:type="spellEnd"/>
          </w:p>
        </w:tc>
        <w:tc>
          <w:tcPr>
            <w:tcW w:w="1275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 xml:space="preserve">Как </w:t>
            </w:r>
            <w:proofErr w:type="spellStart"/>
            <w:proofErr w:type="gramStart"/>
            <w:r w:rsidRPr="0044375F">
              <w:rPr>
                <w:b/>
              </w:rPr>
              <w:t>добыва-ют</w:t>
            </w:r>
            <w:proofErr w:type="spellEnd"/>
            <w:proofErr w:type="gramEnd"/>
            <w:r w:rsidRPr="0044375F">
              <w:rPr>
                <w:b/>
              </w:rPr>
              <w:t>?</w:t>
            </w:r>
          </w:p>
        </w:tc>
        <w:tc>
          <w:tcPr>
            <w:tcW w:w="1560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Как образовался?</w:t>
            </w:r>
          </w:p>
        </w:tc>
        <w:tc>
          <w:tcPr>
            <w:tcW w:w="2268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Где используется?</w:t>
            </w:r>
          </w:p>
        </w:tc>
        <w:tc>
          <w:tcPr>
            <w:tcW w:w="1417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Разновидность известняка</w:t>
            </w: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</w:tc>
        <w:tc>
          <w:tcPr>
            <w:tcW w:w="1950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proofErr w:type="spellStart"/>
            <w:r w:rsidRPr="0044375F">
              <w:rPr>
                <w:b/>
              </w:rPr>
              <w:t>Месторожде</w:t>
            </w:r>
            <w:proofErr w:type="spellEnd"/>
            <w:r w:rsidRPr="0044375F">
              <w:rPr>
                <w:b/>
              </w:rPr>
              <w:t>-</w:t>
            </w:r>
          </w:p>
          <w:p w:rsidR="00F71673" w:rsidRPr="0044375F" w:rsidRDefault="00F71673" w:rsidP="00CF4EA1">
            <w:pPr>
              <w:jc w:val="both"/>
              <w:rPr>
                <w:b/>
              </w:rPr>
            </w:pPr>
            <w:proofErr w:type="spellStart"/>
            <w:r w:rsidRPr="0044375F">
              <w:rPr>
                <w:b/>
              </w:rPr>
              <w:t>ние</w:t>
            </w:r>
            <w:proofErr w:type="spellEnd"/>
            <w:r w:rsidRPr="0044375F">
              <w:rPr>
                <w:b/>
              </w:rPr>
              <w:t xml:space="preserve"> в Самаре</w:t>
            </w:r>
          </w:p>
        </w:tc>
      </w:tr>
      <w:tr w:rsidR="00F71673" w:rsidRPr="0044375F" w:rsidTr="00CF4EA1">
        <w:tc>
          <w:tcPr>
            <w:tcW w:w="1101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</w:p>
        </w:tc>
        <w:tc>
          <w:tcPr>
            <w:tcW w:w="1950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</w:p>
        </w:tc>
      </w:tr>
    </w:tbl>
    <w:p w:rsidR="00F71673" w:rsidRPr="0044375F" w:rsidRDefault="00F71673" w:rsidP="00F71673">
      <w:pPr>
        <w:spacing w:line="240" w:lineRule="auto"/>
        <w:jc w:val="both"/>
        <w:rPr>
          <w:b/>
        </w:rPr>
      </w:pPr>
      <w:r w:rsidRPr="0044375F">
        <w:rPr>
          <w:b/>
        </w:rPr>
        <w:t xml:space="preserve">Ваша информация </w:t>
      </w:r>
      <w:proofErr w:type="gramStart"/>
      <w:r w:rsidRPr="0044375F">
        <w:rPr>
          <w:b/>
        </w:rPr>
        <w:t>на</w:t>
      </w:r>
      <w:proofErr w:type="gramEnd"/>
      <w:r w:rsidRPr="0044375F">
        <w:rPr>
          <w:b/>
        </w:rPr>
        <w:t xml:space="preserve"> с.160-161</w:t>
      </w:r>
    </w:p>
    <w:p w:rsidR="00F71673" w:rsidRDefault="00F71673" w:rsidP="00F71673">
      <w:pPr>
        <w:spacing w:line="240" w:lineRule="auto"/>
        <w:jc w:val="both"/>
        <w:rPr>
          <w:b/>
        </w:rPr>
      </w:pPr>
      <w:r w:rsidRPr="0044375F">
        <w:rPr>
          <w:b/>
        </w:rPr>
        <w:lastRenderedPageBreak/>
        <w:t xml:space="preserve">                                       </w:t>
      </w:r>
    </w:p>
    <w:p w:rsidR="00F71673" w:rsidRPr="0044375F" w:rsidRDefault="00F71673" w:rsidP="00F71673">
      <w:pPr>
        <w:spacing w:line="240" w:lineRule="auto"/>
        <w:jc w:val="both"/>
        <w:rPr>
          <w:b/>
        </w:rPr>
      </w:pPr>
      <w:r w:rsidRPr="0044375F">
        <w:rPr>
          <w:b/>
        </w:rPr>
        <w:t xml:space="preserve"> </w:t>
      </w:r>
      <w:r>
        <w:rPr>
          <w:b/>
        </w:rPr>
        <w:t xml:space="preserve">                             </w:t>
      </w:r>
      <w:r w:rsidRPr="0044375F">
        <w:rPr>
          <w:b/>
        </w:rPr>
        <w:t xml:space="preserve">2 </w:t>
      </w:r>
      <w:r>
        <w:rPr>
          <w:b/>
        </w:rPr>
        <w:t xml:space="preserve">экспертная </w:t>
      </w:r>
      <w:r w:rsidRPr="0044375F">
        <w:rPr>
          <w:b/>
        </w:rPr>
        <w:t>группа «Песок и глина»</w:t>
      </w:r>
    </w:p>
    <w:tbl>
      <w:tblPr>
        <w:tblStyle w:val="a3"/>
        <w:tblW w:w="0" w:type="auto"/>
        <w:tblLook w:val="04A0"/>
      </w:tblPr>
      <w:tblGrid>
        <w:gridCol w:w="2376"/>
        <w:gridCol w:w="2410"/>
        <w:gridCol w:w="2410"/>
        <w:gridCol w:w="2375"/>
      </w:tblGrid>
      <w:tr w:rsidR="00F71673" w:rsidRPr="0044375F" w:rsidTr="00CF4EA1">
        <w:tc>
          <w:tcPr>
            <w:tcW w:w="2376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Как образуются?</w:t>
            </w:r>
          </w:p>
        </w:tc>
        <w:tc>
          <w:tcPr>
            <w:tcW w:w="2410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Где используют?</w:t>
            </w:r>
          </w:p>
        </w:tc>
        <w:tc>
          <w:tcPr>
            <w:tcW w:w="2410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Свойство глины</w:t>
            </w:r>
          </w:p>
        </w:tc>
        <w:tc>
          <w:tcPr>
            <w:tcW w:w="2375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proofErr w:type="spellStart"/>
            <w:r w:rsidRPr="0044375F">
              <w:rPr>
                <w:b/>
              </w:rPr>
              <w:t>Месторожде</w:t>
            </w:r>
            <w:proofErr w:type="spellEnd"/>
            <w:r w:rsidRPr="0044375F">
              <w:rPr>
                <w:b/>
              </w:rPr>
              <w:t>-</w:t>
            </w:r>
          </w:p>
          <w:p w:rsidR="00F71673" w:rsidRPr="0044375F" w:rsidRDefault="00F71673" w:rsidP="00CF4EA1">
            <w:pPr>
              <w:jc w:val="both"/>
              <w:rPr>
                <w:b/>
              </w:rPr>
            </w:pPr>
            <w:proofErr w:type="spellStart"/>
            <w:r w:rsidRPr="0044375F">
              <w:rPr>
                <w:b/>
              </w:rPr>
              <w:t>ние</w:t>
            </w:r>
            <w:proofErr w:type="spellEnd"/>
            <w:r w:rsidRPr="0044375F">
              <w:rPr>
                <w:b/>
              </w:rPr>
              <w:t xml:space="preserve"> в Самаре</w:t>
            </w:r>
          </w:p>
        </w:tc>
      </w:tr>
      <w:tr w:rsidR="00F71673" w:rsidRPr="0044375F" w:rsidTr="00CF4EA1">
        <w:tc>
          <w:tcPr>
            <w:tcW w:w="2376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</w:p>
        </w:tc>
        <w:tc>
          <w:tcPr>
            <w:tcW w:w="2375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</w:p>
        </w:tc>
      </w:tr>
    </w:tbl>
    <w:p w:rsidR="00F71673" w:rsidRPr="0044375F" w:rsidRDefault="00F71673" w:rsidP="00F71673">
      <w:pPr>
        <w:spacing w:line="240" w:lineRule="auto"/>
        <w:jc w:val="both"/>
        <w:rPr>
          <w:b/>
        </w:rPr>
      </w:pPr>
      <w:r w:rsidRPr="0044375F">
        <w:rPr>
          <w:b/>
        </w:rPr>
        <w:t xml:space="preserve">Ваша информация </w:t>
      </w:r>
      <w:proofErr w:type="gramStart"/>
      <w:r w:rsidRPr="0044375F">
        <w:rPr>
          <w:b/>
        </w:rPr>
        <w:t>на</w:t>
      </w:r>
      <w:proofErr w:type="gramEnd"/>
      <w:r w:rsidRPr="0044375F">
        <w:rPr>
          <w:b/>
        </w:rPr>
        <w:t xml:space="preserve"> с.162</w:t>
      </w:r>
    </w:p>
    <w:p w:rsidR="00F71673" w:rsidRDefault="00F71673" w:rsidP="00F71673">
      <w:pPr>
        <w:spacing w:line="240" w:lineRule="auto"/>
        <w:jc w:val="both"/>
        <w:rPr>
          <w:b/>
        </w:rPr>
      </w:pPr>
      <w:r w:rsidRPr="0044375F">
        <w:rPr>
          <w:b/>
        </w:rPr>
        <w:t xml:space="preserve">                                            </w:t>
      </w:r>
    </w:p>
    <w:p w:rsidR="00F71673" w:rsidRDefault="00F71673" w:rsidP="00F71673">
      <w:pPr>
        <w:spacing w:line="240" w:lineRule="auto"/>
        <w:jc w:val="both"/>
        <w:rPr>
          <w:b/>
        </w:rPr>
      </w:pPr>
    </w:p>
    <w:p w:rsidR="00F71673" w:rsidRPr="0044375F" w:rsidRDefault="00F71673" w:rsidP="00F71673">
      <w:pPr>
        <w:spacing w:line="240" w:lineRule="auto"/>
        <w:jc w:val="center"/>
        <w:rPr>
          <w:b/>
        </w:rPr>
      </w:pPr>
      <w:r w:rsidRPr="0044375F">
        <w:rPr>
          <w:b/>
        </w:rPr>
        <w:t>3</w:t>
      </w:r>
      <w:r w:rsidRPr="00DF4B0D">
        <w:rPr>
          <w:b/>
        </w:rPr>
        <w:t xml:space="preserve"> </w:t>
      </w:r>
      <w:r>
        <w:rPr>
          <w:b/>
        </w:rPr>
        <w:t>экспертная</w:t>
      </w:r>
      <w:r w:rsidRPr="0044375F">
        <w:rPr>
          <w:b/>
        </w:rPr>
        <w:t xml:space="preserve"> группа «Нефть»</w:t>
      </w:r>
    </w:p>
    <w:tbl>
      <w:tblPr>
        <w:tblStyle w:val="a3"/>
        <w:tblW w:w="0" w:type="auto"/>
        <w:tblLook w:val="04A0"/>
      </w:tblPr>
      <w:tblGrid>
        <w:gridCol w:w="1809"/>
        <w:gridCol w:w="2127"/>
        <w:gridCol w:w="2409"/>
        <w:gridCol w:w="1843"/>
        <w:gridCol w:w="1865"/>
      </w:tblGrid>
      <w:tr w:rsidR="00F71673" w:rsidRPr="0044375F" w:rsidTr="00CF4EA1">
        <w:tc>
          <w:tcPr>
            <w:tcW w:w="1809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Свойства нефти</w:t>
            </w:r>
          </w:p>
        </w:tc>
        <w:tc>
          <w:tcPr>
            <w:tcW w:w="2127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Как образовалась?</w:t>
            </w:r>
          </w:p>
        </w:tc>
        <w:tc>
          <w:tcPr>
            <w:tcW w:w="2409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Как используют?</w:t>
            </w:r>
          </w:p>
        </w:tc>
        <w:tc>
          <w:tcPr>
            <w:tcW w:w="1843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Как добывают?</w:t>
            </w:r>
          </w:p>
        </w:tc>
        <w:tc>
          <w:tcPr>
            <w:tcW w:w="1383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proofErr w:type="spellStart"/>
            <w:r w:rsidRPr="0044375F">
              <w:rPr>
                <w:b/>
              </w:rPr>
              <w:t>Месторожде</w:t>
            </w:r>
            <w:proofErr w:type="spellEnd"/>
            <w:r w:rsidRPr="0044375F">
              <w:rPr>
                <w:b/>
              </w:rPr>
              <w:t>-</w:t>
            </w:r>
          </w:p>
          <w:p w:rsidR="00F71673" w:rsidRPr="0044375F" w:rsidRDefault="00F71673" w:rsidP="00CF4EA1">
            <w:pPr>
              <w:jc w:val="both"/>
              <w:rPr>
                <w:b/>
              </w:rPr>
            </w:pPr>
            <w:proofErr w:type="spellStart"/>
            <w:r w:rsidRPr="0044375F">
              <w:rPr>
                <w:b/>
              </w:rPr>
              <w:t>ние</w:t>
            </w:r>
            <w:proofErr w:type="spellEnd"/>
            <w:r w:rsidRPr="0044375F">
              <w:rPr>
                <w:b/>
              </w:rPr>
              <w:t xml:space="preserve"> в Самаре</w:t>
            </w:r>
          </w:p>
        </w:tc>
      </w:tr>
      <w:tr w:rsidR="00F71673" w:rsidRPr="0044375F" w:rsidTr="00CF4EA1">
        <w:tc>
          <w:tcPr>
            <w:tcW w:w="1809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</w:p>
        </w:tc>
        <w:tc>
          <w:tcPr>
            <w:tcW w:w="2409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</w:p>
        </w:tc>
        <w:tc>
          <w:tcPr>
            <w:tcW w:w="1383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</w:p>
        </w:tc>
      </w:tr>
    </w:tbl>
    <w:p w:rsidR="00F71673" w:rsidRPr="0044375F" w:rsidRDefault="00F71673" w:rsidP="00F71673">
      <w:pPr>
        <w:spacing w:line="240" w:lineRule="auto"/>
        <w:jc w:val="both"/>
        <w:rPr>
          <w:b/>
        </w:rPr>
      </w:pPr>
      <w:r w:rsidRPr="0044375F">
        <w:rPr>
          <w:b/>
        </w:rPr>
        <w:t xml:space="preserve">Ваша информация </w:t>
      </w:r>
      <w:proofErr w:type="gramStart"/>
      <w:r w:rsidRPr="0044375F">
        <w:rPr>
          <w:b/>
        </w:rPr>
        <w:t>на</w:t>
      </w:r>
      <w:proofErr w:type="gramEnd"/>
      <w:r w:rsidRPr="0044375F">
        <w:rPr>
          <w:b/>
        </w:rPr>
        <w:t xml:space="preserve"> с.165-166</w:t>
      </w:r>
    </w:p>
    <w:p w:rsidR="00F71673" w:rsidRDefault="00F71673" w:rsidP="00F71673">
      <w:pPr>
        <w:spacing w:line="240" w:lineRule="auto"/>
        <w:jc w:val="both"/>
        <w:rPr>
          <w:b/>
        </w:rPr>
      </w:pPr>
    </w:p>
    <w:p w:rsidR="00F71673" w:rsidRPr="0044375F" w:rsidRDefault="00F71673" w:rsidP="00F71673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   </w:t>
      </w:r>
      <w:r w:rsidRPr="0044375F">
        <w:rPr>
          <w:b/>
        </w:rPr>
        <w:t xml:space="preserve">4 </w:t>
      </w:r>
      <w:r>
        <w:rPr>
          <w:b/>
        </w:rPr>
        <w:t xml:space="preserve">экспертная </w:t>
      </w:r>
      <w:r w:rsidRPr="0044375F">
        <w:rPr>
          <w:b/>
        </w:rPr>
        <w:t>группа «Горючие сланцы»</w:t>
      </w:r>
    </w:p>
    <w:tbl>
      <w:tblPr>
        <w:tblStyle w:val="a3"/>
        <w:tblW w:w="0" w:type="auto"/>
        <w:tblLook w:val="04A0"/>
      </w:tblPr>
      <w:tblGrid>
        <w:gridCol w:w="1526"/>
        <w:gridCol w:w="2268"/>
        <w:gridCol w:w="1559"/>
        <w:gridCol w:w="1860"/>
        <w:gridCol w:w="2358"/>
      </w:tblGrid>
      <w:tr w:rsidR="00F71673" w:rsidRPr="0044375F" w:rsidTr="00CF4EA1">
        <w:tc>
          <w:tcPr>
            <w:tcW w:w="1526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Описание</w:t>
            </w:r>
          </w:p>
        </w:tc>
        <w:tc>
          <w:tcPr>
            <w:tcW w:w="2268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Из чего состоят?</w:t>
            </w:r>
          </w:p>
        </w:tc>
        <w:tc>
          <w:tcPr>
            <w:tcW w:w="1559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Свойство</w:t>
            </w:r>
          </w:p>
        </w:tc>
        <w:tc>
          <w:tcPr>
            <w:tcW w:w="1860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Применение</w:t>
            </w:r>
          </w:p>
        </w:tc>
        <w:tc>
          <w:tcPr>
            <w:tcW w:w="2358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proofErr w:type="spellStart"/>
            <w:r w:rsidRPr="0044375F">
              <w:rPr>
                <w:b/>
              </w:rPr>
              <w:t>Месторожде</w:t>
            </w:r>
            <w:proofErr w:type="spellEnd"/>
            <w:r w:rsidRPr="0044375F">
              <w:rPr>
                <w:b/>
              </w:rPr>
              <w:t>-</w:t>
            </w:r>
          </w:p>
          <w:p w:rsidR="00F71673" w:rsidRPr="0044375F" w:rsidRDefault="00F71673" w:rsidP="00CF4EA1">
            <w:pPr>
              <w:jc w:val="both"/>
              <w:rPr>
                <w:b/>
              </w:rPr>
            </w:pPr>
            <w:proofErr w:type="spellStart"/>
            <w:r w:rsidRPr="0044375F">
              <w:rPr>
                <w:b/>
              </w:rPr>
              <w:t>ние</w:t>
            </w:r>
            <w:proofErr w:type="spellEnd"/>
            <w:r w:rsidRPr="0044375F">
              <w:rPr>
                <w:b/>
              </w:rPr>
              <w:t xml:space="preserve"> в Самаре</w:t>
            </w:r>
          </w:p>
        </w:tc>
      </w:tr>
      <w:tr w:rsidR="00F71673" w:rsidRPr="0044375F" w:rsidTr="00CF4EA1">
        <w:trPr>
          <w:trHeight w:val="4301"/>
        </w:trPr>
        <w:tc>
          <w:tcPr>
            <w:tcW w:w="1526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</w:p>
        </w:tc>
        <w:tc>
          <w:tcPr>
            <w:tcW w:w="1860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</w:p>
        </w:tc>
        <w:tc>
          <w:tcPr>
            <w:tcW w:w="2358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</w:tc>
      </w:tr>
    </w:tbl>
    <w:p w:rsidR="00F71673" w:rsidRDefault="00F71673" w:rsidP="00F71673">
      <w:pPr>
        <w:tabs>
          <w:tab w:val="left" w:pos="1095"/>
        </w:tabs>
        <w:spacing w:line="240" w:lineRule="auto"/>
        <w:jc w:val="both"/>
        <w:rPr>
          <w:b/>
        </w:rPr>
      </w:pPr>
      <w:r w:rsidRPr="0044375F">
        <w:rPr>
          <w:b/>
        </w:rPr>
        <w:t xml:space="preserve">                                 </w:t>
      </w:r>
    </w:p>
    <w:p w:rsidR="00F71673" w:rsidRDefault="00F71673" w:rsidP="00F71673">
      <w:pPr>
        <w:tabs>
          <w:tab w:val="left" w:pos="1095"/>
        </w:tabs>
        <w:spacing w:line="240" w:lineRule="auto"/>
        <w:jc w:val="both"/>
        <w:rPr>
          <w:b/>
        </w:rPr>
      </w:pPr>
    </w:p>
    <w:p w:rsidR="00F71673" w:rsidRPr="0044375F" w:rsidRDefault="00F71673" w:rsidP="00F71673">
      <w:pPr>
        <w:tabs>
          <w:tab w:val="left" w:pos="1095"/>
        </w:tabs>
        <w:spacing w:line="240" w:lineRule="auto"/>
        <w:jc w:val="center"/>
        <w:rPr>
          <w:b/>
        </w:rPr>
      </w:pPr>
      <w:r>
        <w:rPr>
          <w:b/>
        </w:rPr>
        <w:t>5 группа «Сера</w:t>
      </w:r>
      <w:r w:rsidRPr="0044375F">
        <w:rPr>
          <w:b/>
        </w:rPr>
        <w:t>»</w:t>
      </w:r>
    </w:p>
    <w:tbl>
      <w:tblPr>
        <w:tblStyle w:val="a3"/>
        <w:tblW w:w="0" w:type="auto"/>
        <w:tblLook w:val="04A0"/>
      </w:tblPr>
      <w:tblGrid>
        <w:gridCol w:w="2376"/>
        <w:gridCol w:w="2552"/>
        <w:gridCol w:w="1800"/>
        <w:gridCol w:w="2843"/>
      </w:tblGrid>
      <w:tr w:rsidR="00F71673" w:rsidRPr="0044375F" w:rsidTr="00CF4EA1">
        <w:tc>
          <w:tcPr>
            <w:tcW w:w="2376" w:type="dxa"/>
          </w:tcPr>
          <w:p w:rsidR="00F71673" w:rsidRPr="0044375F" w:rsidRDefault="00F71673" w:rsidP="00CF4EA1">
            <w:pPr>
              <w:jc w:val="both"/>
            </w:pPr>
            <w:r w:rsidRPr="0044375F">
              <w:t>Описание</w:t>
            </w:r>
          </w:p>
        </w:tc>
        <w:tc>
          <w:tcPr>
            <w:tcW w:w="2552" w:type="dxa"/>
          </w:tcPr>
          <w:p w:rsidR="00F71673" w:rsidRPr="0044375F" w:rsidRDefault="00F71673" w:rsidP="00CF4EA1">
            <w:pPr>
              <w:jc w:val="both"/>
            </w:pPr>
            <w:r w:rsidRPr="0044375F">
              <w:t>Свойства</w:t>
            </w:r>
          </w:p>
        </w:tc>
        <w:tc>
          <w:tcPr>
            <w:tcW w:w="1800" w:type="dxa"/>
          </w:tcPr>
          <w:p w:rsidR="00F71673" w:rsidRPr="0044375F" w:rsidRDefault="00F71673" w:rsidP="00CF4EA1">
            <w:pPr>
              <w:jc w:val="both"/>
            </w:pPr>
            <w:r w:rsidRPr="0044375F">
              <w:t>Применение</w:t>
            </w:r>
          </w:p>
        </w:tc>
        <w:tc>
          <w:tcPr>
            <w:tcW w:w="2843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proofErr w:type="spellStart"/>
            <w:r w:rsidRPr="0044375F">
              <w:rPr>
                <w:b/>
              </w:rPr>
              <w:t>Месторожде</w:t>
            </w:r>
            <w:proofErr w:type="spellEnd"/>
            <w:r w:rsidRPr="0044375F">
              <w:rPr>
                <w:b/>
              </w:rPr>
              <w:t>-</w:t>
            </w:r>
          </w:p>
          <w:p w:rsidR="00F71673" w:rsidRPr="0044375F" w:rsidRDefault="00F71673" w:rsidP="00CF4EA1">
            <w:pPr>
              <w:jc w:val="both"/>
            </w:pPr>
            <w:proofErr w:type="spellStart"/>
            <w:r w:rsidRPr="0044375F">
              <w:rPr>
                <w:b/>
              </w:rPr>
              <w:t>ние</w:t>
            </w:r>
            <w:proofErr w:type="spellEnd"/>
            <w:r w:rsidRPr="0044375F">
              <w:rPr>
                <w:b/>
              </w:rPr>
              <w:t xml:space="preserve"> в Самаре</w:t>
            </w:r>
          </w:p>
        </w:tc>
      </w:tr>
      <w:tr w:rsidR="00F71673" w:rsidRPr="0044375F" w:rsidTr="00CF4EA1">
        <w:tc>
          <w:tcPr>
            <w:tcW w:w="2376" w:type="dxa"/>
          </w:tcPr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Сера-</w:t>
            </w: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</w:tc>
        <w:tc>
          <w:tcPr>
            <w:tcW w:w="2552" w:type="dxa"/>
          </w:tcPr>
          <w:p w:rsidR="00F71673" w:rsidRPr="0044375F" w:rsidRDefault="00F71673" w:rsidP="00CF4EA1">
            <w:pPr>
              <w:jc w:val="both"/>
            </w:pPr>
          </w:p>
        </w:tc>
        <w:tc>
          <w:tcPr>
            <w:tcW w:w="1800" w:type="dxa"/>
          </w:tcPr>
          <w:p w:rsidR="00F71673" w:rsidRPr="0044375F" w:rsidRDefault="00F71673" w:rsidP="00CF4EA1">
            <w:pPr>
              <w:jc w:val="both"/>
            </w:pPr>
          </w:p>
        </w:tc>
        <w:tc>
          <w:tcPr>
            <w:tcW w:w="2843" w:type="dxa"/>
          </w:tcPr>
          <w:p w:rsidR="00F71673" w:rsidRPr="0044375F" w:rsidRDefault="00F71673" w:rsidP="00CF4EA1">
            <w:pPr>
              <w:jc w:val="both"/>
            </w:pPr>
          </w:p>
        </w:tc>
      </w:tr>
    </w:tbl>
    <w:p w:rsidR="00F71673" w:rsidRDefault="00F71673" w:rsidP="00F71673">
      <w:pPr>
        <w:spacing w:line="240" w:lineRule="auto"/>
        <w:jc w:val="both"/>
        <w:rPr>
          <w:b/>
        </w:rPr>
      </w:pPr>
    </w:p>
    <w:p w:rsidR="00F71673" w:rsidRDefault="00F71673" w:rsidP="00F71673">
      <w:pPr>
        <w:spacing w:line="240" w:lineRule="auto"/>
        <w:jc w:val="both"/>
        <w:rPr>
          <w:b/>
        </w:rPr>
      </w:pPr>
    </w:p>
    <w:p w:rsidR="00F71673" w:rsidRPr="0044375F" w:rsidRDefault="00F71673" w:rsidP="00F71673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                </w:t>
      </w:r>
      <w:r w:rsidRPr="0044375F">
        <w:rPr>
          <w:b/>
        </w:rPr>
        <w:t>1 группа «Известняк и мел»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275"/>
        <w:gridCol w:w="1560"/>
        <w:gridCol w:w="2268"/>
        <w:gridCol w:w="1417"/>
        <w:gridCol w:w="1950"/>
      </w:tblGrid>
      <w:tr w:rsidR="00F71673" w:rsidRPr="0044375F" w:rsidTr="00CF4EA1">
        <w:tc>
          <w:tcPr>
            <w:tcW w:w="1101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proofErr w:type="spellStart"/>
            <w:proofErr w:type="gramStart"/>
            <w:r w:rsidRPr="0044375F">
              <w:rPr>
                <w:b/>
              </w:rPr>
              <w:t>Свойс-тво</w:t>
            </w:r>
            <w:proofErr w:type="spellEnd"/>
            <w:proofErr w:type="gramEnd"/>
            <w:r w:rsidRPr="0044375F">
              <w:rPr>
                <w:b/>
              </w:rPr>
              <w:t xml:space="preserve"> </w:t>
            </w:r>
            <w:proofErr w:type="spellStart"/>
            <w:r w:rsidRPr="0044375F">
              <w:rPr>
                <w:b/>
              </w:rPr>
              <w:t>извест-няка</w:t>
            </w:r>
            <w:proofErr w:type="spellEnd"/>
          </w:p>
        </w:tc>
        <w:tc>
          <w:tcPr>
            <w:tcW w:w="1275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 xml:space="preserve">Как </w:t>
            </w:r>
            <w:proofErr w:type="spellStart"/>
            <w:proofErr w:type="gramStart"/>
            <w:r w:rsidRPr="0044375F">
              <w:rPr>
                <w:b/>
              </w:rPr>
              <w:t>добыва-ют</w:t>
            </w:r>
            <w:proofErr w:type="spellEnd"/>
            <w:proofErr w:type="gramEnd"/>
            <w:r w:rsidRPr="0044375F">
              <w:rPr>
                <w:b/>
              </w:rPr>
              <w:t>?</w:t>
            </w:r>
          </w:p>
        </w:tc>
        <w:tc>
          <w:tcPr>
            <w:tcW w:w="1560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Как образовался?</w:t>
            </w:r>
          </w:p>
        </w:tc>
        <w:tc>
          <w:tcPr>
            <w:tcW w:w="2268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Где используется?</w:t>
            </w:r>
          </w:p>
        </w:tc>
        <w:tc>
          <w:tcPr>
            <w:tcW w:w="1417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Разновидность известняка</w:t>
            </w: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</w:tc>
        <w:tc>
          <w:tcPr>
            <w:tcW w:w="1950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proofErr w:type="spellStart"/>
            <w:r w:rsidRPr="0044375F">
              <w:rPr>
                <w:b/>
              </w:rPr>
              <w:t>Месторожде</w:t>
            </w:r>
            <w:proofErr w:type="spellEnd"/>
            <w:r w:rsidRPr="0044375F">
              <w:rPr>
                <w:b/>
              </w:rPr>
              <w:t>-</w:t>
            </w:r>
          </w:p>
          <w:p w:rsidR="00F71673" w:rsidRPr="0044375F" w:rsidRDefault="00F71673" w:rsidP="00CF4EA1">
            <w:pPr>
              <w:jc w:val="both"/>
              <w:rPr>
                <w:b/>
              </w:rPr>
            </w:pPr>
            <w:proofErr w:type="spellStart"/>
            <w:r w:rsidRPr="0044375F">
              <w:rPr>
                <w:b/>
              </w:rPr>
              <w:t>ние</w:t>
            </w:r>
            <w:proofErr w:type="spellEnd"/>
            <w:r w:rsidRPr="0044375F">
              <w:rPr>
                <w:b/>
              </w:rPr>
              <w:t xml:space="preserve"> в Самаре</w:t>
            </w:r>
          </w:p>
        </w:tc>
      </w:tr>
      <w:tr w:rsidR="00F71673" w:rsidRPr="0044375F" w:rsidTr="00CF4EA1">
        <w:tc>
          <w:tcPr>
            <w:tcW w:w="1101" w:type="dxa"/>
          </w:tcPr>
          <w:p w:rsidR="00F71673" w:rsidRPr="0044375F" w:rsidRDefault="00F71673" w:rsidP="00CF4EA1">
            <w:pPr>
              <w:jc w:val="both"/>
            </w:pPr>
            <w:proofErr w:type="spellStart"/>
            <w:proofErr w:type="gramStart"/>
            <w:r w:rsidRPr="0044375F">
              <w:t>Проч</w:t>
            </w:r>
            <w:proofErr w:type="spellEnd"/>
            <w:proofErr w:type="gramEnd"/>
            <w:r w:rsidRPr="0044375F">
              <w:t>-</w:t>
            </w:r>
          </w:p>
          <w:p w:rsidR="00F71673" w:rsidRPr="0044375F" w:rsidRDefault="00F71673" w:rsidP="00CF4EA1">
            <w:pPr>
              <w:jc w:val="both"/>
            </w:pPr>
            <w:proofErr w:type="spellStart"/>
            <w:r w:rsidRPr="0044375F">
              <w:t>ный</w:t>
            </w:r>
            <w:proofErr w:type="spellEnd"/>
            <w:r w:rsidRPr="0044375F">
              <w:t xml:space="preserve"> </w:t>
            </w:r>
            <w:proofErr w:type="spellStart"/>
            <w:r w:rsidRPr="0044375F">
              <w:t>ка</w:t>
            </w:r>
            <w:proofErr w:type="spellEnd"/>
            <w:r w:rsidRPr="0044375F">
              <w:t>-</w:t>
            </w:r>
          </w:p>
          <w:p w:rsidR="00F71673" w:rsidRPr="0044375F" w:rsidRDefault="00F71673" w:rsidP="00CF4EA1">
            <w:pPr>
              <w:jc w:val="both"/>
            </w:pPr>
            <w:proofErr w:type="spellStart"/>
            <w:r w:rsidRPr="0044375F">
              <w:t>мень</w:t>
            </w:r>
            <w:proofErr w:type="spellEnd"/>
            <w:r w:rsidRPr="0044375F">
              <w:t xml:space="preserve"> белого или серого цвета</w:t>
            </w: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</w:tc>
        <w:tc>
          <w:tcPr>
            <w:tcW w:w="1275" w:type="dxa"/>
          </w:tcPr>
          <w:p w:rsidR="00F71673" w:rsidRPr="0044375F" w:rsidRDefault="00F71673" w:rsidP="00CF4EA1">
            <w:pPr>
              <w:jc w:val="both"/>
            </w:pPr>
            <w:r w:rsidRPr="0044375F">
              <w:t>В карьере</w:t>
            </w:r>
          </w:p>
          <w:p w:rsidR="00F71673" w:rsidRPr="0044375F" w:rsidRDefault="00F71673" w:rsidP="00CF4EA1">
            <w:pPr>
              <w:jc w:val="both"/>
            </w:pPr>
            <w:r w:rsidRPr="0044375F">
              <w:t xml:space="preserve">С </w:t>
            </w:r>
            <w:proofErr w:type="spellStart"/>
            <w:proofErr w:type="gramStart"/>
            <w:r w:rsidRPr="0044375F">
              <w:t>помо-щью</w:t>
            </w:r>
            <w:proofErr w:type="spellEnd"/>
            <w:proofErr w:type="gramEnd"/>
            <w:r w:rsidRPr="0044375F">
              <w:t xml:space="preserve"> </w:t>
            </w:r>
            <w:proofErr w:type="spellStart"/>
            <w:r w:rsidRPr="0044375F">
              <w:t>экскава-тора</w:t>
            </w:r>
            <w:proofErr w:type="spellEnd"/>
          </w:p>
        </w:tc>
        <w:tc>
          <w:tcPr>
            <w:tcW w:w="1560" w:type="dxa"/>
          </w:tcPr>
          <w:p w:rsidR="00F71673" w:rsidRPr="0044375F" w:rsidRDefault="00F71673" w:rsidP="00CF4EA1">
            <w:pPr>
              <w:jc w:val="both"/>
            </w:pPr>
            <w:r w:rsidRPr="0044375F">
              <w:t xml:space="preserve">Морские </w:t>
            </w:r>
            <w:proofErr w:type="spellStart"/>
            <w:r w:rsidRPr="0044375F">
              <w:t>организ</w:t>
            </w:r>
            <w:proofErr w:type="spellEnd"/>
            <w:r w:rsidRPr="0044375F">
              <w:t>-</w:t>
            </w:r>
          </w:p>
          <w:p w:rsidR="00F71673" w:rsidRPr="0044375F" w:rsidRDefault="00F71673" w:rsidP="00CF4EA1">
            <w:pPr>
              <w:jc w:val="both"/>
            </w:pPr>
            <w:r w:rsidRPr="0044375F">
              <w:t xml:space="preserve">мы, </w:t>
            </w:r>
            <w:proofErr w:type="gramStart"/>
            <w:r w:rsidRPr="0044375F">
              <w:t>погибая</w:t>
            </w:r>
            <w:proofErr w:type="gramEnd"/>
            <w:r w:rsidRPr="0044375F">
              <w:t xml:space="preserve"> оседали на дно. Из их скелетов, раковин </w:t>
            </w:r>
            <w:proofErr w:type="spellStart"/>
            <w:r w:rsidRPr="0044375F">
              <w:t>образова</w:t>
            </w:r>
            <w:proofErr w:type="spellEnd"/>
            <w:r w:rsidRPr="0044375F">
              <w:t>-</w:t>
            </w:r>
          </w:p>
          <w:p w:rsidR="00F71673" w:rsidRPr="0044375F" w:rsidRDefault="00F71673" w:rsidP="00CF4EA1">
            <w:pPr>
              <w:jc w:val="both"/>
            </w:pPr>
            <w:proofErr w:type="spellStart"/>
            <w:r w:rsidRPr="0044375F">
              <w:t>лись</w:t>
            </w:r>
            <w:proofErr w:type="spellEnd"/>
            <w:r w:rsidRPr="0044375F">
              <w:t xml:space="preserve"> толщи </w:t>
            </w:r>
            <w:proofErr w:type="spellStart"/>
            <w:proofErr w:type="gramStart"/>
            <w:r w:rsidRPr="0044375F">
              <w:t>известня-ка</w:t>
            </w:r>
            <w:proofErr w:type="spellEnd"/>
            <w:proofErr w:type="gramEnd"/>
          </w:p>
        </w:tc>
        <w:tc>
          <w:tcPr>
            <w:tcW w:w="2268" w:type="dxa"/>
          </w:tcPr>
          <w:p w:rsidR="00F71673" w:rsidRPr="0044375F" w:rsidRDefault="00F71673" w:rsidP="00CF4EA1">
            <w:pPr>
              <w:jc w:val="both"/>
            </w:pPr>
            <w:r w:rsidRPr="0044375F">
              <w:t>При строительстве зданий, дорог, делают известь для строительных растворов</w:t>
            </w:r>
          </w:p>
        </w:tc>
        <w:tc>
          <w:tcPr>
            <w:tcW w:w="1417" w:type="dxa"/>
          </w:tcPr>
          <w:p w:rsidR="00F71673" w:rsidRPr="0044375F" w:rsidRDefault="00F71673" w:rsidP="00CF4EA1">
            <w:pPr>
              <w:jc w:val="both"/>
            </w:pPr>
            <w:r w:rsidRPr="0044375F">
              <w:t>Ме</w:t>
            </w:r>
            <w:proofErr w:type="gramStart"/>
            <w:r w:rsidRPr="0044375F">
              <w:t>л-</w:t>
            </w:r>
            <w:proofErr w:type="gramEnd"/>
            <w:r w:rsidRPr="0044375F">
              <w:t xml:space="preserve"> пишут, делают побелку, зубной порошок</w:t>
            </w:r>
          </w:p>
        </w:tc>
        <w:tc>
          <w:tcPr>
            <w:tcW w:w="1950" w:type="dxa"/>
          </w:tcPr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  <w:r w:rsidRPr="0044375F">
              <w:t>Известня</w:t>
            </w:r>
            <w:proofErr w:type="gramStart"/>
            <w:r w:rsidRPr="0044375F">
              <w:t>к-</w:t>
            </w:r>
            <w:proofErr w:type="gramEnd"/>
            <w:r w:rsidRPr="0044375F">
              <w:t xml:space="preserve">  Октябрьск, Сергиевск, в </w:t>
            </w:r>
            <w:proofErr w:type="spellStart"/>
            <w:r w:rsidRPr="0044375F">
              <w:t>Кинельских</w:t>
            </w:r>
            <w:proofErr w:type="spellEnd"/>
            <w:r w:rsidRPr="0044375F">
              <w:t xml:space="preserve"> Ярах.</w:t>
            </w: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  <w:proofErr w:type="gramStart"/>
            <w:r w:rsidRPr="0044375F">
              <w:t>Мел-Шигоны</w:t>
            </w:r>
            <w:proofErr w:type="gramEnd"/>
          </w:p>
        </w:tc>
      </w:tr>
    </w:tbl>
    <w:p w:rsidR="00F71673" w:rsidRPr="0044375F" w:rsidRDefault="00F71673" w:rsidP="00F71673">
      <w:pPr>
        <w:spacing w:line="240" w:lineRule="auto"/>
        <w:jc w:val="both"/>
        <w:rPr>
          <w:b/>
        </w:rPr>
      </w:pPr>
    </w:p>
    <w:p w:rsidR="00F71673" w:rsidRPr="0044375F" w:rsidRDefault="00F71673" w:rsidP="00F71673">
      <w:pPr>
        <w:spacing w:line="240" w:lineRule="auto"/>
        <w:jc w:val="both"/>
        <w:rPr>
          <w:b/>
        </w:rPr>
      </w:pPr>
      <w:r w:rsidRPr="0044375F">
        <w:rPr>
          <w:b/>
        </w:rPr>
        <w:t xml:space="preserve">                                        2 группа «Песок и глина»</w:t>
      </w:r>
    </w:p>
    <w:tbl>
      <w:tblPr>
        <w:tblStyle w:val="a3"/>
        <w:tblW w:w="0" w:type="auto"/>
        <w:tblLook w:val="04A0"/>
      </w:tblPr>
      <w:tblGrid>
        <w:gridCol w:w="2376"/>
        <w:gridCol w:w="2410"/>
        <w:gridCol w:w="2410"/>
        <w:gridCol w:w="3246"/>
      </w:tblGrid>
      <w:tr w:rsidR="00F71673" w:rsidRPr="0044375F" w:rsidTr="00CF4EA1">
        <w:tc>
          <w:tcPr>
            <w:tcW w:w="2376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Как образуются?</w:t>
            </w:r>
          </w:p>
        </w:tc>
        <w:tc>
          <w:tcPr>
            <w:tcW w:w="2410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Где используют?</w:t>
            </w:r>
          </w:p>
        </w:tc>
        <w:tc>
          <w:tcPr>
            <w:tcW w:w="2410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Свойство глины</w:t>
            </w:r>
          </w:p>
        </w:tc>
        <w:tc>
          <w:tcPr>
            <w:tcW w:w="2375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proofErr w:type="spellStart"/>
            <w:r w:rsidRPr="0044375F">
              <w:rPr>
                <w:b/>
              </w:rPr>
              <w:t>Месторожде</w:t>
            </w:r>
            <w:proofErr w:type="spellEnd"/>
            <w:r w:rsidRPr="0044375F">
              <w:rPr>
                <w:b/>
              </w:rPr>
              <w:t>-</w:t>
            </w:r>
          </w:p>
          <w:p w:rsidR="00F71673" w:rsidRPr="0044375F" w:rsidRDefault="00F71673" w:rsidP="00CF4EA1">
            <w:pPr>
              <w:jc w:val="both"/>
              <w:rPr>
                <w:b/>
              </w:rPr>
            </w:pPr>
            <w:proofErr w:type="spellStart"/>
            <w:r w:rsidRPr="0044375F">
              <w:rPr>
                <w:b/>
              </w:rPr>
              <w:t>ние</w:t>
            </w:r>
            <w:proofErr w:type="spellEnd"/>
            <w:r w:rsidRPr="0044375F">
              <w:rPr>
                <w:b/>
              </w:rPr>
              <w:t xml:space="preserve"> в Самаре</w:t>
            </w:r>
          </w:p>
        </w:tc>
      </w:tr>
      <w:tr w:rsidR="00F71673" w:rsidRPr="0044375F" w:rsidTr="00CF4EA1">
        <w:trPr>
          <w:trHeight w:val="840"/>
        </w:trPr>
        <w:tc>
          <w:tcPr>
            <w:tcW w:w="2376" w:type="dxa"/>
          </w:tcPr>
          <w:p w:rsidR="00F71673" w:rsidRPr="0044375F" w:rsidRDefault="00F71673" w:rsidP="00CF4EA1">
            <w:pPr>
              <w:jc w:val="both"/>
            </w:pPr>
            <w:r w:rsidRPr="0044375F">
              <w:t>При разрушении гранита</w:t>
            </w: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</w:tc>
        <w:tc>
          <w:tcPr>
            <w:tcW w:w="2410" w:type="dxa"/>
          </w:tcPr>
          <w:p w:rsidR="00F71673" w:rsidRPr="0044375F" w:rsidRDefault="00F71673" w:rsidP="00CF4EA1">
            <w:pPr>
              <w:jc w:val="both"/>
            </w:pPr>
            <w:proofErr w:type="spellStart"/>
            <w:r w:rsidRPr="0044375F">
              <w:t>Песок-в</w:t>
            </w:r>
            <w:proofErr w:type="spellEnd"/>
            <w:r w:rsidRPr="0044375F">
              <w:t xml:space="preserve"> </w:t>
            </w:r>
            <w:proofErr w:type="gramStart"/>
            <w:r w:rsidRPr="0044375F">
              <w:t>строительстве</w:t>
            </w:r>
            <w:proofErr w:type="gramEnd"/>
            <w:r w:rsidRPr="0044375F">
              <w:t>, для изготовления стекла.</w:t>
            </w:r>
          </w:p>
          <w:p w:rsidR="00F71673" w:rsidRPr="0044375F" w:rsidRDefault="00F71673" w:rsidP="00CF4EA1">
            <w:pPr>
              <w:jc w:val="both"/>
            </w:pPr>
            <w:r w:rsidRPr="0044375F">
              <w:t>Из глин</w:t>
            </w:r>
            <w:proofErr w:type="gramStart"/>
            <w:r w:rsidRPr="0044375F">
              <w:t>ы-</w:t>
            </w:r>
            <w:proofErr w:type="gramEnd"/>
            <w:r w:rsidRPr="0044375F">
              <w:t xml:space="preserve"> посуду, горшки, </w:t>
            </w:r>
            <w:proofErr w:type="spellStart"/>
            <w:r w:rsidRPr="0044375F">
              <w:t>плитку.изделия</w:t>
            </w:r>
            <w:proofErr w:type="spellEnd"/>
            <w:r w:rsidRPr="0044375F">
              <w:t xml:space="preserve"> обжигают для твердости.</w:t>
            </w: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</w:tc>
        <w:tc>
          <w:tcPr>
            <w:tcW w:w="2410" w:type="dxa"/>
          </w:tcPr>
          <w:p w:rsidR="00F71673" w:rsidRPr="0044375F" w:rsidRDefault="00F71673" w:rsidP="00CF4EA1">
            <w:pPr>
              <w:jc w:val="both"/>
            </w:pPr>
            <w:r w:rsidRPr="0044375F">
              <w:t>пластичность</w:t>
            </w:r>
          </w:p>
        </w:tc>
        <w:tc>
          <w:tcPr>
            <w:tcW w:w="2375" w:type="dxa"/>
          </w:tcPr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  <w:r w:rsidRPr="0044375F">
              <w:t>Песо</w:t>
            </w:r>
            <w:proofErr w:type="gramStart"/>
            <w:r w:rsidRPr="0044375F">
              <w:t>к-</w:t>
            </w:r>
            <w:proofErr w:type="gramEnd"/>
            <w:r w:rsidRPr="0044375F">
              <w:t xml:space="preserve"> Новокуйбышевск, Чапаевск.</w:t>
            </w: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  <w:proofErr w:type="spellStart"/>
            <w:r w:rsidRPr="0044375F">
              <w:t>Глина-Приволжье</w:t>
            </w:r>
            <w:proofErr w:type="gramStart"/>
            <w:r w:rsidRPr="0044375F">
              <w:t>,Х</w:t>
            </w:r>
            <w:proofErr w:type="gramEnd"/>
            <w:r w:rsidRPr="0044375F">
              <w:t>воростянка</w:t>
            </w:r>
            <w:proofErr w:type="spellEnd"/>
            <w:r w:rsidRPr="0044375F">
              <w:t xml:space="preserve">, </w:t>
            </w:r>
          </w:p>
          <w:p w:rsidR="00F71673" w:rsidRPr="0044375F" w:rsidRDefault="00F71673" w:rsidP="00CF4EA1">
            <w:pPr>
              <w:jc w:val="both"/>
            </w:pPr>
            <w:r w:rsidRPr="0044375F">
              <w:t>Богатое.</w:t>
            </w:r>
          </w:p>
        </w:tc>
      </w:tr>
    </w:tbl>
    <w:p w:rsidR="00F71673" w:rsidRPr="0044375F" w:rsidRDefault="00F71673" w:rsidP="00F71673">
      <w:pPr>
        <w:spacing w:line="240" w:lineRule="auto"/>
        <w:jc w:val="both"/>
        <w:rPr>
          <w:b/>
        </w:rPr>
      </w:pPr>
    </w:p>
    <w:p w:rsidR="00F71673" w:rsidRPr="0044375F" w:rsidRDefault="00F71673" w:rsidP="00F71673">
      <w:pPr>
        <w:spacing w:line="240" w:lineRule="auto"/>
        <w:jc w:val="both"/>
        <w:rPr>
          <w:b/>
        </w:rPr>
      </w:pPr>
      <w:r w:rsidRPr="0044375F">
        <w:rPr>
          <w:b/>
        </w:rPr>
        <w:t xml:space="preserve">                                           </w:t>
      </w:r>
    </w:p>
    <w:p w:rsidR="00F71673" w:rsidRPr="0044375F" w:rsidRDefault="00F71673" w:rsidP="00F71673">
      <w:pPr>
        <w:spacing w:line="240" w:lineRule="auto"/>
        <w:jc w:val="both"/>
        <w:rPr>
          <w:b/>
        </w:rPr>
      </w:pPr>
    </w:p>
    <w:p w:rsidR="00F71673" w:rsidRDefault="00F71673" w:rsidP="00F71673">
      <w:pPr>
        <w:spacing w:line="240" w:lineRule="auto"/>
        <w:jc w:val="both"/>
        <w:rPr>
          <w:b/>
        </w:rPr>
      </w:pPr>
      <w:r w:rsidRPr="0044375F">
        <w:rPr>
          <w:b/>
        </w:rPr>
        <w:t xml:space="preserve">                                       </w:t>
      </w:r>
    </w:p>
    <w:p w:rsidR="00F71673" w:rsidRDefault="00F71673" w:rsidP="00F71673">
      <w:pPr>
        <w:spacing w:line="240" w:lineRule="auto"/>
        <w:jc w:val="both"/>
        <w:rPr>
          <w:b/>
        </w:rPr>
      </w:pPr>
    </w:p>
    <w:p w:rsidR="00F71673" w:rsidRPr="0044375F" w:rsidRDefault="00F71673" w:rsidP="00F71673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                         </w:t>
      </w:r>
      <w:r w:rsidRPr="0044375F">
        <w:rPr>
          <w:b/>
        </w:rPr>
        <w:t xml:space="preserve"> 3 группа «Нефть»</w:t>
      </w:r>
    </w:p>
    <w:tbl>
      <w:tblPr>
        <w:tblStyle w:val="a3"/>
        <w:tblW w:w="0" w:type="auto"/>
        <w:tblLook w:val="04A0"/>
      </w:tblPr>
      <w:tblGrid>
        <w:gridCol w:w="1809"/>
        <w:gridCol w:w="2127"/>
        <w:gridCol w:w="2409"/>
        <w:gridCol w:w="1843"/>
        <w:gridCol w:w="1865"/>
      </w:tblGrid>
      <w:tr w:rsidR="00F71673" w:rsidRPr="0044375F" w:rsidTr="00CF4EA1">
        <w:tc>
          <w:tcPr>
            <w:tcW w:w="1809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Свойства нефти</w:t>
            </w:r>
          </w:p>
        </w:tc>
        <w:tc>
          <w:tcPr>
            <w:tcW w:w="2127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Как образовалась?</w:t>
            </w:r>
          </w:p>
        </w:tc>
        <w:tc>
          <w:tcPr>
            <w:tcW w:w="2409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Как используют?</w:t>
            </w:r>
          </w:p>
        </w:tc>
        <w:tc>
          <w:tcPr>
            <w:tcW w:w="1843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Как добывают?</w:t>
            </w:r>
          </w:p>
        </w:tc>
        <w:tc>
          <w:tcPr>
            <w:tcW w:w="1383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proofErr w:type="spellStart"/>
            <w:r w:rsidRPr="0044375F">
              <w:rPr>
                <w:b/>
              </w:rPr>
              <w:t>Месторожде</w:t>
            </w:r>
            <w:proofErr w:type="spellEnd"/>
            <w:r w:rsidRPr="0044375F">
              <w:rPr>
                <w:b/>
              </w:rPr>
              <w:t>-</w:t>
            </w:r>
          </w:p>
          <w:p w:rsidR="00F71673" w:rsidRPr="0044375F" w:rsidRDefault="00F71673" w:rsidP="00CF4EA1">
            <w:pPr>
              <w:jc w:val="both"/>
              <w:rPr>
                <w:b/>
              </w:rPr>
            </w:pPr>
            <w:proofErr w:type="spellStart"/>
            <w:r w:rsidRPr="0044375F">
              <w:rPr>
                <w:b/>
              </w:rPr>
              <w:t>ние</w:t>
            </w:r>
            <w:proofErr w:type="spellEnd"/>
            <w:r w:rsidRPr="0044375F">
              <w:rPr>
                <w:b/>
              </w:rPr>
              <w:t xml:space="preserve"> в Самаре</w:t>
            </w:r>
          </w:p>
        </w:tc>
      </w:tr>
      <w:tr w:rsidR="00F71673" w:rsidRPr="0044375F" w:rsidTr="00CF4EA1">
        <w:tc>
          <w:tcPr>
            <w:tcW w:w="1809" w:type="dxa"/>
          </w:tcPr>
          <w:p w:rsidR="00F71673" w:rsidRPr="0044375F" w:rsidRDefault="00F71673" w:rsidP="00CF4EA1">
            <w:pPr>
              <w:jc w:val="both"/>
            </w:pPr>
            <w:r w:rsidRPr="0044375F">
              <w:t>Густая маслянистая</w:t>
            </w:r>
          </w:p>
          <w:p w:rsidR="00F71673" w:rsidRPr="0044375F" w:rsidRDefault="00F71673" w:rsidP="00CF4EA1">
            <w:pPr>
              <w:jc w:val="both"/>
            </w:pPr>
            <w:r w:rsidRPr="0044375F">
              <w:t>жидкость</w:t>
            </w:r>
          </w:p>
          <w:p w:rsidR="00F71673" w:rsidRPr="0044375F" w:rsidRDefault="00F71673" w:rsidP="00CF4EA1">
            <w:pPr>
              <w:jc w:val="both"/>
            </w:pPr>
            <w:r w:rsidRPr="0044375F">
              <w:t xml:space="preserve">темного цвета резкого запаха, </w:t>
            </w:r>
            <w:proofErr w:type="gramStart"/>
            <w:r w:rsidRPr="0044375F">
              <w:t>горюча</w:t>
            </w:r>
            <w:proofErr w:type="gramEnd"/>
          </w:p>
          <w:p w:rsidR="00F71673" w:rsidRPr="0044375F" w:rsidRDefault="00F71673" w:rsidP="00CF4EA1">
            <w:pPr>
              <w:jc w:val="both"/>
            </w:pPr>
          </w:p>
        </w:tc>
        <w:tc>
          <w:tcPr>
            <w:tcW w:w="2127" w:type="dxa"/>
          </w:tcPr>
          <w:p w:rsidR="00F71673" w:rsidRPr="0044375F" w:rsidRDefault="00F71673" w:rsidP="00CF4EA1">
            <w:pPr>
              <w:jc w:val="both"/>
            </w:pPr>
            <w:r w:rsidRPr="0044375F">
              <w:t>Из остатков растений и животных, живших миллионы лет назад</w:t>
            </w:r>
          </w:p>
        </w:tc>
        <w:tc>
          <w:tcPr>
            <w:tcW w:w="2409" w:type="dxa"/>
          </w:tcPr>
          <w:p w:rsidR="00F71673" w:rsidRPr="0044375F" w:rsidRDefault="00F71673" w:rsidP="00CF4EA1">
            <w:pPr>
              <w:jc w:val="both"/>
            </w:pPr>
            <w:r w:rsidRPr="0044375F">
              <w:t>Из нефти получают жидкое топливо-бензин, керосин, краски, лаки, пластмассу.</w:t>
            </w:r>
          </w:p>
        </w:tc>
        <w:tc>
          <w:tcPr>
            <w:tcW w:w="1843" w:type="dxa"/>
          </w:tcPr>
          <w:p w:rsidR="00F71673" w:rsidRPr="0044375F" w:rsidRDefault="00F71673" w:rsidP="00CF4EA1">
            <w:pPr>
              <w:jc w:val="both"/>
            </w:pPr>
            <w:r w:rsidRPr="0044375F">
              <w:t>Из глубоких скважин из земли выкачивают насосами. Вывозят за границу для продажи.</w:t>
            </w:r>
          </w:p>
        </w:tc>
        <w:tc>
          <w:tcPr>
            <w:tcW w:w="1383" w:type="dxa"/>
          </w:tcPr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  <w:r w:rsidRPr="0044375F">
              <w:t>Много по всей области, горы Жигули, Сокольи горы.</w:t>
            </w:r>
          </w:p>
        </w:tc>
      </w:tr>
    </w:tbl>
    <w:p w:rsidR="00F71673" w:rsidRPr="0044375F" w:rsidRDefault="00F71673" w:rsidP="00F71673">
      <w:pPr>
        <w:spacing w:line="240" w:lineRule="auto"/>
        <w:jc w:val="both"/>
        <w:rPr>
          <w:b/>
        </w:rPr>
      </w:pPr>
    </w:p>
    <w:p w:rsidR="00F71673" w:rsidRPr="0044375F" w:rsidRDefault="00F71673" w:rsidP="00F71673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                </w:t>
      </w:r>
      <w:r w:rsidRPr="0044375F">
        <w:rPr>
          <w:b/>
        </w:rPr>
        <w:t>4 группа «Горючие сланцы»</w:t>
      </w:r>
    </w:p>
    <w:tbl>
      <w:tblPr>
        <w:tblStyle w:val="a3"/>
        <w:tblW w:w="0" w:type="auto"/>
        <w:tblLook w:val="04A0"/>
      </w:tblPr>
      <w:tblGrid>
        <w:gridCol w:w="1874"/>
        <w:gridCol w:w="2268"/>
        <w:gridCol w:w="1559"/>
        <w:gridCol w:w="2405"/>
        <w:gridCol w:w="2358"/>
      </w:tblGrid>
      <w:tr w:rsidR="00F71673" w:rsidRPr="0044375F" w:rsidTr="00CF4EA1">
        <w:tc>
          <w:tcPr>
            <w:tcW w:w="1526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Описание</w:t>
            </w:r>
          </w:p>
        </w:tc>
        <w:tc>
          <w:tcPr>
            <w:tcW w:w="2268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Из чего состоят?</w:t>
            </w:r>
          </w:p>
        </w:tc>
        <w:tc>
          <w:tcPr>
            <w:tcW w:w="1559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Свойство</w:t>
            </w:r>
          </w:p>
        </w:tc>
        <w:tc>
          <w:tcPr>
            <w:tcW w:w="1860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rPr>
                <w:b/>
              </w:rPr>
              <w:t>Применение</w:t>
            </w:r>
          </w:p>
        </w:tc>
        <w:tc>
          <w:tcPr>
            <w:tcW w:w="2358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proofErr w:type="spellStart"/>
            <w:r w:rsidRPr="0044375F">
              <w:rPr>
                <w:b/>
              </w:rPr>
              <w:t>Месторожде</w:t>
            </w:r>
            <w:proofErr w:type="spellEnd"/>
            <w:r w:rsidRPr="0044375F">
              <w:rPr>
                <w:b/>
              </w:rPr>
              <w:t>-</w:t>
            </w:r>
          </w:p>
          <w:p w:rsidR="00F71673" w:rsidRPr="0044375F" w:rsidRDefault="00F71673" w:rsidP="00CF4EA1">
            <w:pPr>
              <w:jc w:val="both"/>
              <w:rPr>
                <w:b/>
              </w:rPr>
            </w:pPr>
            <w:proofErr w:type="spellStart"/>
            <w:r w:rsidRPr="0044375F">
              <w:rPr>
                <w:b/>
              </w:rPr>
              <w:t>ние</w:t>
            </w:r>
            <w:proofErr w:type="spellEnd"/>
            <w:r w:rsidRPr="0044375F">
              <w:rPr>
                <w:b/>
              </w:rPr>
              <w:t xml:space="preserve"> в Самаре</w:t>
            </w:r>
          </w:p>
        </w:tc>
      </w:tr>
      <w:tr w:rsidR="00F71673" w:rsidRPr="0044375F" w:rsidTr="00CF4EA1">
        <w:tc>
          <w:tcPr>
            <w:tcW w:w="1526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t xml:space="preserve">горные породы обычно светло-коричневого или серого цвета, </w:t>
            </w:r>
            <w:r w:rsidRPr="0044375F">
              <w:br/>
              <w:t xml:space="preserve"> Образовались сланцы в озёрах</w:t>
            </w:r>
            <w:proofErr w:type="gramStart"/>
            <w:r w:rsidRPr="0044375F">
              <w:t xml:space="preserve"> .</w:t>
            </w:r>
            <w:proofErr w:type="gramEnd"/>
            <w:r w:rsidRPr="0044375F">
              <w:t xml:space="preserve"> </w:t>
            </w:r>
            <w:r w:rsidRPr="0044375F">
              <w:br/>
            </w: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t>состоят из  продуктов разложения водорослей и моллюсков, скелетов рыб, животных  и  кальцита, доломита, кварца.</w:t>
            </w:r>
          </w:p>
        </w:tc>
        <w:tc>
          <w:tcPr>
            <w:tcW w:w="1559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t>Свойство – горючесть</w:t>
            </w:r>
          </w:p>
        </w:tc>
        <w:tc>
          <w:tcPr>
            <w:tcW w:w="1860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t>Используют как  топливное сырье и в химической промышленности: делают топливное масло, клеи, моющие средства, ихтиол</w:t>
            </w:r>
          </w:p>
        </w:tc>
        <w:tc>
          <w:tcPr>
            <w:tcW w:w="2358" w:type="dxa"/>
          </w:tcPr>
          <w:p w:rsidR="00F71673" w:rsidRPr="0044375F" w:rsidRDefault="00F71673" w:rsidP="00CF4EA1">
            <w:pPr>
              <w:jc w:val="both"/>
            </w:pPr>
            <w:r>
              <w:t>О</w:t>
            </w:r>
            <w:r w:rsidRPr="0044375F">
              <w:t xml:space="preserve">бразовались  более 1 </w:t>
            </w:r>
            <w:proofErr w:type="spellStart"/>
            <w:proofErr w:type="gramStart"/>
            <w:r w:rsidRPr="0044375F">
              <w:t>млрд</w:t>
            </w:r>
            <w:proofErr w:type="spellEnd"/>
            <w:proofErr w:type="gramEnd"/>
            <w:r w:rsidRPr="0044375F">
              <w:t xml:space="preserve"> лет.</w:t>
            </w:r>
            <w:r w:rsidRPr="0044375F">
              <w:br/>
              <w:t xml:space="preserve">Залежи горючих сланцев – это пласты толщиной в несколько метров. </w:t>
            </w: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  <w:r w:rsidRPr="0044375F">
              <w:t>Средний Сырт, около Сызрани</w:t>
            </w: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</w:tc>
      </w:tr>
    </w:tbl>
    <w:p w:rsidR="00F71673" w:rsidRPr="0044375F" w:rsidRDefault="00F71673" w:rsidP="00F71673">
      <w:pPr>
        <w:tabs>
          <w:tab w:val="left" w:pos="1095"/>
        </w:tabs>
        <w:spacing w:line="240" w:lineRule="auto"/>
        <w:jc w:val="both"/>
        <w:rPr>
          <w:b/>
        </w:rPr>
      </w:pPr>
      <w:r w:rsidRPr="0044375F">
        <w:rPr>
          <w:b/>
        </w:rPr>
        <w:t xml:space="preserve">                                  </w:t>
      </w:r>
    </w:p>
    <w:p w:rsidR="00F71673" w:rsidRPr="0044375F" w:rsidRDefault="00F71673" w:rsidP="00F71673">
      <w:pPr>
        <w:tabs>
          <w:tab w:val="left" w:pos="1095"/>
        </w:tabs>
        <w:spacing w:line="240" w:lineRule="auto"/>
        <w:jc w:val="both"/>
        <w:rPr>
          <w:b/>
        </w:rPr>
      </w:pPr>
    </w:p>
    <w:p w:rsidR="00F71673" w:rsidRPr="0044375F" w:rsidRDefault="00F71673" w:rsidP="00F71673">
      <w:pPr>
        <w:tabs>
          <w:tab w:val="left" w:pos="1095"/>
        </w:tabs>
        <w:spacing w:line="240" w:lineRule="auto"/>
        <w:jc w:val="both"/>
        <w:rPr>
          <w:b/>
        </w:rPr>
      </w:pPr>
    </w:p>
    <w:p w:rsidR="00F71673" w:rsidRPr="0044375F" w:rsidRDefault="00F71673" w:rsidP="00F71673">
      <w:pPr>
        <w:tabs>
          <w:tab w:val="left" w:pos="1095"/>
        </w:tabs>
        <w:spacing w:line="240" w:lineRule="auto"/>
        <w:jc w:val="both"/>
        <w:rPr>
          <w:b/>
        </w:rPr>
      </w:pPr>
    </w:p>
    <w:p w:rsidR="00F71673" w:rsidRPr="0044375F" w:rsidRDefault="00F71673" w:rsidP="00F71673">
      <w:pPr>
        <w:tabs>
          <w:tab w:val="left" w:pos="1095"/>
        </w:tabs>
        <w:spacing w:line="240" w:lineRule="auto"/>
        <w:jc w:val="both"/>
        <w:rPr>
          <w:b/>
        </w:rPr>
      </w:pPr>
    </w:p>
    <w:p w:rsidR="00F71673" w:rsidRDefault="00F71673" w:rsidP="00F71673">
      <w:pPr>
        <w:tabs>
          <w:tab w:val="left" w:pos="1095"/>
        </w:tabs>
        <w:spacing w:line="240" w:lineRule="auto"/>
        <w:jc w:val="both"/>
        <w:rPr>
          <w:b/>
        </w:rPr>
      </w:pPr>
      <w:r w:rsidRPr="0044375F">
        <w:rPr>
          <w:b/>
        </w:rPr>
        <w:t xml:space="preserve">                                 </w:t>
      </w:r>
    </w:p>
    <w:p w:rsidR="00F71673" w:rsidRDefault="00F71673" w:rsidP="00F71673">
      <w:pPr>
        <w:tabs>
          <w:tab w:val="left" w:pos="1095"/>
        </w:tabs>
        <w:spacing w:line="240" w:lineRule="auto"/>
        <w:jc w:val="both"/>
        <w:rPr>
          <w:b/>
        </w:rPr>
      </w:pPr>
    </w:p>
    <w:p w:rsidR="00F71673" w:rsidRDefault="00F71673" w:rsidP="00F71673">
      <w:pPr>
        <w:tabs>
          <w:tab w:val="left" w:pos="1095"/>
        </w:tabs>
        <w:spacing w:line="240" w:lineRule="auto"/>
        <w:jc w:val="both"/>
        <w:rPr>
          <w:b/>
        </w:rPr>
      </w:pPr>
    </w:p>
    <w:p w:rsidR="00F71673" w:rsidRDefault="00F71673" w:rsidP="00F71673">
      <w:pPr>
        <w:tabs>
          <w:tab w:val="left" w:pos="1095"/>
        </w:tabs>
        <w:spacing w:line="240" w:lineRule="auto"/>
        <w:jc w:val="both"/>
        <w:rPr>
          <w:b/>
        </w:rPr>
      </w:pPr>
    </w:p>
    <w:p w:rsidR="00F71673" w:rsidRDefault="00F71673" w:rsidP="00F71673">
      <w:pPr>
        <w:tabs>
          <w:tab w:val="left" w:pos="1095"/>
        </w:tabs>
        <w:spacing w:line="240" w:lineRule="auto"/>
        <w:jc w:val="both"/>
        <w:rPr>
          <w:b/>
        </w:rPr>
      </w:pPr>
    </w:p>
    <w:p w:rsidR="00F71673" w:rsidRPr="0044375F" w:rsidRDefault="00F71673" w:rsidP="00F71673">
      <w:pPr>
        <w:tabs>
          <w:tab w:val="left" w:pos="1095"/>
        </w:tabs>
        <w:spacing w:line="240" w:lineRule="auto"/>
        <w:jc w:val="center"/>
        <w:rPr>
          <w:b/>
        </w:rPr>
      </w:pPr>
      <w:r>
        <w:rPr>
          <w:b/>
        </w:rPr>
        <w:t>5 группа «Сера</w:t>
      </w:r>
      <w:r w:rsidRPr="0044375F">
        <w:rPr>
          <w:b/>
        </w:rPr>
        <w:t>»</w:t>
      </w:r>
    </w:p>
    <w:tbl>
      <w:tblPr>
        <w:tblStyle w:val="a3"/>
        <w:tblW w:w="0" w:type="auto"/>
        <w:tblLook w:val="04A0"/>
      </w:tblPr>
      <w:tblGrid>
        <w:gridCol w:w="2376"/>
        <w:gridCol w:w="2552"/>
        <w:gridCol w:w="1895"/>
        <w:gridCol w:w="2843"/>
      </w:tblGrid>
      <w:tr w:rsidR="00F71673" w:rsidRPr="0044375F" w:rsidTr="00CF4EA1">
        <w:tc>
          <w:tcPr>
            <w:tcW w:w="2376" w:type="dxa"/>
          </w:tcPr>
          <w:p w:rsidR="00F71673" w:rsidRPr="0044375F" w:rsidRDefault="00F71673" w:rsidP="00CF4EA1">
            <w:pPr>
              <w:jc w:val="both"/>
            </w:pPr>
            <w:r w:rsidRPr="0044375F">
              <w:t>Описание</w:t>
            </w:r>
          </w:p>
        </w:tc>
        <w:tc>
          <w:tcPr>
            <w:tcW w:w="2552" w:type="dxa"/>
          </w:tcPr>
          <w:p w:rsidR="00F71673" w:rsidRPr="0044375F" w:rsidRDefault="00F71673" w:rsidP="00CF4EA1">
            <w:pPr>
              <w:jc w:val="both"/>
            </w:pPr>
            <w:r w:rsidRPr="0044375F">
              <w:t>Свойства</w:t>
            </w:r>
          </w:p>
        </w:tc>
        <w:tc>
          <w:tcPr>
            <w:tcW w:w="1800" w:type="dxa"/>
          </w:tcPr>
          <w:p w:rsidR="00F71673" w:rsidRPr="0044375F" w:rsidRDefault="00F71673" w:rsidP="00CF4EA1">
            <w:pPr>
              <w:jc w:val="both"/>
            </w:pPr>
            <w:r w:rsidRPr="0044375F">
              <w:t>Применение</w:t>
            </w:r>
          </w:p>
        </w:tc>
        <w:tc>
          <w:tcPr>
            <w:tcW w:w="2843" w:type="dxa"/>
          </w:tcPr>
          <w:p w:rsidR="00F71673" w:rsidRPr="0044375F" w:rsidRDefault="00F71673" w:rsidP="00CF4EA1">
            <w:pPr>
              <w:jc w:val="both"/>
              <w:rPr>
                <w:b/>
              </w:rPr>
            </w:pPr>
            <w:proofErr w:type="spellStart"/>
            <w:r w:rsidRPr="0044375F">
              <w:rPr>
                <w:b/>
              </w:rPr>
              <w:t>Месторожде</w:t>
            </w:r>
            <w:proofErr w:type="spellEnd"/>
            <w:r w:rsidRPr="0044375F">
              <w:rPr>
                <w:b/>
              </w:rPr>
              <w:t>-</w:t>
            </w:r>
          </w:p>
          <w:p w:rsidR="00F71673" w:rsidRPr="0044375F" w:rsidRDefault="00F71673" w:rsidP="00CF4EA1">
            <w:pPr>
              <w:jc w:val="both"/>
            </w:pPr>
            <w:proofErr w:type="spellStart"/>
            <w:r w:rsidRPr="0044375F">
              <w:rPr>
                <w:b/>
              </w:rPr>
              <w:t>ние</w:t>
            </w:r>
            <w:proofErr w:type="spellEnd"/>
            <w:r w:rsidRPr="0044375F">
              <w:rPr>
                <w:b/>
              </w:rPr>
              <w:t xml:space="preserve"> в Самаре</w:t>
            </w:r>
          </w:p>
        </w:tc>
      </w:tr>
      <w:tr w:rsidR="00F71673" w:rsidRPr="0044375F" w:rsidTr="00CF4EA1">
        <w:tc>
          <w:tcPr>
            <w:tcW w:w="2376" w:type="dxa"/>
          </w:tcPr>
          <w:p w:rsidR="00F71673" w:rsidRPr="0044375F" w:rsidRDefault="00F71673" w:rsidP="00CF4EA1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44375F">
              <w:rPr>
                <w:b/>
              </w:rPr>
              <w:t>Сер</w:t>
            </w:r>
            <w:proofErr w:type="gramStart"/>
            <w:r w:rsidRPr="0044375F">
              <w:rPr>
                <w:b/>
              </w:rPr>
              <w:t>а-</w:t>
            </w:r>
            <w:proofErr w:type="gramEnd"/>
            <w:r w:rsidRPr="0044375F">
              <w:rPr>
                <w:rFonts w:eastAsia="Times New Roman"/>
                <w:lang w:eastAsia="ru-RU"/>
              </w:rPr>
              <w:t xml:space="preserve">  минерал лимонно-желтого цвета или коричневатого</w:t>
            </w:r>
          </w:p>
          <w:p w:rsidR="00F71673" w:rsidRPr="0044375F" w:rsidRDefault="00F71673" w:rsidP="00CF4EA1">
            <w:pPr>
              <w:jc w:val="both"/>
              <w:rPr>
                <w:b/>
              </w:rPr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</w:tc>
        <w:tc>
          <w:tcPr>
            <w:tcW w:w="2552" w:type="dxa"/>
          </w:tcPr>
          <w:p w:rsidR="00F71673" w:rsidRPr="0044375F" w:rsidRDefault="00F71673" w:rsidP="00CF4EA1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О</w:t>
            </w:r>
            <w:r w:rsidRPr="0044375F">
              <w:rPr>
                <w:rFonts w:eastAsia="Times New Roman"/>
                <w:lang w:eastAsia="ru-RU"/>
              </w:rPr>
              <w:t xml:space="preserve">чень </w:t>
            </w:r>
            <w:proofErr w:type="gramStart"/>
            <w:r w:rsidRPr="0044375F">
              <w:rPr>
                <w:rFonts w:eastAsia="Times New Roman"/>
                <w:lang w:eastAsia="ru-RU"/>
              </w:rPr>
              <w:t>хрупкий</w:t>
            </w:r>
            <w:proofErr w:type="gramEnd"/>
            <w:r w:rsidRPr="0044375F">
              <w:rPr>
                <w:rFonts w:eastAsia="Times New Roman"/>
                <w:lang w:eastAsia="ru-RU"/>
              </w:rPr>
              <w:t xml:space="preserve">,  чувствительна к повышенным температурам, растрескивается даже от теплоты рук. От спички она легко плавится и загорается голубым пламенем </w:t>
            </w: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</w:tc>
        <w:tc>
          <w:tcPr>
            <w:tcW w:w="1800" w:type="dxa"/>
          </w:tcPr>
          <w:p w:rsidR="00F71673" w:rsidRPr="0044375F" w:rsidRDefault="00F71673" w:rsidP="00CF4EA1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44375F">
              <w:rPr>
                <w:rFonts w:eastAsia="Times New Roman"/>
                <w:lang w:eastAsia="ru-RU"/>
              </w:rPr>
              <w:t>роизводство серной кислоты,  используется в сельском хозяйстве для борьбы с вредителями, в резиновом производстве, при изготовлении спичек, красок, пиротехники.</w:t>
            </w:r>
          </w:p>
          <w:p w:rsidR="00F71673" w:rsidRPr="0044375F" w:rsidRDefault="00F71673" w:rsidP="00CF4EA1">
            <w:pPr>
              <w:jc w:val="both"/>
            </w:pPr>
          </w:p>
        </w:tc>
        <w:tc>
          <w:tcPr>
            <w:tcW w:w="2843" w:type="dxa"/>
          </w:tcPr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  <w:r w:rsidRPr="0044375F">
              <w:t>Сер</w:t>
            </w:r>
            <w:proofErr w:type="gramStart"/>
            <w:r w:rsidRPr="0044375F">
              <w:t>а-</w:t>
            </w:r>
            <w:proofErr w:type="gramEnd"/>
            <w:r w:rsidRPr="0044375F">
              <w:t xml:space="preserve"> в Сокольих горах</w:t>
            </w: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  <w:p w:rsidR="00F71673" w:rsidRPr="0044375F" w:rsidRDefault="00F71673" w:rsidP="00CF4EA1">
            <w:pPr>
              <w:jc w:val="both"/>
            </w:pPr>
          </w:p>
        </w:tc>
      </w:tr>
    </w:tbl>
    <w:p w:rsidR="00F71673" w:rsidRPr="0044375F" w:rsidRDefault="00F71673" w:rsidP="00F71673">
      <w:pPr>
        <w:spacing w:line="240" w:lineRule="auto"/>
        <w:jc w:val="both"/>
      </w:pPr>
    </w:p>
    <w:p w:rsidR="00F71673" w:rsidRPr="0044375F" w:rsidRDefault="00F71673" w:rsidP="00F71673">
      <w:pPr>
        <w:spacing w:line="240" w:lineRule="auto"/>
        <w:jc w:val="both"/>
      </w:pPr>
    </w:p>
    <w:p w:rsidR="00F71673" w:rsidRPr="0044375F" w:rsidRDefault="00F71673" w:rsidP="00F71673">
      <w:pPr>
        <w:spacing w:line="240" w:lineRule="auto"/>
        <w:jc w:val="both"/>
      </w:pPr>
    </w:p>
    <w:p w:rsidR="00F71673" w:rsidRPr="0044375F" w:rsidRDefault="00F71673" w:rsidP="00F71673">
      <w:pPr>
        <w:spacing w:line="240" w:lineRule="auto"/>
        <w:jc w:val="both"/>
      </w:pPr>
    </w:p>
    <w:p w:rsidR="00F71673" w:rsidRPr="0044375F" w:rsidRDefault="00F71673" w:rsidP="00F71673">
      <w:pPr>
        <w:spacing w:line="240" w:lineRule="auto"/>
        <w:jc w:val="both"/>
      </w:pPr>
    </w:p>
    <w:p w:rsidR="00F71673" w:rsidRPr="0044375F" w:rsidRDefault="00F71673" w:rsidP="00F71673">
      <w:pPr>
        <w:spacing w:line="240" w:lineRule="auto"/>
        <w:jc w:val="both"/>
      </w:pPr>
    </w:p>
    <w:p w:rsidR="00F71673" w:rsidRDefault="00F71673" w:rsidP="00F71673">
      <w:pPr>
        <w:spacing w:line="240" w:lineRule="auto"/>
        <w:jc w:val="both"/>
        <w:rPr>
          <w:b/>
        </w:rPr>
      </w:pPr>
    </w:p>
    <w:p w:rsidR="00F71673" w:rsidRDefault="00F71673" w:rsidP="00F71673">
      <w:pPr>
        <w:spacing w:line="240" w:lineRule="auto"/>
        <w:jc w:val="both"/>
        <w:rPr>
          <w:b/>
        </w:rPr>
      </w:pPr>
    </w:p>
    <w:p w:rsidR="00F71673" w:rsidRDefault="00F71673" w:rsidP="00F71673">
      <w:pPr>
        <w:spacing w:line="240" w:lineRule="auto"/>
        <w:jc w:val="both"/>
        <w:rPr>
          <w:b/>
        </w:rPr>
      </w:pPr>
    </w:p>
    <w:p w:rsidR="00F71673" w:rsidRDefault="00F71673" w:rsidP="00F71673">
      <w:pPr>
        <w:spacing w:line="240" w:lineRule="auto"/>
        <w:jc w:val="both"/>
        <w:rPr>
          <w:b/>
        </w:rPr>
      </w:pPr>
    </w:p>
    <w:p w:rsidR="00F71673" w:rsidRDefault="00F71673" w:rsidP="00F71673">
      <w:pPr>
        <w:spacing w:line="240" w:lineRule="auto"/>
        <w:jc w:val="both"/>
        <w:rPr>
          <w:b/>
        </w:rPr>
      </w:pPr>
    </w:p>
    <w:p w:rsidR="00F71673" w:rsidRDefault="00F71673" w:rsidP="00F71673">
      <w:pPr>
        <w:spacing w:line="240" w:lineRule="auto"/>
        <w:jc w:val="both"/>
        <w:rPr>
          <w:b/>
        </w:rPr>
      </w:pPr>
    </w:p>
    <w:p w:rsidR="00F71673" w:rsidRDefault="00F71673" w:rsidP="00F71673">
      <w:pPr>
        <w:spacing w:line="240" w:lineRule="auto"/>
        <w:jc w:val="both"/>
        <w:rPr>
          <w:b/>
        </w:rPr>
      </w:pPr>
    </w:p>
    <w:p w:rsidR="00F71673" w:rsidRDefault="00F71673" w:rsidP="00F71673">
      <w:pPr>
        <w:spacing w:line="240" w:lineRule="auto"/>
        <w:jc w:val="both"/>
        <w:rPr>
          <w:b/>
        </w:rPr>
      </w:pPr>
    </w:p>
    <w:p w:rsidR="00F71673" w:rsidRDefault="00F71673" w:rsidP="00F71673">
      <w:pPr>
        <w:spacing w:line="240" w:lineRule="auto"/>
        <w:jc w:val="both"/>
        <w:rPr>
          <w:b/>
        </w:rPr>
      </w:pPr>
    </w:p>
    <w:p w:rsidR="00F71673" w:rsidRDefault="00F71673" w:rsidP="00F71673">
      <w:pPr>
        <w:spacing w:line="240" w:lineRule="auto"/>
        <w:jc w:val="both"/>
        <w:rPr>
          <w:b/>
        </w:rPr>
      </w:pPr>
    </w:p>
    <w:p w:rsidR="00F71673" w:rsidRPr="0044375F" w:rsidRDefault="00F71673" w:rsidP="00F71673">
      <w:pPr>
        <w:spacing w:line="240" w:lineRule="auto"/>
        <w:jc w:val="both"/>
        <w:rPr>
          <w:b/>
        </w:rPr>
      </w:pPr>
      <w:r>
        <w:rPr>
          <w:b/>
        </w:rPr>
        <w:t xml:space="preserve"> </w:t>
      </w:r>
      <w:r w:rsidRPr="0044375F">
        <w:rPr>
          <w:b/>
        </w:rPr>
        <w:t>4.Применение знаний на практике.</w:t>
      </w:r>
    </w:p>
    <w:p w:rsidR="00F71673" w:rsidRPr="0044375F" w:rsidRDefault="00F71673" w:rsidP="00F71673">
      <w:pPr>
        <w:spacing w:line="240" w:lineRule="auto"/>
        <w:jc w:val="both"/>
      </w:pPr>
      <w:r>
        <w:t>Вы изучили</w:t>
      </w:r>
      <w:r w:rsidRPr="0044375F">
        <w:t xml:space="preserve"> полезные</w:t>
      </w:r>
      <w:r>
        <w:t xml:space="preserve"> ископаемые в Самарской области.</w:t>
      </w:r>
    </w:p>
    <w:p w:rsidR="00F71673" w:rsidRPr="0044375F" w:rsidRDefault="00F71673" w:rsidP="00F71673">
      <w:pPr>
        <w:spacing w:line="240" w:lineRule="auto"/>
        <w:jc w:val="both"/>
      </w:pPr>
      <w:r w:rsidRPr="0044375F">
        <w:t xml:space="preserve">Нужно обозначить </w:t>
      </w:r>
      <w:r>
        <w:t xml:space="preserve">их </w:t>
      </w:r>
      <w:r w:rsidRPr="0044375F">
        <w:t xml:space="preserve"> ме</w:t>
      </w:r>
      <w:r>
        <w:t xml:space="preserve">сторождения  </w:t>
      </w:r>
      <w:r w:rsidRPr="0044375F">
        <w:t xml:space="preserve"> на моей карте</w:t>
      </w:r>
      <w:proofErr w:type="gramStart"/>
      <w:r w:rsidRPr="0044375F">
        <w:t>.</w:t>
      </w:r>
      <w:proofErr w:type="gramEnd"/>
      <w:r w:rsidRPr="0044375F">
        <w:t xml:space="preserve">  (</w:t>
      </w:r>
      <w:proofErr w:type="gramStart"/>
      <w:r w:rsidRPr="0044375F">
        <w:t>п</w:t>
      </w:r>
      <w:proofErr w:type="gramEnd"/>
      <w:r w:rsidRPr="0044375F">
        <w:t xml:space="preserve">о 2-3) значками, которые у вас </w:t>
      </w:r>
      <w:r>
        <w:t>в группах</w:t>
      </w:r>
      <w:r w:rsidRPr="0044375F">
        <w:t xml:space="preserve"> на парте.</w:t>
      </w:r>
    </w:p>
    <w:p w:rsidR="00F71673" w:rsidRPr="00423D52" w:rsidRDefault="00F71673" w:rsidP="00F71673">
      <w:pPr>
        <w:spacing w:line="240" w:lineRule="auto"/>
        <w:jc w:val="both"/>
      </w:pPr>
      <w:r>
        <w:rPr>
          <w:b/>
        </w:rPr>
        <w:t>-</w:t>
      </w:r>
      <w:r w:rsidRPr="00423D52">
        <w:t>Где в жизни мы встречаемся с природными ископаемыми?</w:t>
      </w:r>
      <w:r>
        <w:t xml:space="preserve">( </w:t>
      </w:r>
      <w:r w:rsidRPr="00B6305F">
        <w:rPr>
          <w:b/>
        </w:rPr>
        <w:t>слайд №</w:t>
      </w:r>
      <w:r>
        <w:t xml:space="preserve">   )</w:t>
      </w:r>
    </w:p>
    <w:p w:rsidR="00F71673" w:rsidRDefault="00F71673" w:rsidP="00F71673">
      <w:pPr>
        <w:tabs>
          <w:tab w:val="left" w:pos="1095"/>
        </w:tabs>
        <w:spacing w:line="240" w:lineRule="auto"/>
        <w:jc w:val="both"/>
      </w:pPr>
      <w:r>
        <w:t>-</w:t>
      </w:r>
      <w:r w:rsidRPr="00DF4B0D">
        <w:t>О каких полезных ископаемых не говорили?</w:t>
      </w:r>
      <w:r>
        <w:t xml:space="preserve"> О них дополнительно узнайте дома.</w:t>
      </w:r>
    </w:p>
    <w:p w:rsidR="00F71673" w:rsidRPr="00DF4B0D" w:rsidRDefault="00F71673" w:rsidP="00F71673">
      <w:pPr>
        <w:tabs>
          <w:tab w:val="left" w:pos="1095"/>
        </w:tabs>
        <w:spacing w:line="240" w:lineRule="auto"/>
        <w:jc w:val="both"/>
      </w:pPr>
      <w:r>
        <w:t xml:space="preserve">- Как нужно относиться к полезным ископаемым? (вывод на </w:t>
      </w:r>
      <w:r w:rsidRPr="00B6305F">
        <w:rPr>
          <w:b/>
        </w:rPr>
        <w:t>слайде</w:t>
      </w:r>
      <w:r>
        <w:t>)</w:t>
      </w:r>
    </w:p>
    <w:p w:rsidR="00F71673" w:rsidRPr="0044375F" w:rsidRDefault="00F71673" w:rsidP="00F71673">
      <w:pPr>
        <w:spacing w:line="240" w:lineRule="auto"/>
        <w:jc w:val="both"/>
        <w:rPr>
          <w:b/>
        </w:rPr>
      </w:pPr>
      <w:r w:rsidRPr="0044375F">
        <w:rPr>
          <w:b/>
        </w:rPr>
        <w:t>5.Рефлексия (слайд №</w:t>
      </w:r>
      <w:proofErr w:type="gramStart"/>
      <w:r w:rsidRPr="0044375F">
        <w:rPr>
          <w:b/>
        </w:rPr>
        <w:t xml:space="preserve">   )</w:t>
      </w:r>
      <w:proofErr w:type="gramEnd"/>
    </w:p>
    <w:p w:rsidR="00F71673" w:rsidRDefault="00F71673" w:rsidP="00F71673">
      <w:pPr>
        <w:tabs>
          <w:tab w:val="left" w:pos="1095"/>
        </w:tabs>
        <w:spacing w:line="240" w:lineRule="auto"/>
        <w:jc w:val="both"/>
      </w:pPr>
      <w:r w:rsidRPr="0044375F">
        <w:t>А)</w:t>
      </w:r>
      <w:r>
        <w:t xml:space="preserve"> Оцените </w:t>
      </w:r>
      <w:r w:rsidRPr="00FA62F9">
        <w:rPr>
          <w:i/>
        </w:rPr>
        <w:t xml:space="preserve">свою работу ну </w:t>
      </w:r>
      <w:proofErr w:type="gramStart"/>
      <w:r w:rsidRPr="00FA62F9">
        <w:rPr>
          <w:i/>
        </w:rPr>
        <w:t>уроке</w:t>
      </w:r>
      <w:proofErr w:type="gramEnd"/>
      <w:r>
        <w:t xml:space="preserve"> и п</w:t>
      </w:r>
      <w:r w:rsidRPr="0044375F">
        <w:t>родолжите фразы….</w:t>
      </w:r>
    </w:p>
    <w:p w:rsidR="00F71673" w:rsidRPr="000E65B1" w:rsidRDefault="00F71673" w:rsidP="00F71673">
      <w:pPr>
        <w:tabs>
          <w:tab w:val="left" w:pos="1095"/>
        </w:tabs>
        <w:spacing w:line="240" w:lineRule="auto"/>
        <w:jc w:val="both"/>
        <w:rPr>
          <w:b/>
        </w:rPr>
      </w:pPr>
      <w:r>
        <w:t xml:space="preserve"> </w:t>
      </w:r>
      <w:r w:rsidRPr="000E65B1">
        <w:rPr>
          <w:b/>
        </w:rPr>
        <w:t xml:space="preserve">Я узнал…  </w:t>
      </w:r>
      <w:proofErr w:type="gramStart"/>
      <w:r w:rsidRPr="000E65B1">
        <w:rPr>
          <w:b/>
        </w:rPr>
        <w:t>Мне было интересно… Я хочу</w:t>
      </w:r>
      <w:proofErr w:type="gramEnd"/>
      <w:r w:rsidRPr="000E65B1">
        <w:rPr>
          <w:b/>
        </w:rPr>
        <w:t xml:space="preserve"> узнать…</w:t>
      </w:r>
    </w:p>
    <w:p w:rsidR="00F71673" w:rsidRDefault="00F71673" w:rsidP="00F71673">
      <w:pPr>
        <w:tabs>
          <w:tab w:val="left" w:pos="1095"/>
        </w:tabs>
        <w:spacing w:line="240" w:lineRule="auto"/>
        <w:jc w:val="both"/>
      </w:pPr>
      <w:r w:rsidRPr="0044375F">
        <w:t xml:space="preserve">Б) Оцените </w:t>
      </w:r>
      <w:r w:rsidRPr="00FA62F9">
        <w:rPr>
          <w:i/>
        </w:rPr>
        <w:t>свою работу в группе</w:t>
      </w:r>
    </w:p>
    <w:p w:rsidR="00F71673" w:rsidRDefault="00F71673" w:rsidP="00F71673">
      <w:pPr>
        <w:tabs>
          <w:tab w:val="left" w:pos="1095"/>
        </w:tabs>
        <w:spacing w:line="240" w:lineRule="auto"/>
        <w:jc w:val="both"/>
      </w:pPr>
      <w:r>
        <w:t xml:space="preserve">На все ваши вопросы дали ответ – зеленый </w:t>
      </w:r>
    </w:p>
    <w:p w:rsidR="00F71673" w:rsidRDefault="00F71673" w:rsidP="00F71673">
      <w:pPr>
        <w:tabs>
          <w:tab w:val="left" w:pos="1095"/>
        </w:tabs>
        <w:spacing w:line="240" w:lineRule="auto"/>
        <w:jc w:val="both"/>
      </w:pPr>
      <w:r>
        <w:t>Не все дали ответ – красный</w:t>
      </w:r>
    </w:p>
    <w:p w:rsidR="00F71673" w:rsidRPr="0044375F" w:rsidRDefault="00F71673" w:rsidP="00F71673">
      <w:pPr>
        <w:tabs>
          <w:tab w:val="left" w:pos="1095"/>
        </w:tabs>
        <w:spacing w:line="240" w:lineRule="auto"/>
        <w:jc w:val="both"/>
      </w:pPr>
      <w:r>
        <w:t xml:space="preserve">В) Посоветуйтесь и оцените </w:t>
      </w:r>
      <w:r w:rsidRPr="00FA62F9">
        <w:rPr>
          <w:i/>
        </w:rPr>
        <w:t>работу всей группы</w:t>
      </w:r>
    </w:p>
    <w:p w:rsidR="00F71673" w:rsidRPr="0044375F" w:rsidRDefault="00F71673" w:rsidP="00F71673">
      <w:pPr>
        <w:tabs>
          <w:tab w:val="left" w:pos="1095"/>
        </w:tabs>
        <w:spacing w:line="240" w:lineRule="auto"/>
        <w:jc w:val="both"/>
      </w:pPr>
      <w:r w:rsidRPr="0044375F">
        <w:t>Дружно, без нарушений</w:t>
      </w:r>
      <w:r>
        <w:t xml:space="preserve"> групповых правил</w:t>
      </w:r>
      <w:r w:rsidRPr="0044375F">
        <w:t xml:space="preserve"> – зеленый</w:t>
      </w:r>
    </w:p>
    <w:p w:rsidR="00F71673" w:rsidRPr="0044375F" w:rsidRDefault="00F71673" w:rsidP="00F71673">
      <w:pPr>
        <w:tabs>
          <w:tab w:val="left" w:pos="1095"/>
        </w:tabs>
        <w:spacing w:line="240" w:lineRule="auto"/>
        <w:jc w:val="both"/>
      </w:pPr>
      <w:r w:rsidRPr="0044375F">
        <w:t>Были нарушения, не дружно - красный</w:t>
      </w:r>
    </w:p>
    <w:p w:rsidR="00F71673" w:rsidRPr="0044375F" w:rsidRDefault="00F71673" w:rsidP="00F71673">
      <w:pPr>
        <w:spacing w:line="240" w:lineRule="auto"/>
        <w:jc w:val="both"/>
        <w:rPr>
          <w:b/>
        </w:rPr>
      </w:pPr>
    </w:p>
    <w:p w:rsidR="00F71673" w:rsidRPr="0044375F" w:rsidRDefault="00F71673" w:rsidP="00F71673">
      <w:pPr>
        <w:spacing w:line="240" w:lineRule="auto"/>
        <w:jc w:val="both"/>
        <w:rPr>
          <w:b/>
        </w:rPr>
      </w:pPr>
    </w:p>
    <w:p w:rsidR="00F71673" w:rsidRPr="0044375F" w:rsidRDefault="00F71673" w:rsidP="00F71673">
      <w:pPr>
        <w:spacing w:line="240" w:lineRule="auto"/>
        <w:jc w:val="both"/>
        <w:rPr>
          <w:b/>
        </w:rPr>
      </w:pPr>
    </w:p>
    <w:p w:rsidR="00F71673" w:rsidRPr="0044375F" w:rsidRDefault="00F71673" w:rsidP="00F71673">
      <w:pPr>
        <w:spacing w:line="240" w:lineRule="auto"/>
        <w:jc w:val="both"/>
        <w:rPr>
          <w:b/>
        </w:rPr>
      </w:pPr>
    </w:p>
    <w:p w:rsidR="00F71673" w:rsidRPr="0044375F" w:rsidRDefault="00F71673" w:rsidP="00F71673">
      <w:pPr>
        <w:spacing w:line="240" w:lineRule="auto"/>
        <w:jc w:val="both"/>
      </w:pPr>
    </w:p>
    <w:p w:rsidR="003D5284" w:rsidRDefault="003D5284"/>
    <w:sectPr w:rsidR="003D5284" w:rsidSect="0044375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84517"/>
    <w:multiLevelType w:val="hybridMultilevel"/>
    <w:tmpl w:val="AE186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673"/>
    <w:rsid w:val="0021779E"/>
    <w:rsid w:val="003D5284"/>
    <w:rsid w:val="00A46B15"/>
    <w:rsid w:val="00C943E4"/>
    <w:rsid w:val="00D10A76"/>
    <w:rsid w:val="00F7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1175</Words>
  <Characters>6702</Characters>
  <Application>Microsoft Office Word</Application>
  <DocSecurity>0</DocSecurity>
  <Lines>55</Lines>
  <Paragraphs>15</Paragraphs>
  <ScaleCrop>false</ScaleCrop>
  <Company>MultiDVD Team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2013-12-22T15:09:00Z</dcterms:created>
  <dcterms:modified xsi:type="dcterms:W3CDTF">2013-12-22T15:14:00Z</dcterms:modified>
</cp:coreProperties>
</file>